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0BCA" w14:textId="616F27B0" w:rsidR="002F385F" w:rsidRPr="00E740A4" w:rsidRDefault="002F385F" w:rsidP="3FC26841">
      <w:pPr>
        <w:widowControl/>
        <w:suppressAutoHyphens/>
        <w:jc w:val="center"/>
        <w:rPr>
          <w:rFonts w:ascii="Calibri" w:hAnsi="Calibri" w:cs="Times New Roman"/>
          <w:b/>
          <w:bCs/>
          <w:sz w:val="22"/>
          <w:szCs w:val="22"/>
        </w:rPr>
      </w:pPr>
      <w:r w:rsidRPr="3FC26841">
        <w:rPr>
          <w:rFonts w:ascii="Calibri" w:hAnsi="Calibri" w:cs="Times New Roman"/>
          <w:b/>
          <w:bCs/>
          <w:sz w:val="22"/>
          <w:szCs w:val="22"/>
        </w:rPr>
        <w:t>GENERAL INSTRUCTIO</w:t>
      </w:r>
      <w:r w:rsidR="00D21A70" w:rsidRPr="3FC26841">
        <w:rPr>
          <w:rFonts w:ascii="Calibri" w:hAnsi="Calibri" w:cs="Times New Roman"/>
          <w:b/>
          <w:bCs/>
          <w:sz w:val="22"/>
          <w:szCs w:val="22"/>
        </w:rPr>
        <w:t>NS TO AGENCIES APPLYING FOR</w:t>
      </w:r>
      <w:r w:rsidR="00D21A70" w:rsidRPr="3FC26841">
        <w:rPr>
          <w:rFonts w:ascii="Calibri" w:hAnsi="Calibri" w:cs="Times New Roman"/>
          <w:b/>
          <w:bCs/>
          <w:color w:val="FF0000"/>
          <w:sz w:val="22"/>
          <w:szCs w:val="22"/>
        </w:rPr>
        <w:t xml:space="preserve"> 20</w:t>
      </w:r>
      <w:r w:rsidR="007C35E1" w:rsidRPr="3FC26841">
        <w:rPr>
          <w:rFonts w:ascii="Calibri" w:hAnsi="Calibri" w:cs="Times New Roman"/>
          <w:b/>
          <w:bCs/>
          <w:color w:val="FF0000"/>
          <w:sz w:val="22"/>
          <w:szCs w:val="22"/>
        </w:rPr>
        <w:t>23</w:t>
      </w:r>
      <w:r w:rsidRPr="3FC26841">
        <w:rPr>
          <w:rFonts w:ascii="Calibri" w:hAnsi="Calibri" w:cs="Times New Roman"/>
          <w:b/>
          <w:bCs/>
          <w:sz w:val="22"/>
          <w:szCs w:val="22"/>
        </w:rPr>
        <w:t xml:space="preserve"> FUNDING</w:t>
      </w:r>
    </w:p>
    <w:p w14:paraId="3A6A22DE" w14:textId="77777777" w:rsidR="002F385F" w:rsidRPr="00E740A4" w:rsidRDefault="002F385F" w:rsidP="00670169">
      <w:pPr>
        <w:widowControl/>
        <w:tabs>
          <w:tab w:val="left" w:pos="-720"/>
        </w:tabs>
        <w:suppressAutoHyphens/>
        <w:jc w:val="center"/>
        <w:rPr>
          <w:rFonts w:ascii="Calibri" w:hAnsi="Calibri" w:cs="Times New Roman"/>
          <w:b/>
          <w:bCs/>
          <w:sz w:val="22"/>
          <w:szCs w:val="22"/>
        </w:rPr>
      </w:pPr>
      <w:r w:rsidRPr="00E740A4">
        <w:rPr>
          <w:rFonts w:ascii="Calibri" w:hAnsi="Calibri" w:cs="Times New Roman"/>
          <w:b/>
          <w:bCs/>
          <w:sz w:val="22"/>
          <w:szCs w:val="22"/>
        </w:rPr>
        <w:t>FROM RACINE COUNTY HUMAN SERVICES</w:t>
      </w:r>
      <w:r w:rsidR="002D7D6F" w:rsidRPr="00E740A4">
        <w:rPr>
          <w:rFonts w:ascii="Calibri" w:hAnsi="Calibri" w:cs="Times New Roman"/>
          <w:b/>
          <w:bCs/>
          <w:sz w:val="22"/>
          <w:szCs w:val="22"/>
        </w:rPr>
        <w:t xml:space="preserve"> (HSD)</w:t>
      </w:r>
    </w:p>
    <w:p w14:paraId="14C87A5D" w14:textId="77777777" w:rsidR="002F385F" w:rsidRPr="00E740A4" w:rsidRDefault="002F385F" w:rsidP="00670169">
      <w:pPr>
        <w:widowControl/>
        <w:tabs>
          <w:tab w:val="left" w:pos="-720"/>
        </w:tabs>
        <w:suppressAutoHyphens/>
        <w:rPr>
          <w:rFonts w:ascii="Calibri" w:hAnsi="Calibri" w:cs="Times New Roman"/>
          <w:sz w:val="22"/>
          <w:szCs w:val="22"/>
        </w:rPr>
      </w:pPr>
    </w:p>
    <w:p w14:paraId="4352C749" w14:textId="77777777" w:rsidR="002D7D6F" w:rsidRPr="00E740A4" w:rsidRDefault="002D7D6F" w:rsidP="002D7D6F">
      <w:pPr>
        <w:widowControl/>
        <w:tabs>
          <w:tab w:val="left" w:pos="-720"/>
          <w:tab w:val="left" w:pos="1800"/>
        </w:tabs>
        <w:suppressAutoHyphens/>
        <w:ind w:left="360"/>
        <w:rPr>
          <w:rFonts w:ascii="Calibri" w:hAnsi="Calibri" w:cs="Times New Roman"/>
          <w:sz w:val="22"/>
          <w:szCs w:val="22"/>
        </w:rPr>
      </w:pPr>
    </w:p>
    <w:p w14:paraId="59B4131C" w14:textId="77777777" w:rsidR="002D7D6F" w:rsidRPr="002D7D6F" w:rsidRDefault="002D7D6F" w:rsidP="002D7D6F">
      <w:pPr>
        <w:pStyle w:val="BodyText"/>
        <w:widowControl/>
        <w:numPr>
          <w:ilvl w:val="0"/>
          <w:numId w:val="1"/>
        </w:numPr>
        <w:rPr>
          <w:rFonts w:ascii="Calibri" w:hAnsi="Calibri" w:cs="Times New Roman"/>
          <w:sz w:val="22"/>
          <w:szCs w:val="22"/>
        </w:rPr>
      </w:pPr>
      <w:r>
        <w:rPr>
          <w:rFonts w:ascii="Calibri" w:hAnsi="Calibri" w:cs="Times New Roman"/>
          <w:b/>
          <w:bCs/>
          <w:sz w:val="22"/>
          <w:szCs w:val="22"/>
        </w:rPr>
        <w:t xml:space="preserve">Applications, Budget </w:t>
      </w:r>
      <w:proofErr w:type="gramStart"/>
      <w:r>
        <w:rPr>
          <w:rFonts w:ascii="Calibri" w:hAnsi="Calibri" w:cs="Times New Roman"/>
          <w:b/>
          <w:bCs/>
          <w:sz w:val="22"/>
          <w:szCs w:val="22"/>
        </w:rPr>
        <w:t>Worksheets</w:t>
      </w:r>
      <w:proofErr w:type="gramEnd"/>
      <w:r>
        <w:rPr>
          <w:rFonts w:ascii="Calibri" w:hAnsi="Calibri" w:cs="Times New Roman"/>
          <w:b/>
          <w:bCs/>
          <w:sz w:val="22"/>
          <w:szCs w:val="22"/>
        </w:rPr>
        <w:t xml:space="preserve"> and instructions are all</w:t>
      </w:r>
      <w:r>
        <w:rPr>
          <w:rFonts w:ascii="Calibri" w:hAnsi="Calibri" w:cs="Times New Roman"/>
          <w:sz w:val="22"/>
          <w:szCs w:val="22"/>
        </w:rPr>
        <w:t xml:space="preserve"> </w:t>
      </w:r>
      <w:r w:rsidRPr="002D7D6F">
        <w:rPr>
          <w:rFonts w:ascii="Calibri" w:hAnsi="Calibri" w:cs="Times New Roman"/>
          <w:b/>
          <w:sz w:val="22"/>
          <w:szCs w:val="22"/>
        </w:rPr>
        <w:t>available on the HSD website.</w:t>
      </w:r>
      <w:r>
        <w:rPr>
          <w:rFonts w:ascii="Calibri" w:hAnsi="Calibri" w:cs="Times New Roman"/>
          <w:sz w:val="22"/>
          <w:szCs w:val="22"/>
        </w:rPr>
        <w:t xml:space="preserve">  </w:t>
      </w:r>
    </w:p>
    <w:p w14:paraId="6C4DFFF9" w14:textId="3241B99F" w:rsidR="00D21A70" w:rsidRPr="00E740A4" w:rsidRDefault="00D21A70" w:rsidP="002D7D6F">
      <w:pPr>
        <w:widowControl/>
        <w:tabs>
          <w:tab w:val="left" w:pos="-720"/>
          <w:tab w:val="left" w:pos="360"/>
        </w:tabs>
        <w:suppressAutoHyphens/>
        <w:ind w:left="720" w:hanging="360"/>
        <w:rPr>
          <w:rFonts w:ascii="Calibri" w:hAnsi="Calibri" w:cs="Times New Roman"/>
          <w:sz w:val="22"/>
          <w:szCs w:val="22"/>
        </w:rPr>
      </w:pPr>
      <w:r w:rsidRPr="00E740A4">
        <w:rPr>
          <w:rFonts w:ascii="Calibri" w:hAnsi="Calibri" w:cs="Times New Roman"/>
          <w:sz w:val="22"/>
          <w:szCs w:val="22"/>
        </w:rPr>
        <w:t xml:space="preserve">Applicants are encouraged to submit </w:t>
      </w:r>
      <w:r w:rsidR="00670169" w:rsidRPr="00E740A4">
        <w:rPr>
          <w:rFonts w:ascii="Calibri" w:hAnsi="Calibri" w:cs="Times New Roman"/>
          <w:sz w:val="22"/>
          <w:szCs w:val="22"/>
        </w:rPr>
        <w:t>applications</w:t>
      </w:r>
      <w:r w:rsidRPr="00E740A4">
        <w:rPr>
          <w:rFonts w:ascii="Calibri" w:hAnsi="Calibri" w:cs="Times New Roman"/>
          <w:sz w:val="22"/>
          <w:szCs w:val="22"/>
        </w:rPr>
        <w:t xml:space="preserve"> </w:t>
      </w:r>
      <w:r w:rsidR="00670169" w:rsidRPr="00E740A4">
        <w:rPr>
          <w:rFonts w:ascii="Calibri" w:hAnsi="Calibri" w:cs="Times New Roman"/>
          <w:sz w:val="22"/>
          <w:szCs w:val="22"/>
        </w:rPr>
        <w:t>electronically</w:t>
      </w:r>
      <w:r w:rsidRPr="00E740A4">
        <w:rPr>
          <w:rFonts w:ascii="Calibri" w:hAnsi="Calibri" w:cs="Times New Roman"/>
          <w:sz w:val="22"/>
          <w:szCs w:val="22"/>
        </w:rPr>
        <w:t xml:space="preserve"> to:  </w:t>
      </w:r>
      <w:hyperlink r:id="rId10" w:history="1">
        <w:r w:rsidR="003944C4" w:rsidRPr="00E237E4">
          <w:rPr>
            <w:rStyle w:val="Hyperlink"/>
            <w:rFonts w:ascii="Calibri" w:hAnsi="Calibri" w:cs="Times New Roman"/>
            <w:sz w:val="22"/>
            <w:szCs w:val="22"/>
          </w:rPr>
          <w:t>hsdcontracts@racinecounty.com</w:t>
        </w:r>
      </w:hyperlink>
      <w:r w:rsidR="00F67E5E">
        <w:rPr>
          <w:rFonts w:ascii="Calibri" w:hAnsi="Calibri" w:cs="Times New Roman"/>
          <w:sz w:val="22"/>
          <w:szCs w:val="22"/>
        </w:rPr>
        <w:t>.</w:t>
      </w:r>
    </w:p>
    <w:p w14:paraId="0761D564" w14:textId="77777777" w:rsidR="002F385F" w:rsidRPr="00E740A4" w:rsidRDefault="00670169" w:rsidP="002D7D6F">
      <w:pPr>
        <w:widowControl/>
        <w:tabs>
          <w:tab w:val="left" w:pos="-720"/>
        </w:tabs>
        <w:suppressAutoHyphens/>
        <w:ind w:left="720"/>
        <w:rPr>
          <w:rFonts w:ascii="Calibri" w:hAnsi="Calibri" w:cs="Times New Roman"/>
          <w:sz w:val="22"/>
          <w:szCs w:val="22"/>
        </w:rPr>
      </w:pPr>
      <w:r w:rsidRPr="00E740A4">
        <w:rPr>
          <w:rFonts w:ascii="Calibri" w:hAnsi="Calibri" w:cs="Times New Roman"/>
          <w:sz w:val="22"/>
          <w:szCs w:val="22"/>
        </w:rPr>
        <w:t>You may</w:t>
      </w:r>
      <w:r w:rsidR="002F385F" w:rsidRPr="00E740A4">
        <w:rPr>
          <w:rFonts w:ascii="Calibri" w:hAnsi="Calibri" w:cs="Times New Roman"/>
          <w:sz w:val="22"/>
          <w:szCs w:val="22"/>
        </w:rPr>
        <w:t xml:space="preserve"> </w:t>
      </w:r>
      <w:r w:rsidRPr="00E740A4">
        <w:rPr>
          <w:rFonts w:ascii="Calibri" w:hAnsi="Calibri" w:cs="Times New Roman"/>
          <w:sz w:val="22"/>
          <w:szCs w:val="22"/>
        </w:rPr>
        <w:t>also mail or deliver to:</w:t>
      </w:r>
    </w:p>
    <w:p w14:paraId="4F442063" w14:textId="77777777" w:rsidR="002F385F" w:rsidRPr="00E740A4" w:rsidRDefault="002F385F" w:rsidP="002D7D6F">
      <w:pPr>
        <w:widowControl/>
        <w:tabs>
          <w:tab w:val="left" w:pos="-720"/>
        </w:tabs>
        <w:suppressAutoHyphens/>
        <w:ind w:left="1080"/>
        <w:rPr>
          <w:rFonts w:ascii="Calibri" w:hAnsi="Calibri" w:cs="Times New Roman"/>
          <w:sz w:val="22"/>
          <w:szCs w:val="22"/>
        </w:rPr>
      </w:pPr>
      <w:r w:rsidRPr="00E740A4">
        <w:rPr>
          <w:rFonts w:ascii="Calibri" w:hAnsi="Calibri" w:cs="Times New Roman"/>
          <w:sz w:val="22"/>
          <w:szCs w:val="22"/>
        </w:rPr>
        <w:t>Human Services Department</w:t>
      </w:r>
    </w:p>
    <w:p w14:paraId="039B659D" w14:textId="77777777" w:rsidR="002F385F" w:rsidRPr="00E740A4" w:rsidRDefault="002F385F" w:rsidP="002D7D6F">
      <w:pPr>
        <w:widowControl/>
        <w:tabs>
          <w:tab w:val="left" w:pos="-720"/>
        </w:tabs>
        <w:suppressAutoHyphens/>
        <w:ind w:left="1080"/>
        <w:rPr>
          <w:rFonts w:ascii="Calibri" w:hAnsi="Calibri" w:cs="Times New Roman"/>
          <w:sz w:val="22"/>
          <w:szCs w:val="22"/>
        </w:rPr>
      </w:pPr>
      <w:r w:rsidRPr="00E740A4">
        <w:rPr>
          <w:rFonts w:ascii="Calibri" w:hAnsi="Calibri" w:cs="Times New Roman"/>
          <w:sz w:val="22"/>
          <w:szCs w:val="22"/>
        </w:rPr>
        <w:t>1717 Taylor Avenue</w:t>
      </w:r>
    </w:p>
    <w:p w14:paraId="7B95DDDF" w14:textId="77777777" w:rsidR="002F385F" w:rsidRPr="00E740A4" w:rsidRDefault="002F385F" w:rsidP="002D7D6F">
      <w:pPr>
        <w:widowControl/>
        <w:tabs>
          <w:tab w:val="left" w:pos="-720"/>
        </w:tabs>
        <w:suppressAutoHyphens/>
        <w:ind w:left="1080"/>
        <w:rPr>
          <w:rFonts w:ascii="Calibri" w:hAnsi="Calibri" w:cs="Times New Roman"/>
          <w:sz w:val="22"/>
          <w:szCs w:val="22"/>
        </w:rPr>
      </w:pPr>
      <w:r w:rsidRPr="00E740A4">
        <w:rPr>
          <w:rFonts w:ascii="Calibri" w:hAnsi="Calibri" w:cs="Times New Roman"/>
          <w:sz w:val="22"/>
          <w:szCs w:val="22"/>
        </w:rPr>
        <w:t>Racine, Wisconsin 53403</w:t>
      </w:r>
    </w:p>
    <w:p w14:paraId="3F6DA9CD" w14:textId="77777777" w:rsidR="002F385F" w:rsidRPr="00E740A4" w:rsidRDefault="002F385F" w:rsidP="002D7D6F">
      <w:pPr>
        <w:widowControl/>
        <w:tabs>
          <w:tab w:val="left" w:pos="-720"/>
        </w:tabs>
        <w:suppressAutoHyphens/>
        <w:ind w:left="1080"/>
        <w:rPr>
          <w:rFonts w:ascii="Calibri" w:hAnsi="Calibri" w:cs="Times New Roman"/>
          <w:sz w:val="22"/>
          <w:szCs w:val="22"/>
        </w:rPr>
      </w:pPr>
      <w:r w:rsidRPr="00E740A4">
        <w:rPr>
          <w:rFonts w:ascii="Calibri" w:hAnsi="Calibri" w:cs="Times New Roman"/>
          <w:sz w:val="22"/>
          <w:szCs w:val="22"/>
        </w:rPr>
        <w:t>Attention:  Contract Services</w:t>
      </w:r>
    </w:p>
    <w:p w14:paraId="6D17E5A0" w14:textId="77777777" w:rsidR="00210448" w:rsidRPr="00E740A4" w:rsidRDefault="002F385F" w:rsidP="002D7D6F">
      <w:pPr>
        <w:widowControl/>
        <w:tabs>
          <w:tab w:val="left" w:pos="-720"/>
        </w:tabs>
        <w:suppressAutoHyphens/>
        <w:ind w:left="270"/>
        <w:rPr>
          <w:rFonts w:ascii="Calibri" w:hAnsi="Calibri" w:cs="Times New Roman"/>
          <w:sz w:val="22"/>
          <w:szCs w:val="22"/>
        </w:rPr>
      </w:pPr>
      <w:r w:rsidRPr="00E740A4">
        <w:rPr>
          <w:rFonts w:ascii="Calibri" w:hAnsi="Calibri" w:cs="Times New Roman"/>
          <w:sz w:val="22"/>
          <w:szCs w:val="22"/>
        </w:rPr>
        <w:t xml:space="preserve">If mailed, </w:t>
      </w:r>
      <w:r w:rsidR="00670169" w:rsidRPr="00E740A4">
        <w:rPr>
          <w:rFonts w:ascii="Calibri" w:hAnsi="Calibri" w:cs="Times New Roman"/>
          <w:sz w:val="22"/>
          <w:szCs w:val="22"/>
        </w:rPr>
        <w:t>applications</w:t>
      </w:r>
      <w:r w:rsidRPr="00E740A4">
        <w:rPr>
          <w:rFonts w:ascii="Calibri" w:hAnsi="Calibri" w:cs="Times New Roman"/>
          <w:sz w:val="22"/>
          <w:szCs w:val="22"/>
        </w:rPr>
        <w:t xml:space="preserve"> should be sent registered mail.  </w:t>
      </w:r>
      <w:r w:rsidR="00670169" w:rsidRPr="00E740A4">
        <w:rPr>
          <w:rFonts w:ascii="Calibri" w:hAnsi="Calibri" w:cs="Times New Roman"/>
          <w:sz w:val="22"/>
          <w:szCs w:val="22"/>
        </w:rPr>
        <w:t>Applications</w:t>
      </w:r>
      <w:r w:rsidR="007477C6" w:rsidRPr="00E740A4">
        <w:rPr>
          <w:rFonts w:ascii="Calibri" w:hAnsi="Calibri" w:cs="Times New Roman"/>
          <w:sz w:val="22"/>
          <w:szCs w:val="22"/>
        </w:rPr>
        <w:t xml:space="preserve"> delivered to HSD should</w:t>
      </w:r>
      <w:r w:rsidRPr="00E740A4">
        <w:rPr>
          <w:rFonts w:ascii="Calibri" w:hAnsi="Calibri" w:cs="Times New Roman"/>
          <w:sz w:val="22"/>
          <w:szCs w:val="22"/>
        </w:rPr>
        <w:t xml:space="preserve"> be left at the </w:t>
      </w:r>
      <w:r w:rsidR="00033708">
        <w:rPr>
          <w:rFonts w:ascii="Calibri" w:hAnsi="Calibri" w:cs="Times New Roman"/>
          <w:sz w:val="22"/>
          <w:szCs w:val="22"/>
        </w:rPr>
        <w:t>1</w:t>
      </w:r>
      <w:r w:rsidR="00D21A70" w:rsidRPr="00E740A4">
        <w:rPr>
          <w:rFonts w:ascii="Calibri" w:hAnsi="Calibri" w:cs="Times New Roman"/>
          <w:sz w:val="22"/>
          <w:szCs w:val="22"/>
        </w:rPr>
        <w:t xml:space="preserve"> North</w:t>
      </w:r>
      <w:r w:rsidRPr="00E740A4">
        <w:rPr>
          <w:rFonts w:ascii="Calibri" w:hAnsi="Calibri" w:cs="Times New Roman"/>
          <w:sz w:val="22"/>
          <w:szCs w:val="22"/>
        </w:rPr>
        <w:t xml:space="preserve"> </w:t>
      </w:r>
      <w:r w:rsidR="007477C6" w:rsidRPr="00E740A4">
        <w:rPr>
          <w:rFonts w:ascii="Calibri" w:hAnsi="Calibri" w:cs="Times New Roman"/>
          <w:sz w:val="22"/>
          <w:szCs w:val="22"/>
        </w:rPr>
        <w:t>R</w:t>
      </w:r>
      <w:r w:rsidRPr="00E740A4">
        <w:rPr>
          <w:rFonts w:ascii="Calibri" w:hAnsi="Calibri" w:cs="Times New Roman"/>
          <w:sz w:val="22"/>
          <w:szCs w:val="22"/>
        </w:rPr>
        <w:t xml:space="preserve">eception </w:t>
      </w:r>
      <w:r w:rsidR="007477C6" w:rsidRPr="00E740A4">
        <w:rPr>
          <w:rFonts w:ascii="Calibri" w:hAnsi="Calibri" w:cs="Times New Roman"/>
          <w:sz w:val="22"/>
          <w:szCs w:val="22"/>
        </w:rPr>
        <w:t>D</w:t>
      </w:r>
      <w:r w:rsidRPr="00E740A4">
        <w:rPr>
          <w:rFonts w:ascii="Calibri" w:hAnsi="Calibri" w:cs="Times New Roman"/>
          <w:sz w:val="22"/>
          <w:szCs w:val="22"/>
        </w:rPr>
        <w:t>esk, Human Services Department</w:t>
      </w:r>
      <w:r w:rsidR="002D7D6F" w:rsidRPr="00E740A4">
        <w:rPr>
          <w:rFonts w:ascii="Calibri" w:hAnsi="Calibri" w:cs="Times New Roman"/>
          <w:sz w:val="22"/>
          <w:szCs w:val="22"/>
        </w:rPr>
        <w:t xml:space="preserve"> (HSD)</w:t>
      </w:r>
      <w:r w:rsidRPr="00E740A4">
        <w:rPr>
          <w:rFonts w:ascii="Calibri" w:hAnsi="Calibri" w:cs="Times New Roman"/>
          <w:sz w:val="22"/>
          <w:szCs w:val="22"/>
        </w:rPr>
        <w:t xml:space="preserve"> entrance</w:t>
      </w:r>
      <w:r w:rsidR="007477C6" w:rsidRPr="00E740A4">
        <w:rPr>
          <w:rFonts w:ascii="Calibri" w:hAnsi="Calibri" w:cs="Times New Roman"/>
          <w:sz w:val="22"/>
          <w:szCs w:val="22"/>
        </w:rPr>
        <w:t xml:space="preserve"> of the Racine County Dennis </w:t>
      </w:r>
      <w:proofErr w:type="spellStart"/>
      <w:r w:rsidR="007477C6" w:rsidRPr="00E740A4">
        <w:rPr>
          <w:rFonts w:ascii="Calibri" w:hAnsi="Calibri" w:cs="Times New Roman"/>
          <w:sz w:val="22"/>
          <w:szCs w:val="22"/>
        </w:rPr>
        <w:t>Kornwolf</w:t>
      </w:r>
      <w:proofErr w:type="spellEnd"/>
      <w:r w:rsidR="007477C6" w:rsidRPr="00E740A4">
        <w:rPr>
          <w:rFonts w:ascii="Calibri" w:hAnsi="Calibri" w:cs="Times New Roman"/>
          <w:sz w:val="22"/>
          <w:szCs w:val="22"/>
        </w:rPr>
        <w:t xml:space="preserve"> Service Center</w:t>
      </w:r>
      <w:r w:rsidRPr="00E740A4">
        <w:rPr>
          <w:rFonts w:ascii="Calibri" w:hAnsi="Calibri" w:cs="Times New Roman"/>
          <w:sz w:val="22"/>
          <w:szCs w:val="22"/>
        </w:rPr>
        <w:t xml:space="preserve">. A dated receipt will be given </w:t>
      </w:r>
      <w:r w:rsidRPr="00E740A4">
        <w:rPr>
          <w:rFonts w:ascii="Calibri" w:hAnsi="Calibri" w:cs="Times New Roman"/>
          <w:sz w:val="22"/>
          <w:szCs w:val="22"/>
          <w:u w:val="single"/>
        </w:rPr>
        <w:t>upon request</w:t>
      </w:r>
      <w:r w:rsidRPr="00E740A4">
        <w:rPr>
          <w:rFonts w:ascii="Calibri" w:hAnsi="Calibri" w:cs="Times New Roman"/>
          <w:sz w:val="22"/>
          <w:szCs w:val="22"/>
        </w:rPr>
        <w:t xml:space="preserve"> for all </w:t>
      </w:r>
      <w:r w:rsidR="00670169" w:rsidRPr="00E740A4">
        <w:rPr>
          <w:rFonts w:ascii="Calibri" w:hAnsi="Calibri" w:cs="Times New Roman"/>
          <w:sz w:val="22"/>
          <w:szCs w:val="22"/>
        </w:rPr>
        <w:t>Applications</w:t>
      </w:r>
      <w:r w:rsidRPr="00E740A4">
        <w:rPr>
          <w:rFonts w:ascii="Calibri" w:hAnsi="Calibri" w:cs="Times New Roman"/>
          <w:sz w:val="22"/>
          <w:szCs w:val="22"/>
        </w:rPr>
        <w:t xml:space="preserve"> delivered to the Department.</w:t>
      </w:r>
    </w:p>
    <w:p w14:paraId="48D12841" w14:textId="77777777" w:rsidR="00210448" w:rsidRPr="00E740A4" w:rsidRDefault="00210448" w:rsidP="00670169">
      <w:pPr>
        <w:widowControl/>
        <w:tabs>
          <w:tab w:val="left" w:pos="-720"/>
          <w:tab w:val="left" w:pos="360"/>
        </w:tabs>
        <w:suppressAutoHyphens/>
        <w:ind w:left="360" w:hanging="360"/>
        <w:rPr>
          <w:rFonts w:ascii="Calibri" w:hAnsi="Calibri" w:cs="Times New Roman"/>
          <w:sz w:val="22"/>
          <w:szCs w:val="22"/>
        </w:rPr>
      </w:pPr>
    </w:p>
    <w:p w14:paraId="1B022CA4" w14:textId="77777777" w:rsidR="002F385F" w:rsidRPr="00E740A4" w:rsidRDefault="002F385F" w:rsidP="00670169">
      <w:pPr>
        <w:widowControl/>
        <w:numPr>
          <w:ilvl w:val="0"/>
          <w:numId w:val="3"/>
        </w:numPr>
        <w:tabs>
          <w:tab w:val="left" w:pos="-720"/>
          <w:tab w:val="left" w:pos="0"/>
        </w:tabs>
        <w:suppressAutoHyphens/>
        <w:rPr>
          <w:rFonts w:ascii="Calibri" w:hAnsi="Calibri" w:cs="Times New Roman"/>
          <w:sz w:val="22"/>
          <w:szCs w:val="22"/>
        </w:rPr>
      </w:pPr>
      <w:r w:rsidRPr="00E740A4">
        <w:rPr>
          <w:rFonts w:ascii="Calibri" w:hAnsi="Calibri" w:cs="Times New Roman"/>
          <w:sz w:val="22"/>
          <w:szCs w:val="22"/>
        </w:rPr>
        <w:t>All agencies will be notified of HSD's intent to contract.  Unsuccessful agencies will also be notified at this time.</w:t>
      </w:r>
    </w:p>
    <w:p w14:paraId="3D77600D" w14:textId="77777777" w:rsidR="002F385F" w:rsidRPr="00E740A4" w:rsidRDefault="002F385F" w:rsidP="00670169">
      <w:pPr>
        <w:widowControl/>
        <w:numPr>
          <w:ilvl w:val="12"/>
          <w:numId w:val="0"/>
        </w:numPr>
        <w:tabs>
          <w:tab w:val="left" w:pos="-720"/>
        </w:tabs>
        <w:suppressAutoHyphens/>
        <w:ind w:left="360" w:hanging="360"/>
        <w:rPr>
          <w:rFonts w:ascii="Calibri" w:hAnsi="Calibri" w:cs="Times New Roman"/>
          <w:sz w:val="22"/>
          <w:szCs w:val="22"/>
        </w:rPr>
      </w:pPr>
    </w:p>
    <w:p w14:paraId="27ACAFB6" w14:textId="77777777" w:rsidR="002F385F" w:rsidRPr="00E740A4" w:rsidRDefault="002F385F" w:rsidP="00670169">
      <w:pPr>
        <w:widowControl/>
        <w:numPr>
          <w:ilvl w:val="0"/>
          <w:numId w:val="3"/>
        </w:numPr>
        <w:tabs>
          <w:tab w:val="left" w:pos="-720"/>
          <w:tab w:val="left" w:pos="0"/>
        </w:tabs>
        <w:suppressAutoHyphens/>
        <w:rPr>
          <w:rFonts w:ascii="Calibri" w:hAnsi="Calibri" w:cs="Times New Roman"/>
          <w:sz w:val="22"/>
          <w:szCs w:val="22"/>
        </w:rPr>
      </w:pPr>
      <w:r w:rsidRPr="00E740A4">
        <w:rPr>
          <w:rFonts w:ascii="Calibri" w:hAnsi="Calibri" w:cs="Times New Roman"/>
          <w:sz w:val="22"/>
          <w:szCs w:val="22"/>
        </w:rPr>
        <w:t>Racine County Human Services operates under specific administration policies that define policies and procedures for contract services.  They are the following:</w:t>
      </w:r>
    </w:p>
    <w:p w14:paraId="26DD9C8E"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will maintain a double-entry bookkeeping system on a modified-accrual basis.  (See Allowable Cost Policy &amp; Provider Agency Audit Guide.)</w:t>
      </w:r>
    </w:p>
    <w:p w14:paraId="1ECBB959"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will be required to submit a certified audit report that shows expenses and revenues for the contract period by major line item and distributed among the services provided.</w:t>
      </w:r>
    </w:p>
    <w:p w14:paraId="089242EF" w14:textId="77777777" w:rsidR="002F385F" w:rsidRPr="00E740A4" w:rsidRDefault="002F385F" w:rsidP="00670169">
      <w:pPr>
        <w:pStyle w:val="BodyTextIndent"/>
        <w:numPr>
          <w:ilvl w:val="0"/>
          <w:numId w:val="0"/>
        </w:numPr>
        <w:tabs>
          <w:tab w:val="clear" w:pos="1440"/>
          <w:tab w:val="left" w:pos="-720"/>
          <w:tab w:val="left" w:pos="0"/>
          <w:tab w:val="left" w:pos="2160"/>
        </w:tabs>
        <w:suppressAutoHyphens/>
        <w:spacing w:before="0"/>
        <w:ind w:left="2160"/>
        <w:rPr>
          <w:rFonts w:ascii="Calibri" w:hAnsi="Calibri" w:cs="Times New Roman"/>
          <w:sz w:val="22"/>
          <w:szCs w:val="22"/>
        </w:rPr>
      </w:pPr>
      <w:r w:rsidRPr="00E740A4">
        <w:rPr>
          <w:rFonts w:ascii="Calibri" w:hAnsi="Calibri" w:cs="Times New Roman"/>
          <w:sz w:val="22"/>
          <w:szCs w:val="22"/>
        </w:rPr>
        <w:t xml:space="preserve">Exceptions: </w:t>
      </w:r>
      <w:r w:rsidR="008E04DA" w:rsidRPr="00E740A4">
        <w:rPr>
          <w:rFonts w:ascii="Calibri" w:hAnsi="Calibri" w:cs="Times New Roman"/>
          <w:sz w:val="22"/>
          <w:szCs w:val="22"/>
        </w:rPr>
        <w:t xml:space="preserve"> </w:t>
      </w:r>
      <w:r w:rsidR="00347E73">
        <w:rPr>
          <w:rFonts w:ascii="Calibri" w:hAnsi="Calibri" w:cs="Times New Roman"/>
          <w:sz w:val="22"/>
          <w:szCs w:val="22"/>
        </w:rPr>
        <w:t>Contracts under $100</w:t>
      </w:r>
      <w:r w:rsidRPr="00E740A4">
        <w:rPr>
          <w:rFonts w:ascii="Calibri" w:hAnsi="Calibri" w:cs="Times New Roman"/>
          <w:sz w:val="22"/>
          <w:szCs w:val="22"/>
        </w:rPr>
        <w:t>,000 may be waived.  Hospitals regulated by the rate review process are exempted from meeting this audit requirement.  Corporate audits with accompanying statement of expenses and revenues will be accepted when the local agency is an office of a large parent corporation.</w:t>
      </w:r>
    </w:p>
    <w:p w14:paraId="6E1E75C1"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must comply with reporting requirements of the Human Services Department; the Contract Administration Manual; State Allowable Cost Policies.</w:t>
      </w:r>
    </w:p>
    <w:p w14:paraId="21987064"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must comply with budget criteria in that Management &amp; General expenses do not exceed 10%.</w:t>
      </w:r>
    </w:p>
    <w:p w14:paraId="701C68CB"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 xml:space="preserve">All agencies awarded contracts must comply with the uniform </w:t>
      </w:r>
      <w:r w:rsidR="00125CEA" w:rsidRPr="00E740A4">
        <w:rPr>
          <w:rFonts w:ascii="Calibri" w:hAnsi="Calibri" w:cs="Times New Roman"/>
          <w:sz w:val="22"/>
          <w:szCs w:val="22"/>
        </w:rPr>
        <w:t xml:space="preserve">schedule of fees as defined in </w:t>
      </w:r>
      <w:r w:rsidR="000435FD" w:rsidRPr="00E740A4">
        <w:rPr>
          <w:rFonts w:ascii="Calibri" w:hAnsi="Calibri" w:cs="Times New Roman"/>
          <w:sz w:val="22"/>
          <w:szCs w:val="22"/>
        </w:rPr>
        <w:t>s.46.03 (</w:t>
      </w:r>
      <w:r w:rsidRPr="00E740A4">
        <w:rPr>
          <w:rFonts w:ascii="Calibri" w:hAnsi="Calibri" w:cs="Times New Roman"/>
          <w:sz w:val="22"/>
          <w:szCs w:val="22"/>
        </w:rPr>
        <w:t>18) Wis. Stats. and Administrative Code HSS 1.01-1.06.  All agencies awarded contracts for the Comprehensive Older Americans Act Amendments shall comply with the requested donation requirements.</w:t>
      </w:r>
    </w:p>
    <w:p w14:paraId="0CED23FE" w14:textId="77777777" w:rsidR="003D77FE"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shall keep in force a liability insurance policy issued by a company authorized to do business in the State of Wisconsin and licensed by the Wisconsin Insurance Department.  Upon execution of a contract, agency will provide Racine County with written verification of the existence of such insurance</w:t>
      </w:r>
      <w:r w:rsidR="003D77FE" w:rsidRPr="00E740A4">
        <w:rPr>
          <w:rFonts w:ascii="Calibri" w:hAnsi="Calibri" w:cs="Times New Roman"/>
          <w:sz w:val="22"/>
          <w:szCs w:val="22"/>
        </w:rPr>
        <w:t>.  Racine County, and its officers and employees shall be listed as additional named insured.</w:t>
      </w:r>
    </w:p>
    <w:p w14:paraId="008A7EA6"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All agencies awarded contracts shall comply with applicable civil rights/affirmative action policies in hiring and promotion of employees</w:t>
      </w:r>
      <w:r w:rsidR="003D77FE" w:rsidRPr="00E740A4">
        <w:rPr>
          <w:rFonts w:ascii="Calibri" w:hAnsi="Calibri" w:cs="Times New Roman"/>
          <w:sz w:val="22"/>
          <w:szCs w:val="22"/>
        </w:rPr>
        <w:t xml:space="preserve"> and the delivery of services</w:t>
      </w:r>
      <w:r w:rsidRPr="00E740A4">
        <w:rPr>
          <w:rFonts w:ascii="Calibri" w:hAnsi="Calibri" w:cs="Times New Roman"/>
          <w:sz w:val="22"/>
          <w:szCs w:val="22"/>
        </w:rPr>
        <w:t>.  Upon execution of a contract, the agency will provide Racine County with a current copy of the applicable policy.</w:t>
      </w:r>
    </w:p>
    <w:p w14:paraId="5C2962B2" w14:textId="77777777" w:rsidR="002F385F" w:rsidRPr="00E740A4" w:rsidRDefault="002F385F" w:rsidP="00670169">
      <w:pPr>
        <w:widowControl/>
        <w:numPr>
          <w:ilvl w:val="0"/>
          <w:numId w:val="13"/>
        </w:numPr>
        <w:tabs>
          <w:tab w:val="left" w:pos="-720"/>
          <w:tab w:val="left" w:pos="0"/>
          <w:tab w:val="left" w:pos="720"/>
        </w:tabs>
        <w:suppressAutoHyphens/>
        <w:rPr>
          <w:rFonts w:ascii="Calibri" w:hAnsi="Calibri" w:cs="Times New Roman"/>
          <w:sz w:val="22"/>
          <w:szCs w:val="22"/>
        </w:rPr>
      </w:pPr>
      <w:r w:rsidRPr="00E740A4">
        <w:rPr>
          <w:rFonts w:ascii="Calibri" w:hAnsi="Calibri" w:cs="Times New Roman"/>
          <w:sz w:val="22"/>
          <w:szCs w:val="22"/>
        </w:rPr>
        <w:t xml:space="preserve">If required by State statutes, </w:t>
      </w:r>
      <w:r w:rsidRPr="00E740A4">
        <w:rPr>
          <w:rFonts w:ascii="Calibri" w:hAnsi="Calibri" w:cs="Times New Roman"/>
          <w:b/>
          <w:bCs/>
          <w:sz w:val="22"/>
          <w:szCs w:val="22"/>
        </w:rPr>
        <w:t>new programs</w:t>
      </w:r>
      <w:r w:rsidRPr="00E740A4">
        <w:rPr>
          <w:rFonts w:ascii="Calibri" w:hAnsi="Calibri" w:cs="Times New Roman"/>
          <w:sz w:val="22"/>
          <w:szCs w:val="22"/>
        </w:rPr>
        <w:t xml:space="preserve"> must be licensed or certified within 30 days of issuance of a contract.  Exceptions of up to 90 days will be made for CBRF’s, AFH’s or group homes. </w:t>
      </w:r>
      <w:r w:rsidR="00A700C0" w:rsidRPr="00E740A4">
        <w:rPr>
          <w:rFonts w:ascii="Calibri" w:hAnsi="Calibri" w:cs="Times New Roman"/>
          <w:sz w:val="22"/>
          <w:szCs w:val="22"/>
        </w:rPr>
        <w:t xml:space="preserve"> </w:t>
      </w:r>
      <w:r w:rsidRPr="00E740A4">
        <w:rPr>
          <w:rFonts w:ascii="Calibri" w:hAnsi="Calibri" w:cs="Times New Roman"/>
          <w:sz w:val="22"/>
          <w:szCs w:val="22"/>
        </w:rPr>
        <w:t xml:space="preserve">Licenses and certifications for </w:t>
      </w:r>
      <w:r w:rsidRPr="00E740A4">
        <w:rPr>
          <w:rFonts w:ascii="Calibri" w:hAnsi="Calibri" w:cs="Times New Roman"/>
          <w:b/>
          <w:bCs/>
          <w:sz w:val="22"/>
          <w:szCs w:val="22"/>
        </w:rPr>
        <w:t xml:space="preserve">current programs </w:t>
      </w:r>
      <w:r w:rsidRPr="00E740A4">
        <w:rPr>
          <w:rFonts w:ascii="Calibri" w:hAnsi="Calibri" w:cs="Times New Roman"/>
          <w:sz w:val="22"/>
          <w:szCs w:val="22"/>
        </w:rPr>
        <w:t xml:space="preserve">must be up-to-date, and copies </w:t>
      </w:r>
      <w:r w:rsidRPr="00E740A4">
        <w:rPr>
          <w:rFonts w:ascii="Calibri" w:hAnsi="Calibri" w:cs="Times New Roman"/>
          <w:b/>
          <w:sz w:val="22"/>
          <w:szCs w:val="22"/>
        </w:rPr>
        <w:t xml:space="preserve">must be attached to the </w:t>
      </w:r>
      <w:r w:rsidR="00670169" w:rsidRPr="00E740A4">
        <w:rPr>
          <w:rFonts w:ascii="Calibri" w:hAnsi="Calibri" w:cs="Times New Roman"/>
          <w:b/>
          <w:sz w:val="22"/>
          <w:szCs w:val="22"/>
        </w:rPr>
        <w:t>Application</w:t>
      </w:r>
      <w:r w:rsidRPr="00E740A4">
        <w:rPr>
          <w:rFonts w:ascii="Calibri" w:hAnsi="Calibri" w:cs="Times New Roman"/>
          <w:sz w:val="22"/>
          <w:szCs w:val="22"/>
        </w:rPr>
        <w:t>.</w:t>
      </w:r>
    </w:p>
    <w:p w14:paraId="3ABC2FF1" w14:textId="77777777" w:rsidR="002F385F" w:rsidRPr="00E740A4" w:rsidRDefault="002F385F" w:rsidP="00670169">
      <w:pPr>
        <w:widowControl/>
        <w:tabs>
          <w:tab w:val="left" w:pos="-720"/>
          <w:tab w:val="left" w:pos="0"/>
          <w:tab w:val="left" w:pos="720"/>
        </w:tabs>
        <w:suppressAutoHyphens/>
        <w:rPr>
          <w:rFonts w:ascii="Calibri" w:hAnsi="Calibri" w:cs="Times New Roman"/>
          <w:sz w:val="22"/>
          <w:szCs w:val="22"/>
        </w:rPr>
      </w:pPr>
    </w:p>
    <w:p w14:paraId="6087F75B" w14:textId="77777777" w:rsidR="002F385F" w:rsidRPr="00E740A4" w:rsidRDefault="002F385F" w:rsidP="00670169">
      <w:pPr>
        <w:pStyle w:val="Heading5"/>
        <w:widowControl/>
        <w:rPr>
          <w:rFonts w:ascii="Calibri" w:hAnsi="Calibri" w:cs="Times New Roman"/>
          <w:spacing w:val="-2"/>
          <w:sz w:val="22"/>
          <w:szCs w:val="22"/>
        </w:rPr>
        <w:sectPr w:rsidR="002F385F" w:rsidRPr="00E740A4">
          <w:footerReference w:type="default" r:id="rId11"/>
          <w:type w:val="continuous"/>
          <w:pgSz w:w="12240" w:h="15840" w:code="1"/>
          <w:pgMar w:top="1008" w:right="1008" w:bottom="1008" w:left="1008" w:header="720" w:footer="720" w:gutter="0"/>
          <w:pgNumType w:fmt="lowerRoman"/>
          <w:cols w:space="720"/>
          <w:noEndnote/>
        </w:sectPr>
      </w:pPr>
    </w:p>
    <w:p w14:paraId="5B2950D9" w14:textId="77777777" w:rsidR="002F385F" w:rsidRPr="00E740A4" w:rsidRDefault="00670169" w:rsidP="00670169">
      <w:pPr>
        <w:widowControl/>
        <w:tabs>
          <w:tab w:val="left" w:pos="720"/>
          <w:tab w:val="left" w:pos="1440"/>
          <w:tab w:val="left" w:pos="2160"/>
        </w:tabs>
        <w:rPr>
          <w:rFonts w:ascii="Calibri" w:hAnsi="Calibri" w:cs="Times New Roman"/>
          <w:bCs/>
          <w:sz w:val="22"/>
          <w:szCs w:val="22"/>
        </w:rPr>
      </w:pPr>
      <w:r w:rsidRPr="00E740A4">
        <w:rPr>
          <w:rFonts w:ascii="Calibri" w:hAnsi="Calibri" w:cs="Times New Roman"/>
          <w:bCs/>
          <w:sz w:val="22"/>
          <w:szCs w:val="22"/>
        </w:rPr>
        <w:lastRenderedPageBreak/>
        <w:t xml:space="preserve">Make sure you are completing the correct application </w:t>
      </w:r>
      <w:r w:rsidR="002D7D6F" w:rsidRPr="00E740A4">
        <w:rPr>
          <w:rFonts w:ascii="Calibri" w:hAnsi="Calibri" w:cs="Times New Roman"/>
          <w:bCs/>
          <w:sz w:val="22"/>
          <w:szCs w:val="22"/>
        </w:rPr>
        <w:t xml:space="preserve">form </w:t>
      </w:r>
      <w:r w:rsidRPr="00E740A4">
        <w:rPr>
          <w:rFonts w:ascii="Calibri" w:hAnsi="Calibri" w:cs="Times New Roman"/>
          <w:bCs/>
          <w:sz w:val="22"/>
          <w:szCs w:val="22"/>
        </w:rPr>
        <w:t>and budget worksheet for the type of contract in which you are applying.  The types of contract categories are listed below:</w:t>
      </w:r>
    </w:p>
    <w:p w14:paraId="5B0F7929" w14:textId="77777777" w:rsidR="00670169" w:rsidRPr="00E740A4" w:rsidRDefault="00670169" w:rsidP="002D7D6F">
      <w:pPr>
        <w:widowControl/>
        <w:numPr>
          <w:ilvl w:val="0"/>
          <w:numId w:val="30"/>
        </w:numPr>
        <w:ind w:left="990" w:hanging="270"/>
        <w:rPr>
          <w:rFonts w:ascii="Calibri" w:hAnsi="Calibri" w:cs="Times New Roman"/>
          <w:bCs/>
          <w:sz w:val="22"/>
          <w:szCs w:val="22"/>
        </w:rPr>
      </w:pPr>
      <w:r w:rsidRPr="00E740A4">
        <w:rPr>
          <w:rFonts w:ascii="Calibri" w:hAnsi="Calibri" w:cs="Times New Roman"/>
          <w:bCs/>
          <w:sz w:val="22"/>
          <w:szCs w:val="22"/>
        </w:rPr>
        <w:t>Adult Residential</w:t>
      </w:r>
    </w:p>
    <w:p w14:paraId="7BA7FC0C" w14:textId="77777777" w:rsidR="00670169" w:rsidRPr="00E740A4" w:rsidRDefault="00670169" w:rsidP="002D7D6F">
      <w:pPr>
        <w:widowControl/>
        <w:numPr>
          <w:ilvl w:val="0"/>
          <w:numId w:val="30"/>
        </w:numPr>
        <w:ind w:left="990" w:hanging="270"/>
        <w:rPr>
          <w:rFonts w:ascii="Calibri" w:hAnsi="Calibri" w:cs="Times New Roman"/>
          <w:bCs/>
          <w:sz w:val="22"/>
          <w:szCs w:val="22"/>
        </w:rPr>
      </w:pPr>
      <w:r w:rsidRPr="00E740A4">
        <w:rPr>
          <w:rFonts w:ascii="Calibri" w:hAnsi="Calibri" w:cs="Times New Roman"/>
          <w:bCs/>
          <w:sz w:val="22"/>
          <w:szCs w:val="22"/>
        </w:rPr>
        <w:t>Youth Residential</w:t>
      </w:r>
    </w:p>
    <w:p w14:paraId="767D569C" w14:textId="77777777" w:rsidR="00670169" w:rsidRPr="00E740A4" w:rsidRDefault="00670169" w:rsidP="002D7D6F">
      <w:pPr>
        <w:widowControl/>
        <w:numPr>
          <w:ilvl w:val="0"/>
          <w:numId w:val="30"/>
        </w:numPr>
        <w:ind w:left="990" w:hanging="270"/>
        <w:rPr>
          <w:rFonts w:ascii="Calibri" w:hAnsi="Calibri" w:cs="Times New Roman"/>
          <w:bCs/>
          <w:sz w:val="22"/>
          <w:szCs w:val="22"/>
        </w:rPr>
      </w:pPr>
      <w:r w:rsidRPr="00E740A4">
        <w:rPr>
          <w:rFonts w:ascii="Calibri" w:hAnsi="Calibri" w:cs="Times New Roman"/>
          <w:bCs/>
          <w:sz w:val="22"/>
          <w:szCs w:val="22"/>
        </w:rPr>
        <w:t>Employer of Record</w:t>
      </w:r>
    </w:p>
    <w:p w14:paraId="4170A16C" w14:textId="77777777" w:rsidR="00670169" w:rsidRPr="00E740A4" w:rsidRDefault="00670169" w:rsidP="002D7D6F">
      <w:pPr>
        <w:widowControl/>
        <w:numPr>
          <w:ilvl w:val="0"/>
          <w:numId w:val="30"/>
        </w:numPr>
        <w:ind w:left="990" w:hanging="270"/>
        <w:rPr>
          <w:rFonts w:ascii="Calibri" w:hAnsi="Calibri" w:cs="Times New Roman"/>
          <w:bCs/>
          <w:sz w:val="22"/>
          <w:szCs w:val="22"/>
        </w:rPr>
      </w:pPr>
      <w:r w:rsidRPr="00E740A4">
        <w:rPr>
          <w:rFonts w:ascii="Calibri" w:hAnsi="Calibri" w:cs="Times New Roman"/>
          <w:bCs/>
          <w:sz w:val="22"/>
          <w:szCs w:val="22"/>
        </w:rPr>
        <w:t>Programs and Services</w:t>
      </w:r>
    </w:p>
    <w:p w14:paraId="18ED84BA" w14:textId="77777777" w:rsidR="00670169" w:rsidRDefault="00670169" w:rsidP="002D7D6F">
      <w:pPr>
        <w:widowControl/>
        <w:numPr>
          <w:ilvl w:val="0"/>
          <w:numId w:val="30"/>
        </w:numPr>
        <w:ind w:left="990" w:hanging="270"/>
        <w:rPr>
          <w:rFonts w:ascii="Calibri" w:hAnsi="Calibri" w:cs="Times New Roman"/>
          <w:bCs/>
          <w:sz w:val="22"/>
          <w:szCs w:val="22"/>
        </w:rPr>
      </w:pPr>
      <w:r w:rsidRPr="00E740A4">
        <w:rPr>
          <w:rFonts w:ascii="Calibri" w:hAnsi="Calibri" w:cs="Times New Roman"/>
          <w:bCs/>
          <w:sz w:val="22"/>
          <w:szCs w:val="22"/>
        </w:rPr>
        <w:t>Specialized Transportation</w:t>
      </w:r>
    </w:p>
    <w:p w14:paraId="6B099AE6" w14:textId="77777777" w:rsidR="00347E73" w:rsidRPr="00E740A4" w:rsidRDefault="00347E73" w:rsidP="002D7D6F">
      <w:pPr>
        <w:widowControl/>
        <w:numPr>
          <w:ilvl w:val="0"/>
          <w:numId w:val="30"/>
        </w:numPr>
        <w:ind w:left="990" w:hanging="270"/>
        <w:rPr>
          <w:rFonts w:ascii="Calibri" w:hAnsi="Calibri" w:cs="Times New Roman"/>
          <w:bCs/>
          <w:sz w:val="22"/>
          <w:szCs w:val="22"/>
        </w:rPr>
      </w:pPr>
      <w:r>
        <w:rPr>
          <w:rFonts w:ascii="Calibri" w:hAnsi="Calibri" w:cs="Times New Roman"/>
          <w:bCs/>
          <w:sz w:val="22"/>
          <w:szCs w:val="22"/>
        </w:rPr>
        <w:t>Medical Provider</w:t>
      </w:r>
    </w:p>
    <w:p w14:paraId="6A8866C2" w14:textId="77777777" w:rsidR="002F385F" w:rsidRPr="00E740A4" w:rsidRDefault="002F385F" w:rsidP="00670169">
      <w:pPr>
        <w:widowControl/>
        <w:tabs>
          <w:tab w:val="left" w:pos="720"/>
          <w:tab w:val="left" w:pos="1440"/>
          <w:tab w:val="left" w:pos="2160"/>
        </w:tabs>
        <w:rPr>
          <w:rFonts w:ascii="Calibri" w:hAnsi="Calibri" w:cs="Times New Roman"/>
          <w:sz w:val="22"/>
          <w:szCs w:val="22"/>
        </w:rPr>
      </w:pPr>
    </w:p>
    <w:p w14:paraId="0DDB0E66" w14:textId="77777777" w:rsidR="002F385F" w:rsidRPr="00E740A4" w:rsidRDefault="002F385F" w:rsidP="00670169">
      <w:pPr>
        <w:pStyle w:val="BodyText"/>
        <w:widowControl/>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 xml:space="preserve">A completed </w:t>
      </w:r>
      <w:r w:rsidR="00670169" w:rsidRPr="00E740A4">
        <w:rPr>
          <w:rFonts w:ascii="Calibri" w:hAnsi="Calibri" w:cs="Times New Roman"/>
          <w:b/>
          <w:sz w:val="22"/>
          <w:szCs w:val="22"/>
          <w:u w:val="single"/>
        </w:rPr>
        <w:t>New Vendor</w:t>
      </w:r>
      <w:r w:rsidR="00670169" w:rsidRPr="00E740A4">
        <w:rPr>
          <w:rFonts w:ascii="Calibri" w:hAnsi="Calibri" w:cs="Times New Roman"/>
          <w:sz w:val="22"/>
          <w:szCs w:val="22"/>
        </w:rPr>
        <w:t xml:space="preserve"> Application</w:t>
      </w:r>
      <w:r w:rsidRPr="00E740A4">
        <w:rPr>
          <w:rFonts w:ascii="Calibri" w:hAnsi="Calibri" w:cs="Times New Roman"/>
          <w:sz w:val="22"/>
          <w:szCs w:val="22"/>
        </w:rPr>
        <w:t xml:space="preserve"> will include:</w:t>
      </w:r>
    </w:p>
    <w:p w14:paraId="27C42471" w14:textId="77777777" w:rsidR="00670169" w:rsidRPr="00E740A4" w:rsidRDefault="00670169" w:rsidP="00670169">
      <w:pPr>
        <w:widowControl/>
        <w:numPr>
          <w:ilvl w:val="0"/>
          <w:numId w:val="32"/>
        </w:numPr>
        <w:tabs>
          <w:tab w:val="left" w:pos="2160"/>
        </w:tabs>
        <w:rPr>
          <w:rFonts w:ascii="Calibri" w:hAnsi="Calibri" w:cs="Times New Roman"/>
          <w:sz w:val="22"/>
          <w:szCs w:val="22"/>
        </w:rPr>
      </w:pPr>
      <w:r w:rsidRPr="24ED2B04">
        <w:rPr>
          <w:rFonts w:ascii="Calibri" w:hAnsi="Calibri" w:cs="Times New Roman"/>
          <w:sz w:val="22"/>
          <w:szCs w:val="22"/>
        </w:rPr>
        <w:t>New Vendor Application Signature Sheet</w:t>
      </w:r>
    </w:p>
    <w:p w14:paraId="7F998DB6" w14:textId="0B735DBD" w:rsidR="3CF53434" w:rsidRDefault="3CF53434" w:rsidP="24ED2B04">
      <w:pPr>
        <w:numPr>
          <w:ilvl w:val="0"/>
          <w:numId w:val="32"/>
        </w:numPr>
        <w:tabs>
          <w:tab w:val="left" w:pos="2160"/>
        </w:tabs>
        <w:rPr>
          <w:sz w:val="22"/>
          <w:szCs w:val="22"/>
        </w:rPr>
      </w:pPr>
      <w:r w:rsidRPr="24ED2B04">
        <w:rPr>
          <w:rFonts w:ascii="Calibri" w:hAnsi="Calibri" w:cs="Times New Roman"/>
          <w:sz w:val="22"/>
          <w:szCs w:val="22"/>
        </w:rPr>
        <w:t>2022 Provider Diversity Declaration</w:t>
      </w:r>
    </w:p>
    <w:p w14:paraId="2AB6BE2C" w14:textId="77777777" w:rsidR="002F385F" w:rsidRPr="00E740A4" w:rsidRDefault="002F385F" w:rsidP="00670169">
      <w:pPr>
        <w:widowControl/>
        <w:numPr>
          <w:ilvl w:val="0"/>
          <w:numId w:val="32"/>
        </w:numPr>
        <w:tabs>
          <w:tab w:val="left" w:pos="2160"/>
        </w:tabs>
        <w:rPr>
          <w:rFonts w:ascii="Calibri" w:hAnsi="Calibri" w:cs="Times New Roman"/>
          <w:sz w:val="22"/>
          <w:szCs w:val="22"/>
        </w:rPr>
      </w:pPr>
      <w:r w:rsidRPr="24ED2B04">
        <w:rPr>
          <w:rFonts w:ascii="Calibri" w:hAnsi="Calibri" w:cs="Times New Roman"/>
          <w:sz w:val="22"/>
          <w:szCs w:val="22"/>
        </w:rPr>
        <w:t xml:space="preserve">Agency Documentation—submit one for your </w:t>
      </w:r>
      <w:proofErr w:type="gramStart"/>
      <w:r w:rsidR="00670169" w:rsidRPr="24ED2B04">
        <w:rPr>
          <w:rFonts w:ascii="Calibri" w:hAnsi="Calibri" w:cs="Times New Roman"/>
          <w:sz w:val="22"/>
          <w:szCs w:val="22"/>
        </w:rPr>
        <w:t>Application</w:t>
      </w:r>
      <w:proofErr w:type="gramEnd"/>
    </w:p>
    <w:p w14:paraId="3FAA5D86" w14:textId="77777777" w:rsidR="002F385F" w:rsidRPr="00E740A4" w:rsidRDefault="00670169" w:rsidP="00670169">
      <w:pPr>
        <w:widowControl/>
        <w:numPr>
          <w:ilvl w:val="0"/>
          <w:numId w:val="32"/>
        </w:numPr>
        <w:tabs>
          <w:tab w:val="left" w:pos="2160"/>
        </w:tabs>
        <w:rPr>
          <w:rFonts w:ascii="Calibri" w:hAnsi="Calibri" w:cs="Times New Roman"/>
          <w:sz w:val="22"/>
          <w:szCs w:val="22"/>
        </w:rPr>
      </w:pPr>
      <w:r w:rsidRPr="24ED2B04">
        <w:rPr>
          <w:rFonts w:ascii="Calibri" w:hAnsi="Calibri" w:cs="Times New Roman"/>
          <w:sz w:val="22"/>
          <w:szCs w:val="22"/>
        </w:rPr>
        <w:t>Application</w:t>
      </w:r>
      <w:r w:rsidR="002F385F" w:rsidRPr="24ED2B04">
        <w:rPr>
          <w:rFonts w:ascii="Calibri" w:hAnsi="Calibri" w:cs="Times New Roman"/>
          <w:sz w:val="22"/>
          <w:szCs w:val="22"/>
        </w:rPr>
        <w:t xml:space="preserve"> Narrative—a separate one must be submitted for each program in your </w:t>
      </w:r>
      <w:proofErr w:type="gramStart"/>
      <w:r w:rsidRPr="24ED2B04">
        <w:rPr>
          <w:rFonts w:ascii="Calibri" w:hAnsi="Calibri" w:cs="Times New Roman"/>
          <w:sz w:val="22"/>
          <w:szCs w:val="22"/>
        </w:rPr>
        <w:t>Application</w:t>
      </w:r>
      <w:proofErr w:type="gramEnd"/>
    </w:p>
    <w:p w14:paraId="05D2B8B9" w14:textId="77777777" w:rsidR="00670169" w:rsidRPr="00E740A4" w:rsidRDefault="00670169" w:rsidP="00670169">
      <w:pPr>
        <w:widowControl/>
        <w:numPr>
          <w:ilvl w:val="0"/>
          <w:numId w:val="32"/>
        </w:numPr>
        <w:tabs>
          <w:tab w:val="left" w:pos="2160"/>
        </w:tabs>
        <w:rPr>
          <w:rFonts w:ascii="Calibri" w:hAnsi="Calibri" w:cs="Times New Roman"/>
          <w:sz w:val="22"/>
          <w:szCs w:val="22"/>
        </w:rPr>
      </w:pPr>
      <w:r w:rsidRPr="24ED2B04">
        <w:rPr>
          <w:rFonts w:ascii="Calibri" w:hAnsi="Calibri" w:cs="Times New Roman"/>
          <w:sz w:val="22"/>
          <w:szCs w:val="22"/>
        </w:rPr>
        <w:t>The Budget-excel spreadsheet that correlates to the type of contract in which you are applyin</w:t>
      </w:r>
      <w:r w:rsidR="002D7D6F" w:rsidRPr="24ED2B04">
        <w:rPr>
          <w:rFonts w:ascii="Calibri" w:hAnsi="Calibri" w:cs="Times New Roman"/>
          <w:sz w:val="22"/>
          <w:szCs w:val="22"/>
        </w:rPr>
        <w:t>g.  Be sure to complete all pages</w:t>
      </w:r>
      <w:r w:rsidRPr="24ED2B04">
        <w:rPr>
          <w:rFonts w:ascii="Calibri" w:hAnsi="Calibri" w:cs="Times New Roman"/>
          <w:sz w:val="22"/>
          <w:szCs w:val="22"/>
        </w:rPr>
        <w:t xml:space="preserve">.  </w:t>
      </w:r>
    </w:p>
    <w:p w14:paraId="000538EC" w14:textId="77777777" w:rsidR="002F385F" w:rsidRPr="00E740A4" w:rsidRDefault="002F385F" w:rsidP="00670169">
      <w:pPr>
        <w:widowControl/>
        <w:tabs>
          <w:tab w:val="left" w:pos="1440"/>
          <w:tab w:val="left" w:pos="2160"/>
        </w:tabs>
        <w:ind w:left="720"/>
        <w:rPr>
          <w:rFonts w:ascii="Calibri" w:hAnsi="Calibri" w:cs="Times New Roman"/>
          <w:sz w:val="22"/>
          <w:szCs w:val="22"/>
        </w:rPr>
      </w:pPr>
    </w:p>
    <w:p w14:paraId="6365738C" w14:textId="77777777" w:rsidR="00670169" w:rsidRPr="00E740A4" w:rsidRDefault="00670169" w:rsidP="00670169">
      <w:pPr>
        <w:pStyle w:val="BodyText"/>
        <w:widowControl/>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 xml:space="preserve">A completed </w:t>
      </w:r>
      <w:r w:rsidRPr="00E740A4">
        <w:rPr>
          <w:rFonts w:ascii="Calibri" w:hAnsi="Calibri" w:cs="Times New Roman"/>
          <w:b/>
          <w:sz w:val="22"/>
          <w:szCs w:val="22"/>
          <w:u w:val="single"/>
        </w:rPr>
        <w:t>Existing Vendor</w:t>
      </w:r>
      <w:r w:rsidRPr="00E740A4">
        <w:rPr>
          <w:rFonts w:ascii="Calibri" w:hAnsi="Calibri" w:cs="Times New Roman"/>
          <w:sz w:val="22"/>
          <w:szCs w:val="22"/>
        </w:rPr>
        <w:t xml:space="preserve"> Application will include:</w:t>
      </w:r>
    </w:p>
    <w:p w14:paraId="460EBC72" w14:textId="77777777" w:rsidR="00670169" w:rsidRPr="00E740A4" w:rsidRDefault="00670169" w:rsidP="00670169">
      <w:pPr>
        <w:widowControl/>
        <w:numPr>
          <w:ilvl w:val="0"/>
          <w:numId w:val="5"/>
        </w:numPr>
        <w:tabs>
          <w:tab w:val="left" w:pos="2160"/>
        </w:tabs>
        <w:rPr>
          <w:rFonts w:ascii="Calibri" w:hAnsi="Calibri" w:cs="Times New Roman"/>
          <w:sz w:val="22"/>
          <w:szCs w:val="22"/>
        </w:rPr>
      </w:pPr>
      <w:r w:rsidRPr="24ED2B04">
        <w:rPr>
          <w:rFonts w:ascii="Calibri" w:hAnsi="Calibri" w:cs="Times New Roman"/>
          <w:sz w:val="22"/>
          <w:szCs w:val="22"/>
        </w:rPr>
        <w:t>Existing Vendor Application Signature Sheet</w:t>
      </w:r>
    </w:p>
    <w:p w14:paraId="417FAF0D" w14:textId="7F86A087" w:rsidR="10990D95" w:rsidRDefault="10990D95" w:rsidP="24ED2B04">
      <w:pPr>
        <w:numPr>
          <w:ilvl w:val="0"/>
          <w:numId w:val="5"/>
        </w:numPr>
        <w:tabs>
          <w:tab w:val="left" w:pos="2160"/>
        </w:tabs>
        <w:rPr>
          <w:sz w:val="22"/>
          <w:szCs w:val="22"/>
        </w:rPr>
      </w:pPr>
      <w:r w:rsidRPr="24ED2B04">
        <w:rPr>
          <w:rFonts w:ascii="Calibri" w:hAnsi="Calibri" w:cs="Times New Roman"/>
          <w:sz w:val="22"/>
          <w:szCs w:val="22"/>
        </w:rPr>
        <w:t>2022 Provider Diversity Declaration</w:t>
      </w:r>
    </w:p>
    <w:p w14:paraId="3E60290C" w14:textId="77777777" w:rsidR="00670169" w:rsidRPr="00E740A4" w:rsidRDefault="00670169" w:rsidP="00670169">
      <w:pPr>
        <w:widowControl/>
        <w:numPr>
          <w:ilvl w:val="0"/>
          <w:numId w:val="5"/>
        </w:numPr>
        <w:tabs>
          <w:tab w:val="left" w:pos="2160"/>
        </w:tabs>
        <w:rPr>
          <w:rFonts w:ascii="Calibri" w:hAnsi="Calibri" w:cs="Times New Roman"/>
          <w:sz w:val="22"/>
          <w:szCs w:val="22"/>
        </w:rPr>
      </w:pPr>
      <w:r w:rsidRPr="24ED2B04">
        <w:rPr>
          <w:rFonts w:ascii="Calibri" w:hAnsi="Calibri" w:cs="Times New Roman"/>
          <w:sz w:val="22"/>
          <w:szCs w:val="22"/>
        </w:rPr>
        <w:t>This section does not need to be completed for existing vendors</w:t>
      </w:r>
    </w:p>
    <w:p w14:paraId="0A137DB7" w14:textId="77777777" w:rsidR="00670169" w:rsidRPr="00E740A4" w:rsidRDefault="00670169" w:rsidP="00670169">
      <w:pPr>
        <w:widowControl/>
        <w:numPr>
          <w:ilvl w:val="0"/>
          <w:numId w:val="5"/>
        </w:numPr>
        <w:tabs>
          <w:tab w:val="left" w:pos="2160"/>
        </w:tabs>
        <w:rPr>
          <w:rFonts w:ascii="Calibri" w:hAnsi="Calibri" w:cs="Times New Roman"/>
          <w:sz w:val="22"/>
          <w:szCs w:val="22"/>
        </w:rPr>
      </w:pPr>
      <w:r w:rsidRPr="24ED2B04">
        <w:rPr>
          <w:rFonts w:ascii="Calibri" w:hAnsi="Calibri" w:cs="Times New Roman"/>
          <w:sz w:val="22"/>
          <w:szCs w:val="22"/>
        </w:rPr>
        <w:t>This section does not need to be completed for existing vendors</w:t>
      </w:r>
    </w:p>
    <w:p w14:paraId="28CA8C7B" w14:textId="77777777" w:rsidR="00670169" w:rsidRPr="00E740A4" w:rsidRDefault="00670169" w:rsidP="00670169">
      <w:pPr>
        <w:widowControl/>
        <w:numPr>
          <w:ilvl w:val="0"/>
          <w:numId w:val="33"/>
        </w:numPr>
        <w:tabs>
          <w:tab w:val="left" w:pos="2160"/>
        </w:tabs>
        <w:rPr>
          <w:rFonts w:ascii="Calibri" w:hAnsi="Calibri" w:cs="Times New Roman"/>
          <w:sz w:val="22"/>
          <w:szCs w:val="22"/>
        </w:rPr>
      </w:pPr>
      <w:r w:rsidRPr="00E740A4">
        <w:rPr>
          <w:rFonts w:ascii="Calibri" w:hAnsi="Calibri" w:cs="Times New Roman"/>
          <w:sz w:val="22"/>
          <w:szCs w:val="22"/>
        </w:rPr>
        <w:t xml:space="preserve">The Budget-excel spreadsheet that correlates to the type of contract in which you are applying.  Be sure to complete all </w:t>
      </w:r>
      <w:r w:rsidR="002D7D6F" w:rsidRPr="00E740A4">
        <w:rPr>
          <w:rFonts w:ascii="Calibri" w:hAnsi="Calibri" w:cs="Times New Roman"/>
          <w:sz w:val="22"/>
          <w:szCs w:val="22"/>
        </w:rPr>
        <w:t>pages</w:t>
      </w:r>
      <w:r w:rsidRPr="00E740A4">
        <w:rPr>
          <w:rFonts w:ascii="Calibri" w:hAnsi="Calibri" w:cs="Times New Roman"/>
          <w:sz w:val="22"/>
          <w:szCs w:val="22"/>
        </w:rPr>
        <w:t xml:space="preserve">.  </w:t>
      </w:r>
    </w:p>
    <w:p w14:paraId="7D7C0A98" w14:textId="77777777" w:rsidR="00670169" w:rsidRPr="00E740A4" w:rsidRDefault="00670169" w:rsidP="00670169">
      <w:pPr>
        <w:widowControl/>
        <w:tabs>
          <w:tab w:val="left" w:pos="1440"/>
          <w:tab w:val="left" w:pos="2160"/>
        </w:tabs>
        <w:rPr>
          <w:rFonts w:ascii="Calibri" w:hAnsi="Calibri" w:cs="Times New Roman"/>
          <w:sz w:val="22"/>
          <w:szCs w:val="22"/>
        </w:rPr>
      </w:pPr>
    </w:p>
    <w:p w14:paraId="1AAF671A" w14:textId="1079C1DA" w:rsidR="002F385F" w:rsidRPr="00E740A4" w:rsidRDefault="008766FA" w:rsidP="00670169">
      <w:pPr>
        <w:widowControl/>
        <w:tabs>
          <w:tab w:val="left" w:pos="1440"/>
          <w:tab w:val="left" w:pos="2160"/>
        </w:tabs>
        <w:rPr>
          <w:rFonts w:ascii="Calibri" w:hAnsi="Calibri" w:cs="Times New Roman"/>
          <w:sz w:val="22"/>
          <w:szCs w:val="22"/>
        </w:rPr>
      </w:pPr>
      <w:r w:rsidRPr="00E740A4">
        <w:rPr>
          <w:rFonts w:ascii="Calibri" w:hAnsi="Calibri" w:cs="Times New Roman"/>
          <w:sz w:val="22"/>
          <w:szCs w:val="22"/>
        </w:rPr>
        <w:t xml:space="preserve">Section D </w:t>
      </w:r>
      <w:r w:rsidR="00670169" w:rsidRPr="00E740A4">
        <w:rPr>
          <w:rFonts w:ascii="Calibri" w:hAnsi="Calibri" w:cs="Times New Roman"/>
          <w:sz w:val="22"/>
          <w:szCs w:val="22"/>
        </w:rPr>
        <w:t xml:space="preserve">is the </w:t>
      </w:r>
      <w:r w:rsidRPr="00E740A4">
        <w:rPr>
          <w:rFonts w:ascii="Calibri" w:hAnsi="Calibri" w:cs="Times New Roman"/>
          <w:sz w:val="22"/>
          <w:szCs w:val="22"/>
        </w:rPr>
        <w:t>Budget</w:t>
      </w:r>
      <w:r w:rsidR="00670169" w:rsidRPr="00E740A4">
        <w:rPr>
          <w:rFonts w:ascii="Calibri" w:hAnsi="Calibri" w:cs="Times New Roman"/>
          <w:sz w:val="22"/>
          <w:szCs w:val="22"/>
        </w:rPr>
        <w:t xml:space="preserve"> worksheet and</w:t>
      </w:r>
      <w:r w:rsidRPr="00E740A4">
        <w:rPr>
          <w:rFonts w:ascii="Calibri" w:hAnsi="Calibri" w:cs="Times New Roman"/>
          <w:sz w:val="22"/>
          <w:szCs w:val="22"/>
        </w:rPr>
        <w:t xml:space="preserve"> is a separate</w:t>
      </w:r>
      <w:r w:rsidR="00846BE6" w:rsidRPr="00E740A4">
        <w:rPr>
          <w:rFonts w:ascii="Calibri" w:hAnsi="Calibri" w:cs="Times New Roman"/>
          <w:sz w:val="22"/>
          <w:szCs w:val="22"/>
        </w:rPr>
        <w:t xml:space="preserve"> Excel Workbook</w:t>
      </w:r>
      <w:r w:rsidR="002D7D6F" w:rsidRPr="00E740A4">
        <w:rPr>
          <w:rFonts w:ascii="Calibri" w:hAnsi="Calibri" w:cs="Times New Roman"/>
          <w:sz w:val="22"/>
          <w:szCs w:val="22"/>
        </w:rPr>
        <w:t xml:space="preserve"> or Word Document depending on the type of contract</w:t>
      </w:r>
      <w:r w:rsidR="00670169" w:rsidRPr="00E740A4">
        <w:rPr>
          <w:rFonts w:ascii="Calibri" w:hAnsi="Calibri" w:cs="Times New Roman"/>
          <w:sz w:val="22"/>
          <w:szCs w:val="22"/>
        </w:rPr>
        <w:t xml:space="preserve">.  </w:t>
      </w:r>
      <w:r w:rsidR="00D214F1" w:rsidRPr="00E740A4">
        <w:rPr>
          <w:rFonts w:ascii="Calibri" w:hAnsi="Calibri" w:cs="Times New Roman"/>
          <w:bCs/>
          <w:sz w:val="22"/>
          <w:szCs w:val="22"/>
        </w:rPr>
        <w:t xml:space="preserve">If, for any reason, you cannot access it, please contact </w:t>
      </w:r>
      <w:r w:rsidR="003944C4">
        <w:rPr>
          <w:rFonts w:ascii="Calibri" w:hAnsi="Calibri" w:cs="Times New Roman"/>
          <w:bCs/>
          <w:sz w:val="22"/>
          <w:szCs w:val="22"/>
        </w:rPr>
        <w:t>Dannetta Payne</w:t>
      </w:r>
      <w:r w:rsidR="00670169" w:rsidRPr="00E740A4">
        <w:rPr>
          <w:rFonts w:ascii="Calibri" w:hAnsi="Calibri" w:cs="Times New Roman"/>
          <w:bCs/>
          <w:sz w:val="22"/>
          <w:szCs w:val="22"/>
        </w:rPr>
        <w:t xml:space="preserve"> at 262-638-6671</w:t>
      </w:r>
      <w:r w:rsidR="00D214F1" w:rsidRPr="00E740A4">
        <w:rPr>
          <w:rFonts w:ascii="Calibri" w:hAnsi="Calibri" w:cs="Times New Roman"/>
          <w:bCs/>
          <w:sz w:val="22"/>
          <w:szCs w:val="22"/>
        </w:rPr>
        <w:t xml:space="preserve"> for a printed copy.  </w:t>
      </w:r>
    </w:p>
    <w:p w14:paraId="561309EA" w14:textId="77777777" w:rsidR="002F385F" w:rsidRPr="00E740A4" w:rsidRDefault="002F385F" w:rsidP="00670169">
      <w:pPr>
        <w:widowControl/>
        <w:tabs>
          <w:tab w:val="left" w:pos="432"/>
          <w:tab w:val="left" w:pos="864"/>
          <w:tab w:val="left" w:pos="1296"/>
          <w:tab w:val="left" w:pos="1728"/>
          <w:tab w:val="left" w:pos="2160"/>
        </w:tabs>
        <w:rPr>
          <w:rFonts w:ascii="Calibri" w:hAnsi="Calibri" w:cs="Times New Roman"/>
          <w:b/>
          <w:bCs/>
          <w:sz w:val="22"/>
          <w:szCs w:val="22"/>
        </w:rPr>
      </w:pPr>
    </w:p>
    <w:p w14:paraId="33703C10" w14:textId="77777777" w:rsidR="002F385F" w:rsidRPr="00E740A4" w:rsidRDefault="002F385F" w:rsidP="00670169">
      <w:pPr>
        <w:widowControl/>
        <w:pBdr>
          <w:top w:val="double" w:sz="4" w:space="1" w:color="auto"/>
          <w:left w:val="double" w:sz="4" w:space="4" w:color="auto"/>
          <w:bottom w:val="double" w:sz="4" w:space="1" w:color="auto"/>
          <w:right w:val="double" w:sz="4" w:space="4" w:color="auto"/>
        </w:pBdr>
        <w:tabs>
          <w:tab w:val="left" w:pos="720"/>
          <w:tab w:val="left" w:pos="1440"/>
          <w:tab w:val="left" w:pos="2160"/>
        </w:tabs>
        <w:rPr>
          <w:rFonts w:ascii="Calibri" w:hAnsi="Calibri" w:cs="Times New Roman"/>
          <w:sz w:val="22"/>
          <w:szCs w:val="22"/>
        </w:rPr>
      </w:pPr>
      <w:r w:rsidRPr="00E740A4">
        <w:rPr>
          <w:rFonts w:ascii="Calibri" w:hAnsi="Calibri" w:cs="Times New Roman"/>
          <w:b/>
          <w:bCs/>
          <w:sz w:val="22"/>
          <w:szCs w:val="22"/>
        </w:rPr>
        <w:tab/>
      </w:r>
      <w:r w:rsidR="00A6548C" w:rsidRPr="00E740A4">
        <w:rPr>
          <w:rFonts w:ascii="Calibri" w:hAnsi="Calibri" w:cs="Times New Roman"/>
          <w:b/>
          <w:bCs/>
          <w:sz w:val="22"/>
          <w:szCs w:val="22"/>
        </w:rPr>
        <w:t xml:space="preserve">Section </w:t>
      </w:r>
      <w:r w:rsidRPr="00E740A4">
        <w:rPr>
          <w:rFonts w:ascii="Calibri" w:hAnsi="Calibri" w:cs="Times New Roman"/>
          <w:b/>
          <w:bCs/>
          <w:sz w:val="22"/>
          <w:szCs w:val="22"/>
        </w:rPr>
        <w:t>A.</w:t>
      </w:r>
      <w:r w:rsidRPr="00E740A4">
        <w:rPr>
          <w:rFonts w:ascii="Calibri" w:hAnsi="Calibri" w:cs="Times New Roman"/>
          <w:b/>
          <w:bCs/>
          <w:sz w:val="22"/>
          <w:szCs w:val="22"/>
        </w:rPr>
        <w:tab/>
      </w:r>
      <w:r w:rsidR="00670169" w:rsidRPr="00E740A4">
        <w:rPr>
          <w:rFonts w:ascii="Calibri" w:hAnsi="Calibri" w:cs="Times New Roman"/>
          <w:b/>
          <w:bCs/>
          <w:sz w:val="22"/>
          <w:szCs w:val="22"/>
        </w:rPr>
        <w:t>Application</w:t>
      </w:r>
      <w:r w:rsidRPr="00E740A4">
        <w:rPr>
          <w:rFonts w:ascii="Calibri" w:hAnsi="Calibri" w:cs="Times New Roman"/>
          <w:b/>
          <w:bCs/>
          <w:sz w:val="22"/>
          <w:szCs w:val="22"/>
        </w:rPr>
        <w:t xml:space="preserve"> Signature Sheet</w:t>
      </w:r>
    </w:p>
    <w:p w14:paraId="73BCF46C" w14:textId="77777777" w:rsidR="002F385F" w:rsidRPr="00E740A4" w:rsidRDefault="002F385F" w:rsidP="00670169">
      <w:pPr>
        <w:widowControl/>
        <w:tabs>
          <w:tab w:val="left" w:pos="720"/>
          <w:tab w:val="left" w:pos="1440"/>
          <w:tab w:val="left" w:pos="2160"/>
        </w:tabs>
        <w:ind w:left="1440" w:hanging="1440"/>
        <w:rPr>
          <w:rFonts w:ascii="Calibri" w:hAnsi="Calibri" w:cs="Times New Roman"/>
          <w:b/>
          <w:bCs/>
          <w:sz w:val="22"/>
          <w:szCs w:val="22"/>
        </w:rPr>
      </w:pPr>
    </w:p>
    <w:p w14:paraId="32F9BF6F" w14:textId="77777777" w:rsidR="002F385F" w:rsidRPr="00E740A4" w:rsidRDefault="002F385F" w:rsidP="00670169">
      <w:pPr>
        <w:widowControl/>
        <w:tabs>
          <w:tab w:val="left" w:pos="720"/>
          <w:tab w:val="left" w:pos="1440"/>
          <w:tab w:val="left" w:pos="2160"/>
        </w:tabs>
        <w:ind w:left="1440" w:hanging="1440"/>
        <w:rPr>
          <w:rFonts w:ascii="Calibri" w:hAnsi="Calibri" w:cs="Times New Roman"/>
          <w:sz w:val="22"/>
          <w:szCs w:val="22"/>
        </w:rPr>
      </w:pPr>
      <w:r w:rsidRPr="00E740A4">
        <w:rPr>
          <w:rFonts w:ascii="Calibri" w:hAnsi="Calibri" w:cs="Times New Roman"/>
          <w:b/>
          <w:bCs/>
          <w:sz w:val="22"/>
          <w:szCs w:val="22"/>
        </w:rPr>
        <w:tab/>
      </w:r>
      <w:r w:rsidRPr="00E740A4">
        <w:rPr>
          <w:rFonts w:ascii="Calibri" w:hAnsi="Calibri" w:cs="Times New Roman"/>
          <w:b/>
          <w:bCs/>
          <w:sz w:val="22"/>
          <w:szCs w:val="22"/>
        </w:rPr>
        <w:tab/>
      </w:r>
      <w:r w:rsidRPr="00E740A4">
        <w:rPr>
          <w:rFonts w:ascii="Calibri" w:hAnsi="Calibri" w:cs="Times New Roman"/>
          <w:sz w:val="22"/>
          <w:szCs w:val="22"/>
        </w:rPr>
        <w:t xml:space="preserve">The </w:t>
      </w:r>
      <w:r w:rsidR="00670169" w:rsidRPr="00E740A4">
        <w:rPr>
          <w:rFonts w:ascii="Calibri" w:hAnsi="Calibri" w:cs="Times New Roman"/>
          <w:sz w:val="22"/>
          <w:szCs w:val="22"/>
        </w:rPr>
        <w:t>Application</w:t>
      </w:r>
      <w:r w:rsidRPr="00E740A4">
        <w:rPr>
          <w:rFonts w:ascii="Calibri" w:hAnsi="Calibri" w:cs="Times New Roman"/>
          <w:sz w:val="22"/>
          <w:szCs w:val="22"/>
        </w:rPr>
        <w:t xml:space="preserve"> Signature She</w:t>
      </w:r>
      <w:r w:rsidR="008766FA" w:rsidRPr="00E740A4">
        <w:rPr>
          <w:rFonts w:ascii="Calibri" w:hAnsi="Calibri" w:cs="Times New Roman"/>
          <w:sz w:val="22"/>
          <w:szCs w:val="22"/>
        </w:rPr>
        <w:t xml:space="preserve">et </w:t>
      </w:r>
      <w:r w:rsidRPr="00E740A4">
        <w:rPr>
          <w:rFonts w:ascii="Calibri" w:hAnsi="Calibri" w:cs="Times New Roman"/>
          <w:sz w:val="22"/>
          <w:szCs w:val="22"/>
        </w:rPr>
        <w:t xml:space="preserve">will serve as the cover page of the </w:t>
      </w:r>
      <w:r w:rsidR="00670169" w:rsidRPr="00E740A4">
        <w:rPr>
          <w:rFonts w:ascii="Calibri" w:hAnsi="Calibri" w:cs="Times New Roman"/>
          <w:sz w:val="22"/>
          <w:szCs w:val="22"/>
        </w:rPr>
        <w:t>Application</w:t>
      </w:r>
      <w:r w:rsidRPr="00E740A4">
        <w:rPr>
          <w:rFonts w:ascii="Calibri" w:hAnsi="Calibri" w:cs="Times New Roman"/>
          <w:sz w:val="22"/>
          <w:szCs w:val="22"/>
        </w:rPr>
        <w:t>.</w:t>
      </w:r>
    </w:p>
    <w:p w14:paraId="3231C3E4" w14:textId="77777777" w:rsidR="002F385F" w:rsidRPr="00E740A4" w:rsidRDefault="002F385F" w:rsidP="00670169">
      <w:pPr>
        <w:widowControl/>
        <w:tabs>
          <w:tab w:val="left" w:pos="720"/>
          <w:tab w:val="left" w:pos="1440"/>
          <w:tab w:val="left" w:pos="2160"/>
        </w:tabs>
        <w:rPr>
          <w:rFonts w:ascii="Calibri" w:hAnsi="Calibri" w:cs="Times New Roman"/>
          <w:sz w:val="22"/>
          <w:szCs w:val="22"/>
        </w:rPr>
      </w:pPr>
    </w:p>
    <w:p w14:paraId="3A34CF01" w14:textId="77777777" w:rsidR="002F385F" w:rsidRPr="00E740A4" w:rsidRDefault="002F385F" w:rsidP="00670169">
      <w:pPr>
        <w:widowControl/>
        <w:pBdr>
          <w:top w:val="double" w:sz="4" w:space="1" w:color="auto"/>
          <w:left w:val="double" w:sz="4" w:space="4" w:color="auto"/>
          <w:bottom w:val="double" w:sz="4" w:space="1" w:color="auto"/>
          <w:right w:val="double" w:sz="4" w:space="4" w:color="auto"/>
        </w:pBdr>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ab/>
      </w:r>
      <w:r w:rsidR="00A6548C" w:rsidRPr="00E740A4">
        <w:rPr>
          <w:rFonts w:ascii="Calibri" w:hAnsi="Calibri" w:cs="Times New Roman"/>
          <w:b/>
          <w:sz w:val="22"/>
          <w:szCs w:val="22"/>
        </w:rPr>
        <w:t xml:space="preserve">Section </w:t>
      </w:r>
      <w:r w:rsidRPr="00E740A4">
        <w:rPr>
          <w:rFonts w:ascii="Calibri" w:hAnsi="Calibri" w:cs="Times New Roman"/>
          <w:b/>
          <w:bCs/>
          <w:sz w:val="22"/>
          <w:szCs w:val="22"/>
        </w:rPr>
        <w:t>B.</w:t>
      </w:r>
      <w:r w:rsidRPr="00E740A4">
        <w:rPr>
          <w:rFonts w:ascii="Calibri" w:hAnsi="Calibri" w:cs="Times New Roman"/>
          <w:b/>
          <w:bCs/>
          <w:sz w:val="22"/>
          <w:szCs w:val="22"/>
        </w:rPr>
        <w:tab/>
        <w:t>Agency Documentation</w:t>
      </w:r>
    </w:p>
    <w:p w14:paraId="16F636A7" w14:textId="77777777" w:rsidR="00670169" w:rsidRPr="00E740A4" w:rsidRDefault="00670169" w:rsidP="00670169">
      <w:pPr>
        <w:pStyle w:val="Byline"/>
        <w:tabs>
          <w:tab w:val="clear" w:pos="6480"/>
          <w:tab w:val="clear" w:pos="6912"/>
          <w:tab w:val="clear" w:pos="7920"/>
        </w:tabs>
        <w:spacing w:after="0"/>
        <w:jc w:val="left"/>
        <w:rPr>
          <w:rFonts w:ascii="Calibri" w:hAnsi="Calibri" w:cs="Times New Roman"/>
          <w:b/>
          <w:bCs/>
          <w:sz w:val="22"/>
          <w:szCs w:val="22"/>
        </w:rPr>
      </w:pPr>
    </w:p>
    <w:p w14:paraId="7E9B5D9C" w14:textId="77777777" w:rsidR="00670169" w:rsidRPr="00E740A4" w:rsidRDefault="00670169" w:rsidP="002D7D6F">
      <w:pPr>
        <w:pStyle w:val="Byline"/>
        <w:tabs>
          <w:tab w:val="clear" w:pos="720"/>
          <w:tab w:val="clear" w:pos="1440"/>
          <w:tab w:val="clear" w:pos="2160"/>
          <w:tab w:val="clear" w:pos="6480"/>
          <w:tab w:val="clear" w:pos="6912"/>
          <w:tab w:val="clear" w:pos="7920"/>
        </w:tabs>
        <w:spacing w:after="0"/>
        <w:ind w:left="1440"/>
        <w:jc w:val="left"/>
        <w:rPr>
          <w:rFonts w:ascii="Calibri" w:hAnsi="Calibri" w:cs="Times New Roman"/>
          <w:b/>
          <w:bCs/>
          <w:sz w:val="22"/>
          <w:szCs w:val="22"/>
        </w:rPr>
      </w:pPr>
      <w:r w:rsidRPr="00E740A4">
        <w:rPr>
          <w:rFonts w:ascii="Calibri" w:hAnsi="Calibri" w:cs="Times New Roman"/>
          <w:b/>
          <w:bCs/>
          <w:sz w:val="22"/>
          <w:szCs w:val="22"/>
        </w:rPr>
        <w:t>(Complete this part only if you are responding to a competitive bid or have not had a contract with Racine County during the previous contract year.)</w:t>
      </w:r>
    </w:p>
    <w:p w14:paraId="29632BAD" w14:textId="77777777" w:rsidR="002D7D6F" w:rsidRPr="00E740A4" w:rsidRDefault="002D7D6F" w:rsidP="002D7D6F">
      <w:pPr>
        <w:pStyle w:val="Byline"/>
        <w:tabs>
          <w:tab w:val="clear" w:pos="720"/>
          <w:tab w:val="clear" w:pos="1440"/>
          <w:tab w:val="clear" w:pos="2160"/>
          <w:tab w:val="clear" w:pos="6480"/>
          <w:tab w:val="clear" w:pos="6912"/>
          <w:tab w:val="clear" w:pos="7920"/>
        </w:tabs>
        <w:spacing w:after="0"/>
        <w:ind w:left="1440"/>
        <w:jc w:val="left"/>
        <w:rPr>
          <w:rFonts w:ascii="Calibri" w:hAnsi="Calibri" w:cs="Times New Roman"/>
          <w:b/>
          <w:bCs/>
          <w:sz w:val="22"/>
          <w:szCs w:val="22"/>
        </w:rPr>
      </w:pPr>
    </w:p>
    <w:p w14:paraId="5C8F4504" w14:textId="77777777" w:rsidR="002F385F" w:rsidRPr="00E740A4" w:rsidRDefault="002F385F" w:rsidP="002D7D6F">
      <w:pPr>
        <w:widowControl/>
        <w:tabs>
          <w:tab w:val="left" w:pos="720"/>
          <w:tab w:val="left" w:pos="1440"/>
          <w:tab w:val="left" w:pos="2160"/>
        </w:tabs>
        <w:ind w:left="2160" w:hanging="2160"/>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b/>
          <w:bCs/>
          <w:sz w:val="22"/>
          <w:szCs w:val="22"/>
        </w:rPr>
        <w:t>1.</w:t>
      </w:r>
      <w:r w:rsidRPr="00E740A4">
        <w:rPr>
          <w:rFonts w:ascii="Calibri" w:hAnsi="Calibri" w:cs="Times New Roman"/>
          <w:b/>
          <w:bCs/>
          <w:sz w:val="22"/>
          <w:szCs w:val="22"/>
        </w:rPr>
        <w:tab/>
        <w:t xml:space="preserve">Agency Description </w:t>
      </w:r>
      <w:r w:rsidRPr="00E740A4">
        <w:rPr>
          <w:rFonts w:ascii="Calibri" w:hAnsi="Calibri" w:cs="Times New Roman"/>
          <w:sz w:val="22"/>
          <w:szCs w:val="22"/>
        </w:rPr>
        <w:t xml:space="preserve">Provide a </w:t>
      </w:r>
      <w:r w:rsidRPr="00E740A4">
        <w:rPr>
          <w:rFonts w:ascii="Calibri" w:hAnsi="Calibri" w:cs="Times New Roman"/>
          <w:b/>
          <w:bCs/>
          <w:sz w:val="22"/>
          <w:szCs w:val="22"/>
        </w:rPr>
        <w:t>concise</w:t>
      </w:r>
      <w:r w:rsidRPr="00E740A4">
        <w:rPr>
          <w:rFonts w:ascii="Calibri" w:hAnsi="Calibri" w:cs="Times New Roman"/>
          <w:sz w:val="22"/>
          <w:szCs w:val="22"/>
        </w:rPr>
        <w:t xml:space="preserve"> statement of the agency mission and goals as well as a brief history of the organization.  Include information on agency formation and describe the highlights of agency's achievements.  Describe if you are organized as a non-profit or for-profit agency. Describe your commitment to cultural diversity.</w:t>
      </w:r>
    </w:p>
    <w:p w14:paraId="7F579AFE" w14:textId="77777777" w:rsidR="002F385F" w:rsidRPr="00E740A4" w:rsidRDefault="002F385F" w:rsidP="00670169">
      <w:pPr>
        <w:widowControl/>
        <w:tabs>
          <w:tab w:val="left" w:pos="720"/>
          <w:tab w:val="left" w:pos="1440"/>
          <w:tab w:val="left" w:pos="2160"/>
          <w:tab w:val="left" w:pos="2880"/>
        </w:tabs>
        <w:rPr>
          <w:rFonts w:ascii="Calibri" w:hAnsi="Calibri" w:cs="Times New Roman"/>
          <w:sz w:val="22"/>
          <w:szCs w:val="22"/>
        </w:rPr>
      </w:pPr>
      <w:r w:rsidRPr="00E740A4">
        <w:rPr>
          <w:rFonts w:ascii="Calibri" w:hAnsi="Calibri" w:cs="Times New Roman"/>
          <w:b/>
          <w:bCs/>
          <w:sz w:val="22"/>
          <w:szCs w:val="22"/>
        </w:rPr>
        <w:tab/>
      </w:r>
      <w:r w:rsidRPr="00E740A4">
        <w:rPr>
          <w:rFonts w:ascii="Calibri" w:hAnsi="Calibri" w:cs="Times New Roman"/>
          <w:b/>
          <w:bCs/>
          <w:sz w:val="22"/>
          <w:szCs w:val="22"/>
        </w:rPr>
        <w:tab/>
        <w:t>2.</w:t>
      </w:r>
      <w:r w:rsidRPr="00E740A4">
        <w:rPr>
          <w:rFonts w:ascii="Calibri" w:hAnsi="Calibri" w:cs="Times New Roman"/>
          <w:sz w:val="22"/>
          <w:szCs w:val="22"/>
        </w:rPr>
        <w:tab/>
      </w:r>
      <w:r w:rsidRPr="00E740A4">
        <w:rPr>
          <w:rFonts w:ascii="Calibri" w:hAnsi="Calibri" w:cs="Times New Roman"/>
          <w:b/>
          <w:bCs/>
          <w:sz w:val="22"/>
          <w:szCs w:val="22"/>
        </w:rPr>
        <w:t>Organization Chart</w:t>
      </w:r>
    </w:p>
    <w:p w14:paraId="5EE1FBBB" w14:textId="77777777" w:rsidR="002F385F" w:rsidRPr="00E740A4" w:rsidRDefault="002F385F" w:rsidP="00670169">
      <w:pPr>
        <w:widowControl/>
        <w:tabs>
          <w:tab w:val="left" w:pos="720"/>
          <w:tab w:val="left" w:pos="1440"/>
          <w:tab w:val="left" w:pos="2160"/>
          <w:tab w:val="left" w:pos="2880"/>
        </w:tabs>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sz w:val="22"/>
          <w:szCs w:val="22"/>
        </w:rPr>
        <w:tab/>
        <w:t>Provide a copy of the organization chart of the agency.</w:t>
      </w:r>
    </w:p>
    <w:p w14:paraId="1E831FB5" w14:textId="77777777" w:rsidR="002F385F" w:rsidRPr="00E740A4" w:rsidRDefault="002F385F" w:rsidP="00670169">
      <w:pPr>
        <w:widowControl/>
        <w:tabs>
          <w:tab w:val="left" w:pos="720"/>
          <w:tab w:val="left" w:pos="1440"/>
          <w:tab w:val="left" w:pos="2160"/>
          <w:tab w:val="left" w:pos="2880"/>
        </w:tabs>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b/>
          <w:bCs/>
          <w:sz w:val="22"/>
          <w:szCs w:val="22"/>
        </w:rPr>
        <w:t>3.</w:t>
      </w:r>
      <w:r w:rsidRPr="00E740A4">
        <w:rPr>
          <w:rFonts w:ascii="Calibri" w:hAnsi="Calibri" w:cs="Times New Roman"/>
          <w:sz w:val="22"/>
          <w:szCs w:val="22"/>
        </w:rPr>
        <w:tab/>
      </w:r>
      <w:r w:rsidRPr="00E740A4">
        <w:rPr>
          <w:rFonts w:ascii="Calibri" w:hAnsi="Calibri" w:cs="Times New Roman"/>
          <w:b/>
          <w:bCs/>
          <w:sz w:val="22"/>
          <w:szCs w:val="22"/>
        </w:rPr>
        <w:t>County Employee Disclosure</w:t>
      </w:r>
    </w:p>
    <w:p w14:paraId="27643660" w14:textId="77777777" w:rsidR="002F385F" w:rsidRPr="00E740A4" w:rsidRDefault="002F385F" w:rsidP="002A3F60">
      <w:pPr>
        <w:widowControl/>
        <w:tabs>
          <w:tab w:val="left" w:pos="720"/>
          <w:tab w:val="left" w:pos="1440"/>
          <w:tab w:val="left" w:pos="2160"/>
          <w:tab w:val="left" w:pos="2880"/>
        </w:tabs>
        <w:ind w:left="2160" w:hanging="2160"/>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sz w:val="22"/>
          <w:szCs w:val="22"/>
        </w:rPr>
        <w:tab/>
        <w:t xml:space="preserve">Each applicant shall submit a list of all Racine County employees or former employees to whom the agency paid a wage, a salary or independent consultant fee during the preceding </w:t>
      </w:r>
      <w:proofErr w:type="gramStart"/>
      <w:r w:rsidRPr="00E740A4">
        <w:rPr>
          <w:rFonts w:ascii="Calibri" w:hAnsi="Calibri" w:cs="Times New Roman"/>
          <w:sz w:val="22"/>
          <w:szCs w:val="22"/>
        </w:rPr>
        <w:t>one and one half</w:t>
      </w:r>
      <w:proofErr w:type="gramEnd"/>
      <w:r w:rsidRPr="00E740A4">
        <w:rPr>
          <w:rFonts w:ascii="Calibri" w:hAnsi="Calibri" w:cs="Times New Roman"/>
          <w:sz w:val="22"/>
          <w:szCs w:val="22"/>
        </w:rPr>
        <w:t xml:space="preserve"> years.</w:t>
      </w:r>
    </w:p>
    <w:p w14:paraId="4A86CFA0" w14:textId="77777777" w:rsidR="002F385F" w:rsidRPr="00E740A4" w:rsidRDefault="002F385F" w:rsidP="00670169">
      <w:pPr>
        <w:widowControl/>
        <w:tabs>
          <w:tab w:val="left" w:pos="720"/>
          <w:tab w:val="left" w:pos="1440"/>
          <w:tab w:val="left" w:pos="2160"/>
          <w:tab w:val="left" w:pos="2880"/>
        </w:tabs>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b/>
          <w:bCs/>
          <w:sz w:val="22"/>
          <w:szCs w:val="22"/>
        </w:rPr>
        <w:t>4.</w:t>
      </w:r>
      <w:r w:rsidRPr="00E740A4">
        <w:rPr>
          <w:rFonts w:ascii="Calibri" w:hAnsi="Calibri" w:cs="Times New Roman"/>
          <w:sz w:val="22"/>
          <w:szCs w:val="22"/>
        </w:rPr>
        <w:tab/>
      </w:r>
      <w:r w:rsidRPr="00E740A4">
        <w:rPr>
          <w:rFonts w:ascii="Calibri" w:hAnsi="Calibri" w:cs="Times New Roman"/>
          <w:b/>
          <w:bCs/>
          <w:sz w:val="22"/>
          <w:szCs w:val="22"/>
        </w:rPr>
        <w:t>Agency and Subsidiary Affiliations</w:t>
      </w:r>
    </w:p>
    <w:p w14:paraId="30D8034B" w14:textId="77777777" w:rsidR="002F385F" w:rsidRPr="00E740A4" w:rsidRDefault="002F385F" w:rsidP="002D7D6F">
      <w:pPr>
        <w:widowControl/>
        <w:tabs>
          <w:tab w:val="left" w:pos="720"/>
          <w:tab w:val="left" w:pos="1440"/>
          <w:tab w:val="left" w:pos="2160"/>
          <w:tab w:val="left" w:pos="2880"/>
        </w:tabs>
        <w:ind w:left="2160" w:hanging="2160"/>
        <w:rPr>
          <w:rFonts w:ascii="Calibri" w:hAnsi="Calibri" w:cs="Times New Roman"/>
          <w:sz w:val="22"/>
          <w:szCs w:val="22"/>
        </w:rPr>
      </w:pPr>
      <w:r w:rsidRPr="00E740A4">
        <w:rPr>
          <w:rFonts w:ascii="Calibri" w:hAnsi="Calibri" w:cs="Times New Roman"/>
          <w:sz w:val="22"/>
          <w:szCs w:val="22"/>
        </w:rPr>
        <w:tab/>
      </w:r>
      <w:r w:rsidRPr="00E740A4">
        <w:rPr>
          <w:rFonts w:ascii="Calibri" w:hAnsi="Calibri" w:cs="Times New Roman"/>
          <w:sz w:val="22"/>
          <w:szCs w:val="22"/>
        </w:rPr>
        <w:tab/>
      </w:r>
      <w:r w:rsidRPr="00E740A4">
        <w:rPr>
          <w:rFonts w:ascii="Calibri" w:hAnsi="Calibri" w:cs="Times New Roman"/>
          <w:sz w:val="22"/>
          <w:szCs w:val="22"/>
        </w:rPr>
        <w:tab/>
        <w:t>If the agency is a subsidiary or an affiliate of another business entity, provide the name of the parent company and list of affiliated enterprises.</w:t>
      </w:r>
    </w:p>
    <w:p w14:paraId="6A0329BD" w14:textId="77777777" w:rsidR="002F385F" w:rsidRPr="00E740A4" w:rsidRDefault="002F385F" w:rsidP="00670169">
      <w:pPr>
        <w:widowControl/>
        <w:tabs>
          <w:tab w:val="left" w:pos="720"/>
          <w:tab w:val="left" w:pos="1440"/>
          <w:tab w:val="left" w:pos="2160"/>
          <w:tab w:val="left" w:pos="2880"/>
        </w:tabs>
        <w:rPr>
          <w:rFonts w:ascii="Calibri" w:hAnsi="Calibri" w:cs="Times New Roman"/>
          <w:b/>
          <w:bCs/>
          <w:sz w:val="22"/>
          <w:szCs w:val="22"/>
        </w:rPr>
      </w:pPr>
      <w:r w:rsidRPr="00E740A4">
        <w:rPr>
          <w:rFonts w:ascii="Calibri" w:hAnsi="Calibri" w:cs="Times New Roman"/>
          <w:b/>
          <w:bCs/>
          <w:sz w:val="22"/>
          <w:szCs w:val="22"/>
        </w:rPr>
        <w:tab/>
      </w:r>
      <w:r w:rsidRPr="00E740A4">
        <w:rPr>
          <w:rFonts w:ascii="Calibri" w:hAnsi="Calibri" w:cs="Times New Roman"/>
          <w:b/>
          <w:bCs/>
          <w:sz w:val="22"/>
          <w:szCs w:val="22"/>
        </w:rPr>
        <w:tab/>
        <w:t>5.</w:t>
      </w:r>
      <w:r w:rsidRPr="00E740A4">
        <w:rPr>
          <w:rFonts w:ascii="Calibri" w:hAnsi="Calibri" w:cs="Times New Roman"/>
          <w:sz w:val="22"/>
          <w:szCs w:val="22"/>
        </w:rPr>
        <w:tab/>
      </w:r>
      <w:r w:rsidRPr="00E740A4">
        <w:rPr>
          <w:rFonts w:ascii="Calibri" w:hAnsi="Calibri" w:cs="Times New Roman"/>
          <w:b/>
          <w:bCs/>
          <w:sz w:val="22"/>
          <w:szCs w:val="22"/>
        </w:rPr>
        <w:t>Licenses and Accreditation</w:t>
      </w:r>
    </w:p>
    <w:p w14:paraId="16651B2B" w14:textId="77777777" w:rsidR="002F385F" w:rsidRPr="00E740A4" w:rsidRDefault="002F385F" w:rsidP="00670169">
      <w:pPr>
        <w:widowControl/>
        <w:tabs>
          <w:tab w:val="left" w:pos="720"/>
          <w:tab w:val="left" w:pos="1440"/>
          <w:tab w:val="left" w:pos="2160"/>
          <w:tab w:val="left" w:pos="2880"/>
        </w:tabs>
        <w:ind w:left="2160" w:hanging="1440"/>
        <w:rPr>
          <w:rFonts w:ascii="Calibri" w:hAnsi="Calibri" w:cs="Times New Roman"/>
          <w:sz w:val="22"/>
          <w:szCs w:val="22"/>
        </w:rPr>
      </w:pPr>
      <w:r w:rsidRPr="00E740A4">
        <w:rPr>
          <w:rFonts w:ascii="Calibri" w:hAnsi="Calibri" w:cs="Times New Roman"/>
          <w:sz w:val="22"/>
          <w:szCs w:val="22"/>
        </w:rPr>
        <w:lastRenderedPageBreak/>
        <w:tab/>
      </w:r>
      <w:r w:rsidRPr="00E740A4">
        <w:rPr>
          <w:rFonts w:ascii="Calibri" w:hAnsi="Calibri" w:cs="Times New Roman"/>
          <w:sz w:val="22"/>
          <w:szCs w:val="22"/>
        </w:rPr>
        <w:tab/>
        <w:t>Copies of all current licenses and accreditations held or required for staff and/or the organization</w:t>
      </w:r>
      <w:r w:rsidR="00670169" w:rsidRPr="00E740A4">
        <w:rPr>
          <w:rFonts w:ascii="Calibri" w:hAnsi="Calibri" w:cs="Times New Roman"/>
          <w:sz w:val="22"/>
          <w:szCs w:val="22"/>
        </w:rPr>
        <w:t xml:space="preserve"> as it relates to the contract in which you are applying</w:t>
      </w:r>
      <w:r w:rsidRPr="00E740A4">
        <w:rPr>
          <w:rFonts w:ascii="Calibri" w:hAnsi="Calibri" w:cs="Times New Roman"/>
          <w:sz w:val="22"/>
          <w:szCs w:val="22"/>
        </w:rPr>
        <w:t>.</w:t>
      </w:r>
    </w:p>
    <w:p w14:paraId="3FCFFC7D" w14:textId="77777777" w:rsidR="002F385F" w:rsidRPr="00E740A4" w:rsidRDefault="002F385F" w:rsidP="00670169">
      <w:pPr>
        <w:widowControl/>
        <w:tabs>
          <w:tab w:val="left" w:pos="720"/>
          <w:tab w:val="left" w:pos="1440"/>
          <w:tab w:val="left" w:pos="2160"/>
          <w:tab w:val="left" w:pos="2880"/>
        </w:tabs>
        <w:ind w:left="2160" w:hanging="1440"/>
        <w:rPr>
          <w:rFonts w:ascii="Calibri" w:hAnsi="Calibri" w:cs="Times New Roman"/>
          <w:sz w:val="22"/>
          <w:szCs w:val="22"/>
        </w:rPr>
      </w:pPr>
    </w:p>
    <w:p w14:paraId="29162645" w14:textId="77777777" w:rsidR="002F385F" w:rsidRPr="00E740A4" w:rsidRDefault="002F385F" w:rsidP="00670169">
      <w:pPr>
        <w:widowControl/>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s>
        <w:rPr>
          <w:rFonts w:ascii="Calibri" w:hAnsi="Calibri" w:cs="Times New Roman"/>
          <w:sz w:val="22"/>
          <w:szCs w:val="22"/>
        </w:rPr>
      </w:pPr>
      <w:r w:rsidRPr="00E740A4">
        <w:rPr>
          <w:rFonts w:ascii="Calibri" w:hAnsi="Calibri" w:cs="Times New Roman"/>
          <w:sz w:val="22"/>
          <w:szCs w:val="22"/>
        </w:rPr>
        <w:tab/>
      </w:r>
      <w:r w:rsidR="00A6548C" w:rsidRPr="00E740A4">
        <w:rPr>
          <w:rFonts w:ascii="Calibri" w:hAnsi="Calibri" w:cs="Times New Roman"/>
          <w:b/>
          <w:sz w:val="22"/>
          <w:szCs w:val="22"/>
        </w:rPr>
        <w:t xml:space="preserve">Section </w:t>
      </w:r>
      <w:r w:rsidRPr="00E740A4">
        <w:rPr>
          <w:rFonts w:ascii="Calibri" w:hAnsi="Calibri" w:cs="Times New Roman"/>
          <w:b/>
          <w:bCs/>
          <w:sz w:val="22"/>
          <w:szCs w:val="22"/>
        </w:rPr>
        <w:t>C.</w:t>
      </w:r>
      <w:r w:rsidRPr="00E740A4">
        <w:rPr>
          <w:rFonts w:ascii="Calibri" w:hAnsi="Calibri" w:cs="Times New Roman"/>
          <w:sz w:val="22"/>
          <w:szCs w:val="22"/>
        </w:rPr>
        <w:tab/>
      </w:r>
      <w:r w:rsidR="00670169" w:rsidRPr="00E740A4">
        <w:rPr>
          <w:rFonts w:ascii="Calibri" w:hAnsi="Calibri" w:cs="Times New Roman"/>
          <w:b/>
          <w:bCs/>
          <w:sz w:val="22"/>
          <w:szCs w:val="22"/>
        </w:rPr>
        <w:t>Application</w:t>
      </w:r>
      <w:r w:rsidRPr="00E740A4">
        <w:rPr>
          <w:rFonts w:ascii="Calibri" w:hAnsi="Calibri" w:cs="Times New Roman"/>
          <w:b/>
          <w:bCs/>
          <w:sz w:val="22"/>
          <w:szCs w:val="22"/>
        </w:rPr>
        <w:t xml:space="preserve"> Narrative Requirements:</w:t>
      </w:r>
    </w:p>
    <w:p w14:paraId="51C6FD42" w14:textId="77777777" w:rsidR="002F385F" w:rsidRPr="00E740A4" w:rsidRDefault="002F385F" w:rsidP="00670169">
      <w:pPr>
        <w:widowControl/>
        <w:tabs>
          <w:tab w:val="left" w:pos="720"/>
          <w:tab w:val="left" w:pos="1440"/>
          <w:tab w:val="left" w:pos="2160"/>
          <w:tab w:val="left" w:pos="2880"/>
        </w:tabs>
        <w:rPr>
          <w:rFonts w:ascii="Calibri" w:hAnsi="Calibri" w:cs="Times New Roman"/>
          <w:sz w:val="22"/>
          <w:szCs w:val="22"/>
        </w:rPr>
      </w:pPr>
      <w:r w:rsidRPr="00E740A4">
        <w:rPr>
          <w:rFonts w:ascii="Calibri" w:hAnsi="Calibri" w:cs="Times New Roman"/>
          <w:sz w:val="22"/>
          <w:szCs w:val="22"/>
        </w:rPr>
        <w:tab/>
      </w:r>
    </w:p>
    <w:p w14:paraId="59EE9ECC" w14:textId="77777777" w:rsidR="00670169" w:rsidRPr="00E740A4" w:rsidRDefault="00670169" w:rsidP="00670169">
      <w:pPr>
        <w:widowControl/>
        <w:ind w:left="1350"/>
        <w:rPr>
          <w:rFonts w:ascii="Calibri" w:hAnsi="Calibri" w:cs="Times New Roman"/>
          <w:b/>
          <w:bCs/>
          <w:sz w:val="22"/>
          <w:szCs w:val="22"/>
        </w:rPr>
      </w:pPr>
      <w:r w:rsidRPr="00E740A4">
        <w:rPr>
          <w:rFonts w:ascii="Calibri" w:hAnsi="Calibri" w:cs="Times New Roman"/>
          <w:b/>
          <w:bCs/>
          <w:sz w:val="22"/>
          <w:szCs w:val="22"/>
        </w:rPr>
        <w:t>(Complete this part only if you are responding to a competitive bid or have not had a contract with Racine County during the previous contract year.)</w:t>
      </w:r>
    </w:p>
    <w:p w14:paraId="324EDF70" w14:textId="77777777" w:rsidR="00670169" w:rsidRPr="00E740A4" w:rsidRDefault="00670169" w:rsidP="00670169">
      <w:pPr>
        <w:widowControl/>
        <w:ind w:left="1350"/>
        <w:rPr>
          <w:rFonts w:ascii="Calibri" w:hAnsi="Calibri" w:cs="Times New Roman"/>
          <w:b/>
          <w:bCs/>
          <w:sz w:val="22"/>
          <w:szCs w:val="22"/>
        </w:rPr>
      </w:pPr>
    </w:p>
    <w:p w14:paraId="16DE91AC" w14:textId="77777777" w:rsidR="002F385F" w:rsidRPr="00E740A4" w:rsidRDefault="002F385F" w:rsidP="00670169">
      <w:pPr>
        <w:widowControl/>
        <w:ind w:left="1350"/>
        <w:rPr>
          <w:rFonts w:ascii="Calibri" w:hAnsi="Calibri" w:cs="Times New Roman"/>
          <w:sz w:val="22"/>
          <w:szCs w:val="22"/>
        </w:rPr>
      </w:pPr>
      <w:r w:rsidRPr="00E740A4">
        <w:rPr>
          <w:rFonts w:ascii="Calibri" w:hAnsi="Calibri" w:cs="Times New Roman"/>
          <w:sz w:val="22"/>
          <w:szCs w:val="22"/>
        </w:rPr>
        <w:t xml:space="preserve">Agency’s </w:t>
      </w:r>
      <w:r w:rsidR="00670169" w:rsidRPr="00E740A4">
        <w:rPr>
          <w:rFonts w:ascii="Calibri" w:hAnsi="Calibri" w:cs="Times New Roman"/>
          <w:sz w:val="22"/>
          <w:szCs w:val="22"/>
        </w:rPr>
        <w:t>Application</w:t>
      </w:r>
      <w:r w:rsidRPr="00E740A4">
        <w:rPr>
          <w:rFonts w:ascii="Calibri" w:hAnsi="Calibri" w:cs="Times New Roman"/>
          <w:sz w:val="22"/>
          <w:szCs w:val="22"/>
        </w:rPr>
        <w:t xml:space="preserve"> narrative will include the items below:</w:t>
      </w:r>
    </w:p>
    <w:p w14:paraId="73873FFC" w14:textId="77777777" w:rsidR="00670169" w:rsidRPr="00E740A4" w:rsidRDefault="002F385F" w:rsidP="002D7D6F">
      <w:pPr>
        <w:widowControl/>
        <w:numPr>
          <w:ilvl w:val="0"/>
          <w:numId w:val="14"/>
        </w:numPr>
        <w:tabs>
          <w:tab w:val="clear" w:pos="720"/>
        </w:tabs>
        <w:ind w:left="1440" w:firstLine="0"/>
        <w:rPr>
          <w:rFonts w:ascii="Calibri" w:hAnsi="Calibri" w:cs="Times New Roman"/>
          <w:sz w:val="22"/>
          <w:szCs w:val="22"/>
        </w:rPr>
      </w:pPr>
      <w:r w:rsidRPr="00E740A4">
        <w:rPr>
          <w:rFonts w:ascii="Calibri" w:hAnsi="Calibri" w:cs="Times New Roman"/>
          <w:b/>
          <w:bCs/>
          <w:sz w:val="22"/>
          <w:szCs w:val="22"/>
        </w:rPr>
        <w:t>Summary Description:</w:t>
      </w:r>
    </w:p>
    <w:p w14:paraId="26AE91D9" w14:textId="77777777" w:rsidR="002F385F" w:rsidRPr="00E740A4" w:rsidRDefault="002F385F" w:rsidP="002D7D6F">
      <w:pPr>
        <w:widowControl/>
        <w:ind w:left="2160"/>
        <w:rPr>
          <w:rFonts w:ascii="Calibri" w:hAnsi="Calibri" w:cs="Times New Roman"/>
          <w:sz w:val="22"/>
          <w:szCs w:val="22"/>
        </w:rPr>
      </w:pPr>
      <w:r w:rsidRPr="00E740A4">
        <w:rPr>
          <w:rFonts w:ascii="Calibri" w:hAnsi="Calibri" w:cs="Times New Roman"/>
          <w:sz w:val="22"/>
          <w:szCs w:val="22"/>
        </w:rPr>
        <w:t>Briefly summarize the program/service to be provided, client group, treatment/service methodology, and the goals.</w:t>
      </w:r>
    </w:p>
    <w:p w14:paraId="121DE982" w14:textId="77777777" w:rsidR="002F385F" w:rsidRPr="00E740A4" w:rsidRDefault="002F385F" w:rsidP="00670169">
      <w:pPr>
        <w:widowControl/>
        <w:numPr>
          <w:ilvl w:val="0"/>
          <w:numId w:val="14"/>
        </w:numPr>
        <w:tabs>
          <w:tab w:val="clear" w:pos="720"/>
          <w:tab w:val="num" w:pos="2160"/>
        </w:tabs>
        <w:ind w:left="2160"/>
        <w:rPr>
          <w:rFonts w:ascii="Calibri" w:hAnsi="Calibri" w:cs="Times New Roman"/>
          <w:sz w:val="22"/>
          <w:szCs w:val="22"/>
        </w:rPr>
      </w:pPr>
      <w:r w:rsidRPr="00E740A4">
        <w:rPr>
          <w:rFonts w:ascii="Calibri" w:hAnsi="Calibri" w:cs="Times New Roman"/>
          <w:b/>
          <w:bCs/>
          <w:sz w:val="22"/>
          <w:szCs w:val="22"/>
        </w:rPr>
        <w:t xml:space="preserve">Previous Experience with Similar Populations and/or Demonstrated Effectiveness: </w:t>
      </w:r>
      <w:r w:rsidR="0071736C" w:rsidRPr="00E740A4">
        <w:rPr>
          <w:rFonts w:ascii="Calibri" w:hAnsi="Calibri" w:cs="Times New Roman"/>
          <w:b/>
          <w:bCs/>
          <w:sz w:val="22"/>
          <w:szCs w:val="22"/>
        </w:rPr>
        <w:t xml:space="preserve"> </w:t>
      </w:r>
    </w:p>
    <w:p w14:paraId="2093D222" w14:textId="77777777" w:rsidR="002F385F" w:rsidRPr="00E740A4" w:rsidRDefault="002F385F" w:rsidP="002D7D6F">
      <w:pPr>
        <w:pStyle w:val="Footer"/>
        <w:widowControl/>
        <w:numPr>
          <w:ilvl w:val="12"/>
          <w:numId w:val="0"/>
        </w:numPr>
        <w:tabs>
          <w:tab w:val="clear" w:pos="4320"/>
          <w:tab w:val="clear" w:pos="8640"/>
        </w:tabs>
        <w:ind w:left="2160"/>
        <w:rPr>
          <w:rFonts w:ascii="Calibri" w:hAnsi="Calibri" w:cs="Times New Roman"/>
          <w:sz w:val="22"/>
          <w:szCs w:val="22"/>
        </w:rPr>
      </w:pPr>
      <w:r w:rsidRPr="00E740A4">
        <w:rPr>
          <w:rFonts w:ascii="Calibri" w:hAnsi="Calibri" w:cs="Times New Roman"/>
          <w:sz w:val="22"/>
          <w:szCs w:val="22"/>
        </w:rPr>
        <w:t>Discuss the agency’s experience in providing this service, or similar services.  Discuss the agency’s experience in serving this target population, or similar</w:t>
      </w:r>
      <w:r w:rsidR="00115C7A" w:rsidRPr="00E740A4">
        <w:rPr>
          <w:rFonts w:ascii="Calibri" w:hAnsi="Calibri" w:cs="Times New Roman"/>
          <w:sz w:val="22"/>
          <w:szCs w:val="22"/>
        </w:rPr>
        <w:t xml:space="preserve"> target populations.</w:t>
      </w:r>
    </w:p>
    <w:p w14:paraId="61F114C7" w14:textId="77777777" w:rsidR="002F385F" w:rsidRPr="00E740A4" w:rsidRDefault="002F385F" w:rsidP="00670169">
      <w:pPr>
        <w:keepNext/>
        <w:widowControl/>
        <w:numPr>
          <w:ilvl w:val="0"/>
          <w:numId w:val="14"/>
        </w:numPr>
        <w:tabs>
          <w:tab w:val="clear" w:pos="720"/>
          <w:tab w:val="num" w:pos="2160"/>
        </w:tabs>
        <w:ind w:left="2160"/>
        <w:rPr>
          <w:rFonts w:ascii="Calibri" w:hAnsi="Calibri" w:cs="Times New Roman"/>
          <w:b/>
          <w:bCs/>
          <w:sz w:val="22"/>
          <w:szCs w:val="22"/>
        </w:rPr>
      </w:pPr>
      <w:r w:rsidRPr="00E740A4">
        <w:rPr>
          <w:rFonts w:ascii="Calibri" w:hAnsi="Calibri" w:cs="Times New Roman"/>
          <w:b/>
          <w:bCs/>
          <w:sz w:val="22"/>
          <w:szCs w:val="22"/>
        </w:rPr>
        <w:t>Agency Capacity:</w:t>
      </w:r>
    </w:p>
    <w:p w14:paraId="78B6F97F" w14:textId="77777777" w:rsidR="00A6548C" w:rsidRPr="00E740A4" w:rsidRDefault="002F385F" w:rsidP="00670169">
      <w:pPr>
        <w:keepNext/>
        <w:widowControl/>
        <w:numPr>
          <w:ilvl w:val="0"/>
          <w:numId w:val="34"/>
        </w:numPr>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Discuss the staffing levels of the agency.</w:t>
      </w:r>
      <w:r w:rsidR="00115C7A" w:rsidRPr="00E740A4">
        <w:rPr>
          <w:rFonts w:ascii="Calibri" w:hAnsi="Calibri" w:cs="Times New Roman"/>
          <w:sz w:val="22"/>
          <w:szCs w:val="22"/>
        </w:rPr>
        <w:t xml:space="preserve"> </w:t>
      </w:r>
      <w:r w:rsidRPr="00E740A4">
        <w:rPr>
          <w:rFonts w:ascii="Calibri" w:hAnsi="Calibri" w:cs="Times New Roman"/>
          <w:sz w:val="22"/>
          <w:szCs w:val="22"/>
        </w:rPr>
        <w:t xml:space="preserve"> What will be the staff-to-client ratio?  Describe the qualificati</w:t>
      </w:r>
      <w:r w:rsidR="00115C7A" w:rsidRPr="00E740A4">
        <w:rPr>
          <w:rFonts w:ascii="Calibri" w:hAnsi="Calibri" w:cs="Times New Roman"/>
          <w:sz w:val="22"/>
          <w:szCs w:val="22"/>
        </w:rPr>
        <w:t>ons (training and experience).</w:t>
      </w:r>
    </w:p>
    <w:p w14:paraId="1E8E69DC" w14:textId="77777777" w:rsidR="002F385F" w:rsidRPr="00E740A4" w:rsidRDefault="002F385F" w:rsidP="00670169">
      <w:pPr>
        <w:keepNext/>
        <w:widowControl/>
        <w:numPr>
          <w:ilvl w:val="0"/>
          <w:numId w:val="34"/>
        </w:numPr>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Discuss the management structure for the program and describe the qualifications of supervisory/management staff.  Discuss client capacity— how many clients can you serve? If this is a new program, discuss what steps you will take to get it in place by the beginning of the contract.</w:t>
      </w:r>
    </w:p>
    <w:p w14:paraId="587FE5FA" w14:textId="77777777" w:rsidR="002F385F" w:rsidRPr="00E740A4" w:rsidRDefault="002F385F" w:rsidP="002D7D6F">
      <w:pPr>
        <w:widowControl/>
        <w:numPr>
          <w:ilvl w:val="0"/>
          <w:numId w:val="14"/>
        </w:numPr>
        <w:tabs>
          <w:tab w:val="clear" w:pos="720"/>
          <w:tab w:val="num" w:pos="2160"/>
        </w:tabs>
        <w:ind w:left="2160"/>
        <w:rPr>
          <w:rFonts w:ascii="Calibri" w:hAnsi="Calibri" w:cs="Times New Roman"/>
          <w:b/>
          <w:bCs/>
          <w:sz w:val="22"/>
          <w:szCs w:val="22"/>
        </w:rPr>
      </w:pPr>
      <w:r w:rsidRPr="00E740A4">
        <w:rPr>
          <w:rFonts w:ascii="Calibri" w:hAnsi="Calibri" w:cs="Times New Roman"/>
          <w:b/>
          <w:bCs/>
          <w:sz w:val="22"/>
          <w:szCs w:val="22"/>
        </w:rPr>
        <w:t>Description of the Program:</w:t>
      </w:r>
    </w:p>
    <w:p w14:paraId="3DA6857B" w14:textId="77777777" w:rsidR="002F385F" w:rsidRPr="00E740A4" w:rsidRDefault="002F385F" w:rsidP="002D7D6F">
      <w:pPr>
        <w:widowControl/>
        <w:numPr>
          <w:ilvl w:val="12"/>
          <w:numId w:val="0"/>
        </w:numPr>
        <w:tabs>
          <w:tab w:val="left" w:pos="720"/>
          <w:tab w:val="left" w:pos="1440"/>
          <w:tab w:val="left" w:pos="2160"/>
        </w:tabs>
        <w:ind w:left="2160"/>
        <w:rPr>
          <w:rFonts w:ascii="Calibri" w:hAnsi="Calibri" w:cs="Times New Roman"/>
          <w:sz w:val="22"/>
          <w:szCs w:val="22"/>
        </w:rPr>
      </w:pPr>
      <w:r w:rsidRPr="00E740A4">
        <w:rPr>
          <w:rFonts w:ascii="Calibri" w:hAnsi="Calibri" w:cs="Times New Roman"/>
          <w:sz w:val="22"/>
          <w:szCs w:val="22"/>
        </w:rPr>
        <w:t>Describe the goals of the program.  Discuss the program design.  Describe how you will deliver the program to the client group—for example, the referral process; the treatment planning process; the client review process.</w:t>
      </w:r>
      <w:r w:rsidR="00115C7A" w:rsidRPr="00E740A4">
        <w:rPr>
          <w:rFonts w:ascii="Calibri" w:hAnsi="Calibri" w:cs="Times New Roman"/>
          <w:sz w:val="22"/>
          <w:szCs w:val="22"/>
        </w:rPr>
        <w:t xml:space="preserve"> </w:t>
      </w:r>
      <w:r w:rsidRPr="00E740A4">
        <w:rPr>
          <w:rFonts w:ascii="Calibri" w:hAnsi="Calibri" w:cs="Times New Roman"/>
          <w:sz w:val="22"/>
          <w:szCs w:val="22"/>
        </w:rPr>
        <w:t xml:space="preserve"> Discuss how you will interact with HSD. Describe any specific treatment/service methodology and how it meets the needs of the clients.  Discuss the number of clients you will serve; the hours of </w:t>
      </w:r>
      <w:proofErr w:type="gramStart"/>
      <w:r w:rsidRPr="00E740A4">
        <w:rPr>
          <w:rFonts w:ascii="Calibri" w:hAnsi="Calibri" w:cs="Times New Roman"/>
          <w:sz w:val="22"/>
          <w:szCs w:val="22"/>
        </w:rPr>
        <w:t>operation;</w:t>
      </w:r>
      <w:proofErr w:type="gramEnd"/>
      <w:r w:rsidRPr="00E740A4">
        <w:rPr>
          <w:rFonts w:ascii="Calibri" w:hAnsi="Calibri" w:cs="Times New Roman"/>
          <w:sz w:val="22"/>
          <w:szCs w:val="22"/>
        </w:rPr>
        <w:t xml:space="preserve"> where you will provide the service.</w:t>
      </w:r>
      <w:r w:rsidR="00115C7A" w:rsidRPr="00E740A4">
        <w:rPr>
          <w:rFonts w:ascii="Calibri" w:hAnsi="Calibri" w:cs="Times New Roman"/>
          <w:sz w:val="22"/>
          <w:szCs w:val="22"/>
        </w:rPr>
        <w:t xml:space="preserve"> </w:t>
      </w:r>
      <w:r w:rsidRPr="00E740A4">
        <w:rPr>
          <w:rFonts w:ascii="Calibri" w:hAnsi="Calibri" w:cs="Times New Roman"/>
          <w:sz w:val="22"/>
          <w:szCs w:val="22"/>
        </w:rPr>
        <w:t xml:space="preserve"> Is there ADA accessibility?</w:t>
      </w:r>
      <w:r w:rsidR="00115C7A" w:rsidRPr="00E740A4">
        <w:rPr>
          <w:rFonts w:ascii="Calibri" w:hAnsi="Calibri" w:cs="Times New Roman"/>
          <w:sz w:val="22"/>
          <w:szCs w:val="22"/>
        </w:rPr>
        <w:t xml:space="preserve"> </w:t>
      </w:r>
      <w:r w:rsidRPr="00E740A4">
        <w:rPr>
          <w:rFonts w:ascii="Calibri" w:hAnsi="Calibri" w:cs="Times New Roman"/>
          <w:sz w:val="22"/>
          <w:szCs w:val="22"/>
        </w:rPr>
        <w:t xml:space="preserve"> Is there accessibility for non-English speaking or </w:t>
      </w:r>
      <w:proofErr w:type="gramStart"/>
      <w:r w:rsidRPr="00E740A4">
        <w:rPr>
          <w:rFonts w:ascii="Calibri" w:hAnsi="Calibri" w:cs="Times New Roman"/>
          <w:sz w:val="22"/>
          <w:szCs w:val="22"/>
        </w:rPr>
        <w:t>hearing impaired</w:t>
      </w:r>
      <w:proofErr w:type="gramEnd"/>
      <w:r w:rsidRPr="00E740A4">
        <w:rPr>
          <w:rFonts w:ascii="Calibri" w:hAnsi="Calibri" w:cs="Times New Roman"/>
          <w:sz w:val="22"/>
          <w:szCs w:val="22"/>
        </w:rPr>
        <w:t xml:space="preserve"> clients?  Please describe.</w:t>
      </w:r>
    </w:p>
    <w:p w14:paraId="385B9B79" w14:textId="77777777" w:rsidR="002D7D6F" w:rsidRPr="00E740A4" w:rsidRDefault="002D7D6F" w:rsidP="002D7D6F">
      <w:pPr>
        <w:widowControl/>
        <w:numPr>
          <w:ilvl w:val="12"/>
          <w:numId w:val="0"/>
        </w:numPr>
        <w:tabs>
          <w:tab w:val="left" w:pos="720"/>
          <w:tab w:val="left" w:pos="1440"/>
          <w:tab w:val="left" w:pos="2160"/>
        </w:tabs>
        <w:ind w:left="2160"/>
        <w:rPr>
          <w:rFonts w:ascii="Calibri" w:hAnsi="Calibri" w:cs="Times New Roman"/>
          <w:b/>
          <w:bCs/>
          <w:sz w:val="22"/>
          <w:szCs w:val="22"/>
        </w:rPr>
      </w:pPr>
    </w:p>
    <w:p w14:paraId="2D6837FE" w14:textId="77777777" w:rsidR="002F385F" w:rsidRPr="00E740A4" w:rsidRDefault="00A6548C" w:rsidP="00670169">
      <w:pPr>
        <w:pStyle w:val="Heading6"/>
        <w:widowControl/>
        <w:pBdr>
          <w:top w:val="double" w:sz="4" w:space="1" w:color="auto"/>
          <w:left w:val="double" w:sz="4" w:space="4" w:color="auto"/>
          <w:bottom w:val="double" w:sz="4" w:space="1" w:color="auto"/>
          <w:right w:val="double" w:sz="4" w:space="4" w:color="auto"/>
        </w:pBdr>
        <w:rPr>
          <w:rFonts w:ascii="Calibri" w:hAnsi="Calibri" w:cs="Times New Roman"/>
          <w:sz w:val="22"/>
          <w:szCs w:val="22"/>
        </w:rPr>
      </w:pPr>
      <w:r w:rsidRPr="00E740A4">
        <w:rPr>
          <w:rFonts w:ascii="Calibri" w:hAnsi="Calibri" w:cs="Times New Roman"/>
          <w:sz w:val="22"/>
          <w:szCs w:val="22"/>
        </w:rPr>
        <w:t xml:space="preserve">Section </w:t>
      </w:r>
      <w:r w:rsidR="002F385F" w:rsidRPr="00E740A4">
        <w:rPr>
          <w:rFonts w:ascii="Calibri" w:hAnsi="Calibri" w:cs="Times New Roman"/>
          <w:sz w:val="22"/>
          <w:szCs w:val="22"/>
        </w:rPr>
        <w:t>D.</w:t>
      </w:r>
      <w:r w:rsidR="002F385F" w:rsidRPr="00E740A4">
        <w:rPr>
          <w:rFonts w:ascii="Calibri" w:hAnsi="Calibri" w:cs="Times New Roman"/>
          <w:sz w:val="22"/>
          <w:szCs w:val="22"/>
        </w:rPr>
        <w:tab/>
        <w:t xml:space="preserve">Budget </w:t>
      </w:r>
      <w:r w:rsidR="00670169" w:rsidRPr="00E740A4">
        <w:rPr>
          <w:rFonts w:ascii="Calibri" w:hAnsi="Calibri" w:cs="Times New Roman"/>
          <w:sz w:val="22"/>
          <w:szCs w:val="22"/>
        </w:rPr>
        <w:t>Worksheet</w:t>
      </w:r>
      <w:r w:rsidRPr="00E740A4">
        <w:rPr>
          <w:rFonts w:ascii="Calibri" w:hAnsi="Calibri" w:cs="Times New Roman"/>
          <w:sz w:val="22"/>
          <w:szCs w:val="22"/>
        </w:rPr>
        <w:t xml:space="preserve"> </w:t>
      </w:r>
    </w:p>
    <w:p w14:paraId="1238C63F" w14:textId="77777777" w:rsidR="002F385F" w:rsidRPr="00E740A4" w:rsidRDefault="002F385F" w:rsidP="00670169">
      <w:pPr>
        <w:widowControl/>
        <w:rPr>
          <w:rFonts w:ascii="Calibri" w:hAnsi="Calibri" w:cs="Times New Roman"/>
          <w:b/>
          <w:bCs/>
          <w:sz w:val="22"/>
          <w:szCs w:val="22"/>
        </w:rPr>
      </w:pPr>
    </w:p>
    <w:p w14:paraId="271A107E" w14:textId="77777777" w:rsidR="002F385F" w:rsidRPr="00E740A4" w:rsidRDefault="002F385F" w:rsidP="002D7D6F">
      <w:pPr>
        <w:widowControl/>
        <w:numPr>
          <w:ilvl w:val="2"/>
          <w:numId w:val="35"/>
        </w:numPr>
        <w:rPr>
          <w:rFonts w:ascii="Calibri" w:hAnsi="Calibri" w:cs="Times New Roman"/>
          <w:sz w:val="22"/>
          <w:szCs w:val="22"/>
        </w:rPr>
      </w:pPr>
      <w:r w:rsidRPr="00E740A4">
        <w:rPr>
          <w:rFonts w:ascii="Calibri" w:hAnsi="Calibri" w:cs="Times New Roman"/>
          <w:sz w:val="22"/>
          <w:szCs w:val="22"/>
        </w:rPr>
        <w:t xml:space="preserve">Contractors must comply with the Wisconsin DHFS Allowable Cost Policy that is available at </w:t>
      </w:r>
      <w:r w:rsidRPr="00E740A4">
        <w:rPr>
          <w:rStyle w:val="Hyperlink"/>
          <w:rFonts w:ascii="Calibri" w:hAnsi="Calibri" w:cs="Times New Roman"/>
          <w:sz w:val="22"/>
          <w:szCs w:val="22"/>
        </w:rPr>
        <w:t>http://www.dhfs.state.wi.us/grants/Administration</w:t>
      </w:r>
      <w:r w:rsidRPr="00E740A4">
        <w:rPr>
          <w:rFonts w:ascii="Calibri" w:hAnsi="Calibri" w:cs="Times New Roman"/>
          <w:sz w:val="22"/>
          <w:szCs w:val="22"/>
        </w:rPr>
        <w:t>.</w:t>
      </w:r>
    </w:p>
    <w:p w14:paraId="2DF76EB1" w14:textId="77777777" w:rsidR="002F385F" w:rsidRPr="00E740A4" w:rsidRDefault="002F385F" w:rsidP="002D7D6F">
      <w:pPr>
        <w:widowControl/>
        <w:numPr>
          <w:ilvl w:val="2"/>
          <w:numId w:val="35"/>
        </w:numPr>
        <w:tabs>
          <w:tab w:val="left" w:pos="720"/>
          <w:tab w:val="left" w:pos="1440"/>
          <w:tab w:val="left" w:pos="2160"/>
        </w:tabs>
        <w:rPr>
          <w:rFonts w:ascii="Calibri" w:hAnsi="Calibri" w:cs="Times New Roman"/>
          <w:sz w:val="22"/>
          <w:szCs w:val="22"/>
        </w:rPr>
      </w:pPr>
      <w:r w:rsidRPr="00E740A4">
        <w:rPr>
          <w:rFonts w:ascii="Calibri" w:hAnsi="Calibri" w:cs="Times New Roman"/>
          <w:sz w:val="22"/>
          <w:szCs w:val="22"/>
        </w:rPr>
        <w:t>The budget proposed by the Provider shall include all costs associated with the operation of this component.</w:t>
      </w:r>
      <w:r w:rsidR="00115C7A" w:rsidRPr="00E740A4">
        <w:rPr>
          <w:rFonts w:ascii="Calibri" w:hAnsi="Calibri" w:cs="Times New Roman"/>
          <w:sz w:val="22"/>
          <w:szCs w:val="22"/>
        </w:rPr>
        <w:t xml:space="preserve"> </w:t>
      </w:r>
      <w:r w:rsidRPr="00E740A4">
        <w:rPr>
          <w:rFonts w:ascii="Calibri" w:hAnsi="Calibri" w:cs="Times New Roman"/>
          <w:sz w:val="22"/>
          <w:szCs w:val="22"/>
        </w:rPr>
        <w:t xml:space="preserve"> The information sought in this section is designed to provide detailed information on the budget(s).</w:t>
      </w:r>
    </w:p>
    <w:p w14:paraId="085E49A1" w14:textId="49E107D9" w:rsidR="002F385F" w:rsidRPr="00E740A4" w:rsidRDefault="002F385F" w:rsidP="002D7D6F">
      <w:pPr>
        <w:pStyle w:val="BodyText"/>
        <w:widowControl/>
        <w:numPr>
          <w:ilvl w:val="2"/>
          <w:numId w:val="35"/>
        </w:numPr>
        <w:rPr>
          <w:rFonts w:ascii="Calibri" w:hAnsi="Calibri" w:cs="Times New Roman"/>
          <w:sz w:val="22"/>
          <w:szCs w:val="22"/>
        </w:rPr>
      </w:pPr>
      <w:r w:rsidRPr="00E740A4">
        <w:rPr>
          <w:rFonts w:ascii="Calibri" w:hAnsi="Calibri" w:cs="Times New Roman"/>
          <w:sz w:val="22"/>
          <w:szCs w:val="22"/>
        </w:rPr>
        <w:t>The budget worksheet is available in an EXCEL</w:t>
      </w:r>
      <w:r w:rsidR="00670169" w:rsidRPr="00E740A4">
        <w:rPr>
          <w:rFonts w:ascii="Calibri" w:hAnsi="Calibri" w:cs="Times New Roman"/>
          <w:sz w:val="22"/>
          <w:szCs w:val="22"/>
        </w:rPr>
        <w:t xml:space="preserve"> </w:t>
      </w:r>
      <w:r w:rsidRPr="00E740A4">
        <w:rPr>
          <w:rFonts w:ascii="Calibri" w:hAnsi="Calibri" w:cs="Times New Roman"/>
          <w:sz w:val="22"/>
          <w:szCs w:val="22"/>
        </w:rPr>
        <w:t>file</w:t>
      </w:r>
      <w:r w:rsidR="00670169" w:rsidRPr="00E740A4">
        <w:rPr>
          <w:rFonts w:ascii="Calibri" w:hAnsi="Calibri" w:cs="Times New Roman"/>
          <w:sz w:val="22"/>
          <w:szCs w:val="22"/>
        </w:rPr>
        <w:t>.  Be sure to find the appropriate worksheet that corresponds with the type of contract in which you are applying</w:t>
      </w:r>
      <w:r w:rsidR="002F3401" w:rsidRPr="00E740A4">
        <w:rPr>
          <w:rFonts w:ascii="Calibri" w:hAnsi="Calibri" w:cs="Times New Roman"/>
          <w:sz w:val="22"/>
          <w:szCs w:val="22"/>
        </w:rPr>
        <w:t>.</w:t>
      </w:r>
    </w:p>
    <w:p w14:paraId="243B6A59" w14:textId="77777777" w:rsidR="002D7D6F" w:rsidRPr="00E740A4" w:rsidRDefault="002D7D6F" w:rsidP="002D7D6F">
      <w:pPr>
        <w:pStyle w:val="BodyText"/>
        <w:widowControl/>
        <w:numPr>
          <w:ilvl w:val="2"/>
          <w:numId w:val="35"/>
        </w:numPr>
        <w:rPr>
          <w:rFonts w:ascii="Calibri" w:hAnsi="Calibri" w:cs="Times New Roman"/>
          <w:sz w:val="22"/>
          <w:szCs w:val="22"/>
        </w:rPr>
      </w:pPr>
      <w:r w:rsidRPr="002D7D6F">
        <w:rPr>
          <w:rFonts w:ascii="Calibri" w:hAnsi="Calibri" w:cs="Times New Roman"/>
          <w:b/>
          <w:bCs/>
          <w:sz w:val="22"/>
          <w:szCs w:val="22"/>
        </w:rPr>
        <w:t>Instructions for completing the Program Budget worksheets are included in a separate document</w:t>
      </w:r>
      <w:r>
        <w:rPr>
          <w:rFonts w:ascii="Calibri" w:hAnsi="Calibri" w:cs="Times New Roman"/>
          <w:sz w:val="22"/>
          <w:szCs w:val="22"/>
        </w:rPr>
        <w:t xml:space="preserve"> </w:t>
      </w:r>
      <w:r w:rsidRPr="002D7D6F">
        <w:rPr>
          <w:rFonts w:ascii="Calibri" w:hAnsi="Calibri" w:cs="Times New Roman"/>
          <w:b/>
          <w:sz w:val="22"/>
          <w:szCs w:val="22"/>
        </w:rPr>
        <w:t>available on the HSD website</w:t>
      </w:r>
      <w:r>
        <w:rPr>
          <w:rFonts w:ascii="Calibri" w:hAnsi="Calibri" w:cs="Times New Roman"/>
          <w:sz w:val="22"/>
          <w:szCs w:val="22"/>
        </w:rPr>
        <w:t xml:space="preserve">.  </w:t>
      </w:r>
    </w:p>
    <w:p w14:paraId="166BAF67" w14:textId="573F6C03" w:rsidR="002F385F" w:rsidRPr="00E740A4" w:rsidRDefault="002F385F" w:rsidP="002D7D6F">
      <w:pPr>
        <w:widowControl/>
        <w:numPr>
          <w:ilvl w:val="2"/>
          <w:numId w:val="35"/>
        </w:numPr>
        <w:rPr>
          <w:rFonts w:ascii="Calibri" w:hAnsi="Calibri" w:cs="Times New Roman"/>
          <w:sz w:val="22"/>
          <w:szCs w:val="22"/>
        </w:rPr>
      </w:pPr>
      <w:r w:rsidRPr="00E740A4">
        <w:rPr>
          <w:rFonts w:ascii="Calibri" w:hAnsi="Calibri" w:cs="Times New Roman"/>
          <w:sz w:val="22"/>
          <w:szCs w:val="22"/>
        </w:rPr>
        <w:t xml:space="preserve">If you have any questions regarding the budget worksheets, please contact </w:t>
      </w:r>
      <w:r w:rsidR="003944C4">
        <w:rPr>
          <w:rFonts w:ascii="Calibri" w:hAnsi="Calibri" w:cs="Times New Roman"/>
          <w:sz w:val="22"/>
          <w:szCs w:val="22"/>
        </w:rPr>
        <w:t>Dannetta Payne</w:t>
      </w:r>
      <w:r w:rsidR="00DC62BA" w:rsidRPr="00E740A4">
        <w:rPr>
          <w:rFonts w:ascii="Calibri" w:hAnsi="Calibri" w:cs="Times New Roman"/>
          <w:sz w:val="22"/>
          <w:szCs w:val="22"/>
        </w:rPr>
        <w:t xml:space="preserve"> </w:t>
      </w:r>
      <w:r w:rsidRPr="00E740A4">
        <w:rPr>
          <w:rFonts w:ascii="Calibri" w:hAnsi="Calibri" w:cs="Times New Roman"/>
          <w:sz w:val="22"/>
          <w:szCs w:val="22"/>
        </w:rPr>
        <w:t>a</w:t>
      </w:r>
      <w:r w:rsidR="00670169" w:rsidRPr="00E740A4">
        <w:rPr>
          <w:rFonts w:ascii="Calibri" w:hAnsi="Calibri" w:cs="Times New Roman"/>
          <w:sz w:val="22"/>
          <w:szCs w:val="22"/>
        </w:rPr>
        <w:t>t 638-6671</w:t>
      </w:r>
      <w:r w:rsidR="002F3401" w:rsidRPr="00E740A4">
        <w:rPr>
          <w:rFonts w:ascii="Calibri" w:hAnsi="Calibri" w:cs="Times New Roman"/>
          <w:sz w:val="22"/>
          <w:szCs w:val="22"/>
        </w:rPr>
        <w:t xml:space="preserve"> or email </w:t>
      </w:r>
      <w:r w:rsidR="003944C4">
        <w:rPr>
          <w:rFonts w:ascii="Calibri" w:hAnsi="Calibri" w:cs="Times New Roman"/>
          <w:sz w:val="22"/>
          <w:szCs w:val="22"/>
          <w:u w:val="single"/>
        </w:rPr>
        <w:t>hsdcontracts</w:t>
      </w:r>
      <w:r w:rsidR="00670169" w:rsidRPr="00E740A4">
        <w:rPr>
          <w:rFonts w:ascii="Calibri" w:hAnsi="Calibri" w:cs="Times New Roman"/>
          <w:sz w:val="22"/>
          <w:szCs w:val="22"/>
          <w:u w:val="single"/>
        </w:rPr>
        <w:t>@racinecounty.com</w:t>
      </w:r>
      <w:r w:rsidR="00DC62BA" w:rsidRPr="00E740A4">
        <w:rPr>
          <w:rFonts w:ascii="Calibri" w:hAnsi="Calibri" w:cs="Times New Roman"/>
          <w:sz w:val="22"/>
          <w:szCs w:val="22"/>
          <w:u w:val="single"/>
        </w:rPr>
        <w:t>.</w:t>
      </w:r>
    </w:p>
    <w:p w14:paraId="3C34B871" w14:textId="77777777" w:rsidR="002F385F" w:rsidRPr="00E740A4" w:rsidRDefault="002F385F" w:rsidP="00670169">
      <w:pPr>
        <w:widowControl/>
        <w:tabs>
          <w:tab w:val="left" w:pos="432"/>
          <w:tab w:val="left" w:pos="720"/>
          <w:tab w:val="left" w:pos="864"/>
          <w:tab w:val="left" w:pos="1296"/>
          <w:tab w:val="left" w:pos="1728"/>
          <w:tab w:val="left" w:pos="2160"/>
          <w:tab w:val="right" w:leader="dot" w:pos="6480"/>
          <w:tab w:val="left" w:pos="6912"/>
          <w:tab w:val="right" w:leader="dot" w:pos="7920"/>
        </w:tabs>
        <w:ind w:left="720"/>
        <w:rPr>
          <w:rFonts w:ascii="Calibri" w:hAnsi="Calibri" w:cs="Times New Roman"/>
          <w:sz w:val="22"/>
          <w:szCs w:val="22"/>
        </w:rPr>
      </w:pPr>
    </w:p>
    <w:p w14:paraId="4D949F77" w14:textId="77777777" w:rsidR="002F385F" w:rsidRPr="00E740A4" w:rsidRDefault="002F385F" w:rsidP="00670169">
      <w:pPr>
        <w:tabs>
          <w:tab w:val="left" w:pos="-720"/>
        </w:tabs>
        <w:suppressAutoHyphens/>
        <w:rPr>
          <w:rFonts w:ascii="Calibri" w:hAnsi="Calibri"/>
          <w:sz w:val="22"/>
          <w:szCs w:val="22"/>
        </w:rPr>
      </w:pPr>
    </w:p>
    <w:sectPr w:rsidR="002F385F" w:rsidRPr="00E740A4">
      <w:headerReference w:type="default" r:id="rId12"/>
      <w:pgSz w:w="12240" w:h="15840" w:code="1"/>
      <w:pgMar w:top="1008" w:right="1008" w:bottom="1008" w:left="1008" w:header="720" w:footer="720" w:gutter="0"/>
      <w:pgNumType w:fmt="low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50DB" w14:textId="77777777" w:rsidR="006400D9" w:rsidRDefault="006400D9">
      <w:pPr>
        <w:spacing w:line="20" w:lineRule="exact"/>
        <w:rPr>
          <w:sz w:val="21"/>
          <w:szCs w:val="21"/>
        </w:rPr>
      </w:pPr>
    </w:p>
  </w:endnote>
  <w:endnote w:type="continuationSeparator" w:id="0">
    <w:p w14:paraId="48B33FB2" w14:textId="77777777" w:rsidR="006400D9" w:rsidRDefault="006400D9">
      <w:pPr>
        <w:rPr>
          <w:sz w:val="21"/>
          <w:szCs w:val="21"/>
        </w:rPr>
      </w:pPr>
      <w:r>
        <w:rPr>
          <w:sz w:val="21"/>
          <w:szCs w:val="21"/>
        </w:rPr>
        <w:t xml:space="preserve"> </w:t>
      </w:r>
    </w:p>
  </w:endnote>
  <w:endnote w:type="continuationNotice" w:id="1">
    <w:p w14:paraId="420F667E" w14:textId="77777777" w:rsidR="006400D9" w:rsidRDefault="006400D9">
      <w:pPr>
        <w:rPr>
          <w:sz w:val="21"/>
          <w:szCs w:val="21"/>
        </w:rPr>
      </w:pPr>
      <w:r>
        <w:rPr>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F76D" w14:textId="77777777" w:rsidR="0006459E" w:rsidRDefault="0006459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E5E">
      <w:rPr>
        <w:rStyle w:val="PageNumber"/>
        <w:noProof/>
      </w:rPr>
      <w:t>iii</w:t>
    </w:r>
    <w:r>
      <w:rPr>
        <w:rStyle w:val="PageNumber"/>
      </w:rPr>
      <w:fldChar w:fldCharType="end"/>
    </w:r>
  </w:p>
  <w:p w14:paraId="7B96E843" w14:textId="77777777" w:rsidR="0006459E" w:rsidRDefault="0006459E">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60B4" w14:textId="77777777" w:rsidR="006400D9" w:rsidRDefault="006400D9">
      <w:pPr>
        <w:pStyle w:val="EndnoteText"/>
        <w:rPr>
          <w:sz w:val="21"/>
          <w:szCs w:val="21"/>
        </w:rPr>
      </w:pPr>
      <w:r>
        <w:rPr>
          <w:sz w:val="21"/>
          <w:szCs w:val="21"/>
        </w:rPr>
        <w:separator/>
      </w:r>
    </w:p>
  </w:footnote>
  <w:footnote w:type="continuationSeparator" w:id="0">
    <w:p w14:paraId="06DB4355" w14:textId="77777777" w:rsidR="006400D9" w:rsidRDefault="0064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500E" w14:textId="77777777" w:rsidR="0006459E" w:rsidRDefault="0006459E">
    <w:pPr>
      <w:pStyle w:val="Header"/>
      <w:rPr>
        <w:i/>
        <w:iCs/>
        <w:sz w:val="18"/>
        <w:szCs w:val="18"/>
      </w:rPr>
    </w:pPr>
    <w:r>
      <w:rPr>
        <w:i/>
        <w:iCs/>
        <w:spacing w:val="-2"/>
        <w:sz w:val="18"/>
        <w:szCs w:val="18"/>
      </w:rPr>
      <w:tab/>
    </w:r>
    <w:r>
      <w:rPr>
        <w:i/>
        <w:iCs/>
        <w:spacing w:val="-2"/>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CD5"/>
    <w:multiLevelType w:val="hybridMultilevel"/>
    <w:tmpl w:val="EA82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72BEC"/>
    <w:multiLevelType w:val="hybridMultilevel"/>
    <w:tmpl w:val="80E2DB02"/>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A3347"/>
    <w:multiLevelType w:val="singleLevel"/>
    <w:tmpl w:val="9802FFB8"/>
    <w:lvl w:ilvl="0">
      <w:start w:val="1"/>
      <w:numFmt w:val="decimal"/>
      <w:lvlText w:val="%1."/>
      <w:legacy w:legacy="1" w:legacySpace="0" w:legacyIndent="2160"/>
      <w:lvlJc w:val="left"/>
      <w:pPr>
        <w:ind w:left="3600" w:hanging="2160"/>
      </w:pPr>
    </w:lvl>
  </w:abstractNum>
  <w:abstractNum w:abstractNumId="3" w15:restartNumberingAfterBreak="0">
    <w:nsid w:val="12516BD3"/>
    <w:multiLevelType w:val="singleLevel"/>
    <w:tmpl w:val="9802FFB8"/>
    <w:lvl w:ilvl="0">
      <w:start w:val="1"/>
      <w:numFmt w:val="decimal"/>
      <w:lvlText w:val="%1."/>
      <w:legacy w:legacy="1" w:legacySpace="0" w:legacyIndent="2160"/>
      <w:lvlJc w:val="left"/>
      <w:pPr>
        <w:ind w:left="3600" w:hanging="2160"/>
      </w:pPr>
    </w:lvl>
  </w:abstractNum>
  <w:abstractNum w:abstractNumId="4" w15:restartNumberingAfterBreak="0">
    <w:nsid w:val="146343EB"/>
    <w:multiLevelType w:val="singleLevel"/>
    <w:tmpl w:val="3F3E94F0"/>
    <w:lvl w:ilvl="0">
      <w:start w:val="1"/>
      <w:numFmt w:val="lowerLetter"/>
      <w:lvlText w:val="%1."/>
      <w:legacy w:legacy="1" w:legacySpace="0" w:legacyIndent="2880"/>
      <w:lvlJc w:val="left"/>
      <w:pPr>
        <w:ind w:left="5040" w:hanging="2880"/>
      </w:pPr>
    </w:lvl>
  </w:abstractNum>
  <w:abstractNum w:abstractNumId="5" w15:restartNumberingAfterBreak="0">
    <w:nsid w:val="14F40F8C"/>
    <w:multiLevelType w:val="singleLevel"/>
    <w:tmpl w:val="58CC0F4C"/>
    <w:lvl w:ilvl="0">
      <w:start w:val="1"/>
      <w:numFmt w:val="lowerLetter"/>
      <w:lvlText w:val="%1)"/>
      <w:lvlJc w:val="left"/>
      <w:pPr>
        <w:tabs>
          <w:tab w:val="num" w:pos="1440"/>
        </w:tabs>
        <w:ind w:left="1440" w:hanging="720"/>
      </w:pPr>
    </w:lvl>
  </w:abstractNum>
  <w:abstractNum w:abstractNumId="6" w15:restartNumberingAfterBreak="0">
    <w:nsid w:val="16527658"/>
    <w:multiLevelType w:val="singleLevel"/>
    <w:tmpl w:val="614E6D20"/>
    <w:lvl w:ilvl="0">
      <w:start w:val="1"/>
      <w:numFmt w:val="decimal"/>
      <w:lvlText w:val="%1."/>
      <w:lvlJc w:val="left"/>
      <w:pPr>
        <w:tabs>
          <w:tab w:val="num" w:pos="720"/>
        </w:tabs>
        <w:ind w:left="720" w:hanging="720"/>
      </w:pPr>
      <w:rPr>
        <w:rFonts w:hint="default"/>
      </w:rPr>
    </w:lvl>
  </w:abstractNum>
  <w:abstractNum w:abstractNumId="7" w15:restartNumberingAfterBreak="0">
    <w:nsid w:val="17AF3C55"/>
    <w:multiLevelType w:val="singleLevel"/>
    <w:tmpl w:val="AC06EC22"/>
    <w:lvl w:ilvl="0">
      <w:start w:val="1"/>
      <w:numFmt w:val="decimal"/>
      <w:lvlText w:val="%1."/>
      <w:lvlJc w:val="left"/>
      <w:pPr>
        <w:tabs>
          <w:tab w:val="num" w:pos="720"/>
        </w:tabs>
        <w:ind w:left="720" w:hanging="720"/>
      </w:pPr>
      <w:rPr>
        <w:rFonts w:hint="default"/>
        <w:b w:val="0"/>
      </w:rPr>
    </w:lvl>
  </w:abstractNum>
  <w:abstractNum w:abstractNumId="8" w15:restartNumberingAfterBreak="0">
    <w:nsid w:val="18314E64"/>
    <w:multiLevelType w:val="hybridMultilevel"/>
    <w:tmpl w:val="09C063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B0D4C0A"/>
    <w:multiLevelType w:val="hybridMultilevel"/>
    <w:tmpl w:val="843674FC"/>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BA427F"/>
    <w:multiLevelType w:val="hybridMultilevel"/>
    <w:tmpl w:val="B12EDA72"/>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D07BFA"/>
    <w:multiLevelType w:val="hybridMultilevel"/>
    <w:tmpl w:val="4F04A05A"/>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EA4392"/>
    <w:multiLevelType w:val="singleLevel"/>
    <w:tmpl w:val="2AAC5256"/>
    <w:lvl w:ilvl="0">
      <w:start w:val="1"/>
      <w:numFmt w:val="upperLetter"/>
      <w:lvlText w:val="%1."/>
      <w:lvlJc w:val="left"/>
      <w:pPr>
        <w:tabs>
          <w:tab w:val="num" w:pos="1440"/>
        </w:tabs>
        <w:ind w:left="1440" w:hanging="720"/>
      </w:pPr>
      <w:rPr>
        <w:rFonts w:hint="default"/>
      </w:rPr>
    </w:lvl>
  </w:abstractNum>
  <w:abstractNum w:abstractNumId="13" w15:restartNumberingAfterBreak="0">
    <w:nsid w:val="3C2A4DCC"/>
    <w:multiLevelType w:val="hybridMultilevel"/>
    <w:tmpl w:val="98EAC6E4"/>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8A0CF4"/>
    <w:multiLevelType w:val="singleLevel"/>
    <w:tmpl w:val="2AAC5256"/>
    <w:lvl w:ilvl="0">
      <w:start w:val="1"/>
      <w:numFmt w:val="upperLetter"/>
      <w:lvlText w:val="%1."/>
      <w:lvlJc w:val="left"/>
      <w:pPr>
        <w:tabs>
          <w:tab w:val="num" w:pos="1440"/>
        </w:tabs>
        <w:ind w:left="1440" w:hanging="720"/>
      </w:pPr>
      <w:rPr>
        <w:rFonts w:hint="default"/>
      </w:rPr>
    </w:lvl>
  </w:abstractNum>
  <w:abstractNum w:abstractNumId="15" w15:restartNumberingAfterBreak="0">
    <w:nsid w:val="3D9C53BE"/>
    <w:multiLevelType w:val="hybridMultilevel"/>
    <w:tmpl w:val="DDA6C744"/>
    <w:lvl w:ilvl="0" w:tplc="DE54C71E">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97A64"/>
    <w:multiLevelType w:val="singleLevel"/>
    <w:tmpl w:val="03203304"/>
    <w:lvl w:ilvl="0">
      <w:start w:val="1"/>
      <w:numFmt w:val="lowerLetter"/>
      <w:lvlText w:val="%1."/>
      <w:lvlJc w:val="left"/>
      <w:pPr>
        <w:tabs>
          <w:tab w:val="num" w:pos="1440"/>
        </w:tabs>
        <w:ind w:left="1440" w:hanging="720"/>
      </w:pPr>
    </w:lvl>
  </w:abstractNum>
  <w:abstractNum w:abstractNumId="17" w15:restartNumberingAfterBreak="0">
    <w:nsid w:val="45D37092"/>
    <w:multiLevelType w:val="hybridMultilevel"/>
    <w:tmpl w:val="A66E6418"/>
    <w:lvl w:ilvl="0" w:tplc="6450C0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055F61"/>
    <w:multiLevelType w:val="singleLevel"/>
    <w:tmpl w:val="89449F60"/>
    <w:lvl w:ilvl="0">
      <w:start w:val="1"/>
      <w:numFmt w:val="decimal"/>
      <w:lvlText w:val="%1."/>
      <w:legacy w:legacy="1" w:legacySpace="0" w:legacyIndent="360"/>
      <w:lvlJc w:val="left"/>
      <w:pPr>
        <w:ind w:left="360" w:hanging="360"/>
      </w:pPr>
    </w:lvl>
  </w:abstractNum>
  <w:abstractNum w:abstractNumId="19" w15:restartNumberingAfterBreak="0">
    <w:nsid w:val="48EC541F"/>
    <w:multiLevelType w:val="singleLevel"/>
    <w:tmpl w:val="400ED5CC"/>
    <w:lvl w:ilvl="0">
      <w:start w:val="1"/>
      <w:numFmt w:val="lowerLetter"/>
      <w:lvlText w:val="%1."/>
      <w:lvlJc w:val="left"/>
      <w:pPr>
        <w:tabs>
          <w:tab w:val="num" w:pos="1440"/>
        </w:tabs>
        <w:ind w:left="1440" w:hanging="720"/>
      </w:pPr>
    </w:lvl>
  </w:abstractNum>
  <w:abstractNum w:abstractNumId="20" w15:restartNumberingAfterBreak="0">
    <w:nsid w:val="4E781193"/>
    <w:multiLevelType w:val="singleLevel"/>
    <w:tmpl w:val="AFF61CF2"/>
    <w:lvl w:ilvl="0">
      <w:start w:val="1"/>
      <w:numFmt w:val="lowerLetter"/>
      <w:lvlText w:val="%1)"/>
      <w:legacy w:legacy="1" w:legacySpace="0" w:legacyIndent="1440"/>
      <w:lvlJc w:val="left"/>
      <w:pPr>
        <w:ind w:left="2160" w:hanging="1440"/>
      </w:pPr>
    </w:lvl>
  </w:abstractNum>
  <w:abstractNum w:abstractNumId="21" w15:restartNumberingAfterBreak="0">
    <w:nsid w:val="525A204A"/>
    <w:multiLevelType w:val="singleLevel"/>
    <w:tmpl w:val="03203304"/>
    <w:lvl w:ilvl="0">
      <w:start w:val="1"/>
      <w:numFmt w:val="lowerLetter"/>
      <w:lvlText w:val="%1."/>
      <w:lvlJc w:val="left"/>
      <w:pPr>
        <w:tabs>
          <w:tab w:val="num" w:pos="1440"/>
        </w:tabs>
        <w:ind w:left="1440" w:hanging="720"/>
      </w:pPr>
    </w:lvl>
  </w:abstractNum>
  <w:abstractNum w:abstractNumId="22" w15:restartNumberingAfterBreak="0">
    <w:nsid w:val="53C3351E"/>
    <w:multiLevelType w:val="singleLevel"/>
    <w:tmpl w:val="FD8C753C"/>
    <w:lvl w:ilvl="0">
      <w:start w:val="1"/>
      <w:numFmt w:val="decimal"/>
      <w:lvlText w:val="%1."/>
      <w:legacy w:legacy="1" w:legacySpace="0" w:legacyIndent="2160"/>
      <w:lvlJc w:val="left"/>
      <w:pPr>
        <w:ind w:left="3600" w:hanging="2160"/>
      </w:pPr>
      <w:rPr>
        <w:b/>
        <w:bCs/>
      </w:rPr>
    </w:lvl>
  </w:abstractNum>
  <w:abstractNum w:abstractNumId="23" w15:restartNumberingAfterBreak="0">
    <w:nsid w:val="5ADC7DC2"/>
    <w:multiLevelType w:val="hybridMultilevel"/>
    <w:tmpl w:val="6E147CB0"/>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E6531B"/>
    <w:multiLevelType w:val="singleLevel"/>
    <w:tmpl w:val="9802FFB8"/>
    <w:lvl w:ilvl="0">
      <w:start w:val="1"/>
      <w:numFmt w:val="decimal"/>
      <w:lvlText w:val="%1."/>
      <w:legacy w:legacy="1" w:legacySpace="0" w:legacyIndent="2160"/>
      <w:lvlJc w:val="left"/>
      <w:pPr>
        <w:ind w:left="3600" w:hanging="2160"/>
      </w:pPr>
    </w:lvl>
  </w:abstractNum>
  <w:abstractNum w:abstractNumId="25" w15:restartNumberingAfterBreak="0">
    <w:nsid w:val="62982D8C"/>
    <w:multiLevelType w:val="singleLevel"/>
    <w:tmpl w:val="614E6D20"/>
    <w:lvl w:ilvl="0">
      <w:start w:val="1"/>
      <w:numFmt w:val="decimal"/>
      <w:lvlText w:val="%1."/>
      <w:lvlJc w:val="left"/>
      <w:pPr>
        <w:tabs>
          <w:tab w:val="num" w:pos="720"/>
        </w:tabs>
        <w:ind w:left="720" w:hanging="720"/>
      </w:pPr>
      <w:rPr>
        <w:rFonts w:hint="default"/>
      </w:rPr>
    </w:lvl>
  </w:abstractNum>
  <w:abstractNum w:abstractNumId="26" w15:restartNumberingAfterBreak="0">
    <w:nsid w:val="67161498"/>
    <w:multiLevelType w:val="singleLevel"/>
    <w:tmpl w:val="F74E1F0E"/>
    <w:lvl w:ilvl="0">
      <w:start w:val="2"/>
      <w:numFmt w:val="decimal"/>
      <w:lvlText w:val="%1."/>
      <w:lvlJc w:val="left"/>
      <w:pPr>
        <w:tabs>
          <w:tab w:val="num" w:pos="360"/>
        </w:tabs>
        <w:ind w:left="360" w:hanging="360"/>
      </w:pPr>
    </w:lvl>
  </w:abstractNum>
  <w:abstractNum w:abstractNumId="27" w15:restartNumberingAfterBreak="0">
    <w:nsid w:val="6AD40C55"/>
    <w:multiLevelType w:val="singleLevel"/>
    <w:tmpl w:val="817E5FB2"/>
    <w:lvl w:ilvl="0">
      <w:start w:val="2"/>
      <w:numFmt w:val="decimal"/>
      <w:lvlText w:val="%1."/>
      <w:legacy w:legacy="1" w:legacySpace="0" w:legacyIndent="360"/>
      <w:lvlJc w:val="left"/>
      <w:pPr>
        <w:ind w:left="360" w:hanging="360"/>
      </w:pPr>
    </w:lvl>
  </w:abstractNum>
  <w:abstractNum w:abstractNumId="28" w15:restartNumberingAfterBreak="0">
    <w:nsid w:val="6E021D63"/>
    <w:multiLevelType w:val="singleLevel"/>
    <w:tmpl w:val="E4845268"/>
    <w:lvl w:ilvl="0">
      <w:start w:val="2"/>
      <w:numFmt w:val="decimal"/>
      <w:lvlText w:val="%1."/>
      <w:lvlJc w:val="left"/>
      <w:pPr>
        <w:tabs>
          <w:tab w:val="num" w:pos="720"/>
        </w:tabs>
        <w:ind w:left="720" w:hanging="720"/>
      </w:pPr>
      <w:rPr>
        <w:rFonts w:hint="default"/>
      </w:rPr>
    </w:lvl>
  </w:abstractNum>
  <w:abstractNum w:abstractNumId="29" w15:restartNumberingAfterBreak="0">
    <w:nsid w:val="70CD32CF"/>
    <w:multiLevelType w:val="hybridMultilevel"/>
    <w:tmpl w:val="ED7AE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6114F"/>
    <w:multiLevelType w:val="hybridMultilevel"/>
    <w:tmpl w:val="579A0D38"/>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9532D"/>
    <w:multiLevelType w:val="singleLevel"/>
    <w:tmpl w:val="3F3E94F0"/>
    <w:lvl w:ilvl="0">
      <w:start w:val="1"/>
      <w:numFmt w:val="lowerLetter"/>
      <w:lvlText w:val="%1."/>
      <w:legacy w:legacy="1" w:legacySpace="0" w:legacyIndent="2880"/>
      <w:lvlJc w:val="left"/>
      <w:pPr>
        <w:ind w:left="5040" w:hanging="2880"/>
      </w:pPr>
    </w:lvl>
  </w:abstractNum>
  <w:abstractNum w:abstractNumId="32" w15:restartNumberingAfterBreak="0">
    <w:nsid w:val="7D311A07"/>
    <w:multiLevelType w:val="singleLevel"/>
    <w:tmpl w:val="2AAC5256"/>
    <w:lvl w:ilvl="0">
      <w:start w:val="1"/>
      <w:numFmt w:val="upperLetter"/>
      <w:lvlText w:val="%1."/>
      <w:lvlJc w:val="left"/>
      <w:pPr>
        <w:tabs>
          <w:tab w:val="num" w:pos="1440"/>
        </w:tabs>
        <w:ind w:left="1440" w:hanging="720"/>
      </w:pPr>
      <w:rPr>
        <w:rFonts w:hint="default"/>
      </w:rPr>
    </w:lvl>
  </w:abstractNum>
  <w:abstractNum w:abstractNumId="33" w15:restartNumberingAfterBreak="0">
    <w:nsid w:val="7E1845A4"/>
    <w:multiLevelType w:val="singleLevel"/>
    <w:tmpl w:val="ACE8D2C8"/>
    <w:lvl w:ilvl="0">
      <w:start w:val="1"/>
      <w:numFmt w:val="lowerLetter"/>
      <w:lvlText w:val="%1."/>
      <w:legacy w:legacy="1" w:legacySpace="0" w:legacyIndent="1440"/>
      <w:lvlJc w:val="left"/>
      <w:pPr>
        <w:ind w:left="3600" w:hanging="1440"/>
      </w:pPr>
    </w:lvl>
  </w:abstractNum>
  <w:num w:numId="1" w16cid:durableId="761102207">
    <w:abstractNumId w:val="18"/>
  </w:num>
  <w:num w:numId="2" w16cid:durableId="415711791">
    <w:abstractNumId w:val="27"/>
  </w:num>
  <w:num w:numId="3" w16cid:durableId="996155397">
    <w:abstractNumId w:val="27"/>
    <w:lvlOverride w:ilvl="0">
      <w:lvl w:ilvl="0">
        <w:start w:val="1"/>
        <w:numFmt w:val="decimal"/>
        <w:lvlText w:val="%1."/>
        <w:legacy w:legacy="1" w:legacySpace="0" w:legacyIndent="360"/>
        <w:lvlJc w:val="left"/>
        <w:pPr>
          <w:ind w:left="360" w:hanging="360"/>
        </w:pPr>
      </w:lvl>
    </w:lvlOverride>
  </w:num>
  <w:num w:numId="4" w16cid:durableId="1826974661">
    <w:abstractNumId w:val="20"/>
  </w:num>
  <w:num w:numId="5" w16cid:durableId="335156882">
    <w:abstractNumId w:val="32"/>
  </w:num>
  <w:num w:numId="6" w16cid:durableId="565260964">
    <w:abstractNumId w:val="22"/>
  </w:num>
  <w:num w:numId="7" w16cid:durableId="873692309">
    <w:abstractNumId w:val="3"/>
  </w:num>
  <w:num w:numId="8" w16cid:durableId="1807889728">
    <w:abstractNumId w:val="31"/>
  </w:num>
  <w:num w:numId="9" w16cid:durableId="1916472411">
    <w:abstractNumId w:val="2"/>
  </w:num>
  <w:num w:numId="10" w16cid:durableId="1104767354">
    <w:abstractNumId w:val="4"/>
  </w:num>
  <w:num w:numId="11" w16cid:durableId="1796290551">
    <w:abstractNumId w:val="24"/>
  </w:num>
  <w:num w:numId="12" w16cid:durableId="1991906244">
    <w:abstractNumId w:val="33"/>
  </w:num>
  <w:num w:numId="13" w16cid:durableId="1266811625">
    <w:abstractNumId w:val="5"/>
  </w:num>
  <w:num w:numId="14" w16cid:durableId="1875072982">
    <w:abstractNumId w:val="7"/>
  </w:num>
  <w:num w:numId="15" w16cid:durableId="171920353">
    <w:abstractNumId w:val="25"/>
  </w:num>
  <w:num w:numId="16" w16cid:durableId="168640798">
    <w:abstractNumId w:val="21"/>
  </w:num>
  <w:num w:numId="17" w16cid:durableId="82918241">
    <w:abstractNumId w:val="26"/>
  </w:num>
  <w:num w:numId="18" w16cid:durableId="494105992">
    <w:abstractNumId w:val="16"/>
  </w:num>
  <w:num w:numId="19" w16cid:durableId="846211303">
    <w:abstractNumId w:val="6"/>
  </w:num>
  <w:num w:numId="20" w16cid:durableId="1523277998">
    <w:abstractNumId w:val="28"/>
  </w:num>
  <w:num w:numId="21" w16cid:durableId="1154645343">
    <w:abstractNumId w:val="19"/>
  </w:num>
  <w:num w:numId="22" w16cid:durableId="658965878">
    <w:abstractNumId w:val="17"/>
  </w:num>
  <w:num w:numId="23" w16cid:durableId="1545870229">
    <w:abstractNumId w:val="9"/>
  </w:num>
  <w:num w:numId="24" w16cid:durableId="649821791">
    <w:abstractNumId w:val="13"/>
  </w:num>
  <w:num w:numId="25" w16cid:durableId="1117529787">
    <w:abstractNumId w:val="23"/>
  </w:num>
  <w:num w:numId="26" w16cid:durableId="332147745">
    <w:abstractNumId w:val="30"/>
  </w:num>
  <w:num w:numId="27" w16cid:durableId="237058487">
    <w:abstractNumId w:val="11"/>
  </w:num>
  <w:num w:numId="28" w16cid:durableId="428895237">
    <w:abstractNumId w:val="1"/>
  </w:num>
  <w:num w:numId="29" w16cid:durableId="2056390219">
    <w:abstractNumId w:val="10"/>
  </w:num>
  <w:num w:numId="30" w16cid:durableId="778911760">
    <w:abstractNumId w:val="29"/>
  </w:num>
  <w:num w:numId="31" w16cid:durableId="1526165022">
    <w:abstractNumId w:val="12"/>
  </w:num>
  <w:num w:numId="32" w16cid:durableId="1221868446">
    <w:abstractNumId w:val="14"/>
  </w:num>
  <w:num w:numId="33" w16cid:durableId="353729499">
    <w:abstractNumId w:val="15"/>
  </w:num>
  <w:num w:numId="34" w16cid:durableId="1146630704">
    <w:abstractNumId w:val="8"/>
  </w:num>
  <w:num w:numId="35" w16cid:durableId="114854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5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18AF"/>
    <w:rsid w:val="000032E1"/>
    <w:rsid w:val="00025B22"/>
    <w:rsid w:val="00033708"/>
    <w:rsid w:val="000435FD"/>
    <w:rsid w:val="000506D3"/>
    <w:rsid w:val="00057776"/>
    <w:rsid w:val="00062D37"/>
    <w:rsid w:val="0006459E"/>
    <w:rsid w:val="00067543"/>
    <w:rsid w:val="000C2386"/>
    <w:rsid w:val="000E2F0E"/>
    <w:rsid w:val="00115C7A"/>
    <w:rsid w:val="00122909"/>
    <w:rsid w:val="00125CEA"/>
    <w:rsid w:val="00156798"/>
    <w:rsid w:val="001B4600"/>
    <w:rsid w:val="001F16CA"/>
    <w:rsid w:val="002072C7"/>
    <w:rsid w:val="00210448"/>
    <w:rsid w:val="00244CDB"/>
    <w:rsid w:val="00280F7A"/>
    <w:rsid w:val="00287314"/>
    <w:rsid w:val="002A3F60"/>
    <w:rsid w:val="002A4806"/>
    <w:rsid w:val="002D7D6F"/>
    <w:rsid w:val="002E17BA"/>
    <w:rsid w:val="002E1CE0"/>
    <w:rsid w:val="002E7EB0"/>
    <w:rsid w:val="002F3401"/>
    <w:rsid w:val="002F385F"/>
    <w:rsid w:val="002F787F"/>
    <w:rsid w:val="00347E73"/>
    <w:rsid w:val="003925BB"/>
    <w:rsid w:val="00393FF5"/>
    <w:rsid w:val="003944C4"/>
    <w:rsid w:val="003A6E77"/>
    <w:rsid w:val="003B778B"/>
    <w:rsid w:val="003D1C44"/>
    <w:rsid w:val="003D77FE"/>
    <w:rsid w:val="003F655F"/>
    <w:rsid w:val="00420977"/>
    <w:rsid w:val="00434A31"/>
    <w:rsid w:val="00477A16"/>
    <w:rsid w:val="00485AF0"/>
    <w:rsid w:val="004E6646"/>
    <w:rsid w:val="004F2F5D"/>
    <w:rsid w:val="00507C0C"/>
    <w:rsid w:val="00536AC1"/>
    <w:rsid w:val="00537D6C"/>
    <w:rsid w:val="0054675B"/>
    <w:rsid w:val="005758B0"/>
    <w:rsid w:val="00594E63"/>
    <w:rsid w:val="005F284F"/>
    <w:rsid w:val="006132A5"/>
    <w:rsid w:val="006400D9"/>
    <w:rsid w:val="00670169"/>
    <w:rsid w:val="00670D7A"/>
    <w:rsid w:val="006A1297"/>
    <w:rsid w:val="006A4369"/>
    <w:rsid w:val="006D5DE3"/>
    <w:rsid w:val="006E3C01"/>
    <w:rsid w:val="006F6148"/>
    <w:rsid w:val="00713BAD"/>
    <w:rsid w:val="007156FA"/>
    <w:rsid w:val="0071736C"/>
    <w:rsid w:val="0072482B"/>
    <w:rsid w:val="00737DC3"/>
    <w:rsid w:val="00740D9D"/>
    <w:rsid w:val="007477C6"/>
    <w:rsid w:val="0075076E"/>
    <w:rsid w:val="0077059F"/>
    <w:rsid w:val="007718AF"/>
    <w:rsid w:val="007C35E1"/>
    <w:rsid w:val="007C403C"/>
    <w:rsid w:val="007D40C4"/>
    <w:rsid w:val="007D47BC"/>
    <w:rsid w:val="007F309E"/>
    <w:rsid w:val="00836632"/>
    <w:rsid w:val="0084394C"/>
    <w:rsid w:val="00846BE6"/>
    <w:rsid w:val="00854878"/>
    <w:rsid w:val="00874C68"/>
    <w:rsid w:val="008766FA"/>
    <w:rsid w:val="0089550F"/>
    <w:rsid w:val="008955AA"/>
    <w:rsid w:val="008A50F4"/>
    <w:rsid w:val="008D3B63"/>
    <w:rsid w:val="008D4F7F"/>
    <w:rsid w:val="008D7BA3"/>
    <w:rsid w:val="008E04DA"/>
    <w:rsid w:val="008E1178"/>
    <w:rsid w:val="00911CDE"/>
    <w:rsid w:val="00926DFE"/>
    <w:rsid w:val="0093131E"/>
    <w:rsid w:val="00991F12"/>
    <w:rsid w:val="00994181"/>
    <w:rsid w:val="009E2014"/>
    <w:rsid w:val="00A059BE"/>
    <w:rsid w:val="00A078D8"/>
    <w:rsid w:val="00A11FB2"/>
    <w:rsid w:val="00A1450E"/>
    <w:rsid w:val="00A2210A"/>
    <w:rsid w:val="00A3512F"/>
    <w:rsid w:val="00A41A38"/>
    <w:rsid w:val="00A6548C"/>
    <w:rsid w:val="00A700C0"/>
    <w:rsid w:val="00A90CBB"/>
    <w:rsid w:val="00AC0066"/>
    <w:rsid w:val="00AF255C"/>
    <w:rsid w:val="00AF4F8E"/>
    <w:rsid w:val="00B105DE"/>
    <w:rsid w:val="00B23256"/>
    <w:rsid w:val="00B24748"/>
    <w:rsid w:val="00B464B0"/>
    <w:rsid w:val="00B51289"/>
    <w:rsid w:val="00C156E0"/>
    <w:rsid w:val="00C3556F"/>
    <w:rsid w:val="00C54C2B"/>
    <w:rsid w:val="00C76135"/>
    <w:rsid w:val="00C85BDB"/>
    <w:rsid w:val="00C9422C"/>
    <w:rsid w:val="00C9748E"/>
    <w:rsid w:val="00CB2F88"/>
    <w:rsid w:val="00D214F1"/>
    <w:rsid w:val="00D21A70"/>
    <w:rsid w:val="00D415EA"/>
    <w:rsid w:val="00D47DAB"/>
    <w:rsid w:val="00D5275E"/>
    <w:rsid w:val="00DA15A0"/>
    <w:rsid w:val="00DC62BA"/>
    <w:rsid w:val="00DD64B8"/>
    <w:rsid w:val="00DD7446"/>
    <w:rsid w:val="00DE3984"/>
    <w:rsid w:val="00E06BEB"/>
    <w:rsid w:val="00E12DB2"/>
    <w:rsid w:val="00E1314D"/>
    <w:rsid w:val="00E13E57"/>
    <w:rsid w:val="00E740A4"/>
    <w:rsid w:val="00E768C5"/>
    <w:rsid w:val="00EA1645"/>
    <w:rsid w:val="00EE46D0"/>
    <w:rsid w:val="00EE7DA1"/>
    <w:rsid w:val="00F0450D"/>
    <w:rsid w:val="00F112DC"/>
    <w:rsid w:val="00F12537"/>
    <w:rsid w:val="00F14D38"/>
    <w:rsid w:val="00F52B99"/>
    <w:rsid w:val="00F67E5E"/>
    <w:rsid w:val="00F71527"/>
    <w:rsid w:val="00FC2F4F"/>
    <w:rsid w:val="00FF12AA"/>
    <w:rsid w:val="00FF7C0E"/>
    <w:rsid w:val="04AAE241"/>
    <w:rsid w:val="10990D95"/>
    <w:rsid w:val="24ED2B04"/>
    <w:rsid w:val="3CF53434"/>
    <w:rsid w:val="3FC26841"/>
    <w:rsid w:val="6D6987F2"/>
    <w:rsid w:val="727F1D14"/>
    <w:rsid w:val="7BFFF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820038"/>
  <w15:chartTrackingRefBased/>
  <w15:docId w15:val="{61FF2020-F305-48C0-BA71-9AF3CFA6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G Times" w:hAnsi="CG Times" w:cs="CG Times"/>
      <w:sz w:val="24"/>
      <w:szCs w:val="24"/>
    </w:rPr>
  </w:style>
  <w:style w:type="paragraph" w:styleId="Heading1">
    <w:name w:val="heading 1"/>
    <w:basedOn w:val="Normal"/>
    <w:next w:val="Normal"/>
    <w:qFormat/>
    <w:pPr>
      <w:keepNext/>
      <w:tabs>
        <w:tab w:val="left" w:pos="-720"/>
      </w:tabs>
      <w:suppressAutoHyphens/>
      <w:spacing w:before="90" w:after="54"/>
      <w:outlineLvl w:val="0"/>
    </w:pPr>
    <w:rPr>
      <w:b/>
      <w:bCs/>
      <w:smallCaps/>
      <w:sz w:val="21"/>
      <w:szCs w:val="21"/>
    </w:rPr>
  </w:style>
  <w:style w:type="paragraph" w:styleId="Heading2">
    <w:name w:val="heading 2"/>
    <w:basedOn w:val="Normal"/>
    <w:next w:val="Normal"/>
    <w:qFormat/>
    <w:pPr>
      <w:keepNext/>
      <w:tabs>
        <w:tab w:val="left" w:pos="-720"/>
      </w:tabs>
      <w:suppressAutoHyphens/>
      <w:outlineLvl w:val="1"/>
    </w:pPr>
    <w:rPr>
      <w:i/>
      <w:iCs/>
      <w:spacing w:val="-2"/>
      <w:sz w:val="19"/>
      <w:szCs w:val="19"/>
    </w:rPr>
  </w:style>
  <w:style w:type="paragraph" w:styleId="Heading3">
    <w:name w:val="heading 3"/>
    <w:basedOn w:val="Normal"/>
    <w:next w:val="Normal"/>
    <w:qFormat/>
    <w:pPr>
      <w:keepNext/>
      <w:tabs>
        <w:tab w:val="left" w:pos="-720"/>
      </w:tabs>
      <w:suppressAutoHyphens/>
      <w:outlineLvl w:val="2"/>
    </w:pPr>
    <w:rPr>
      <w:b/>
      <w:bCs/>
      <w:i/>
      <w:iCs/>
      <w:sz w:val="23"/>
      <w:szCs w:val="23"/>
      <w:u w:val="single"/>
    </w:rPr>
  </w:style>
  <w:style w:type="paragraph" w:styleId="Heading4">
    <w:name w:val="heading 4"/>
    <w:basedOn w:val="Normal"/>
    <w:next w:val="Normal"/>
    <w:qFormat/>
    <w:pPr>
      <w:keepNext/>
      <w:tabs>
        <w:tab w:val="left" w:pos="-720"/>
      </w:tabs>
      <w:suppressAutoHyphens/>
      <w:jc w:val="center"/>
      <w:outlineLvl w:val="3"/>
    </w:pPr>
    <w:rPr>
      <w:b/>
      <w:bCs/>
      <w:spacing w:val="-2"/>
      <w:sz w:val="23"/>
      <w:szCs w:val="23"/>
    </w:rPr>
  </w:style>
  <w:style w:type="paragraph" w:styleId="Heading5">
    <w:name w:val="heading 5"/>
    <w:basedOn w:val="Normal"/>
    <w:next w:val="Normal"/>
    <w:qFormat/>
    <w:pPr>
      <w:keepNext/>
      <w:tabs>
        <w:tab w:val="left" w:pos="-720"/>
      </w:tabs>
      <w:suppressAutoHyphens/>
      <w:outlineLvl w:val="4"/>
    </w:pPr>
    <w:rPr>
      <w:b/>
      <w:bCs/>
      <w:sz w:val="23"/>
      <w:szCs w:val="23"/>
      <w:u w:val="single"/>
    </w:rPr>
  </w:style>
  <w:style w:type="paragraph" w:styleId="Heading6">
    <w:name w:val="heading 6"/>
    <w:basedOn w:val="Normal"/>
    <w:next w:val="Normal"/>
    <w:qFormat/>
    <w:pPr>
      <w:keepNext/>
      <w:tabs>
        <w:tab w:val="left" w:pos="720"/>
        <w:tab w:val="left" w:pos="1440"/>
        <w:tab w:val="left" w:pos="2160"/>
        <w:tab w:val="left" w:pos="2880"/>
      </w:tabs>
      <w:ind w:left="2160" w:hanging="1440"/>
      <w:outlineLvl w:val="5"/>
    </w:pPr>
    <w:rPr>
      <w:rFonts w:ascii="Arial" w:hAnsi="Arial" w:cs="Arial"/>
      <w:b/>
      <w:bCs/>
    </w:rPr>
  </w:style>
  <w:style w:type="paragraph" w:styleId="Heading7">
    <w:name w:val="heading 7"/>
    <w:basedOn w:val="Normal"/>
    <w:next w:val="Normal"/>
    <w:qFormat/>
    <w:pPr>
      <w:keepNext/>
      <w:widowControl/>
      <w:tabs>
        <w:tab w:val="left" w:pos="720"/>
        <w:tab w:val="left" w:pos="2160"/>
        <w:tab w:val="right" w:leader="dot" w:pos="6480"/>
        <w:tab w:val="left" w:pos="6912"/>
        <w:tab w:val="right" w:leader="dot" w:pos="7920"/>
      </w:tabs>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autoSpaceDE w:val="0"/>
      <w:autoSpaceDN w:val="0"/>
    </w:pPr>
    <w:rPr>
      <w:rFonts w:ascii="CG Times" w:hAnsi="CG Times" w:cs="CG Times"/>
      <w:sz w:val="24"/>
      <w:szCs w:val="24"/>
    </w:rPr>
  </w:style>
  <w:style w:type="character" w:customStyle="1" w:styleId="Document2">
    <w:name w:val="Document 2"/>
    <w:rPr>
      <w:rFonts w:ascii="CG Times" w:hAnsi="CG Times" w:cs="CG Times"/>
      <w:sz w:val="24"/>
      <w:szCs w:val="24"/>
      <w:lang w:val="en-US" w:eastAsia="x-none"/>
    </w:rPr>
  </w:style>
  <w:style w:type="character" w:customStyle="1" w:styleId="Document3">
    <w:name w:val="Document 3"/>
    <w:rPr>
      <w:rFonts w:ascii="CG Times" w:hAnsi="CG Times" w:cs="CG Times"/>
      <w:sz w:val="24"/>
      <w:szCs w:val="24"/>
      <w:lang w:val="en-US" w:eastAsia="x-none"/>
    </w:rPr>
  </w:style>
  <w:style w:type="character" w:customStyle="1" w:styleId="Document4">
    <w:name w:val="Document 4"/>
    <w:rPr>
      <w:b/>
      <w:bCs/>
      <w:i/>
      <w:iCs/>
      <w:sz w:val="24"/>
      <w:szCs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G Times" w:hAnsi="CG Times" w:cs="CG Times"/>
      <w:sz w:val="24"/>
      <w:szCs w:val="24"/>
      <w:lang w:val="en-US" w:eastAsia="x-none"/>
    </w:rPr>
  </w:style>
  <w:style w:type="character" w:customStyle="1" w:styleId="Technical1">
    <w:name w:val="Technical 1"/>
    <w:rPr>
      <w:rFonts w:ascii="CG Times" w:hAnsi="CG Times" w:cs="CG Times"/>
      <w:sz w:val="24"/>
      <w:szCs w:val="24"/>
      <w:lang w:val="en-US" w:eastAsia="x-none"/>
    </w:rPr>
  </w:style>
  <w:style w:type="character" w:customStyle="1" w:styleId="Technical2">
    <w:name w:val="Technical 2"/>
    <w:rPr>
      <w:rFonts w:ascii="CG Times" w:hAnsi="CG Times" w:cs="CG Times"/>
      <w:sz w:val="24"/>
      <w:szCs w:val="24"/>
      <w:lang w:val="en-US" w:eastAsia="x-none"/>
    </w:rPr>
  </w:style>
  <w:style w:type="character" w:customStyle="1" w:styleId="Technical3">
    <w:name w:val="Technical 3"/>
    <w:rPr>
      <w:rFonts w:ascii="CG Times" w:hAnsi="CG Times" w:cs="CG Times"/>
      <w:sz w:val="24"/>
      <w:szCs w:val="24"/>
      <w:lang w:val="en-US" w:eastAsia="x-none"/>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a">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numPr>
        <w:ilvl w:val="12"/>
      </w:numPr>
      <w:tabs>
        <w:tab w:val="left" w:pos="720"/>
        <w:tab w:val="left" w:pos="1440"/>
      </w:tabs>
      <w:spacing w:before="240"/>
      <w:ind w:left="2160" w:hanging="720"/>
    </w:pPr>
    <w:rPr>
      <w:rFonts w:ascii="Arial" w:hAnsi="Arial" w:cs="Arial"/>
    </w:rPr>
  </w:style>
  <w:style w:type="paragraph" w:styleId="BodyText">
    <w:name w:val="Body Text"/>
    <w:basedOn w:val="Normal"/>
    <w:pPr>
      <w:tabs>
        <w:tab w:val="left" w:pos="-720"/>
      </w:tabs>
      <w:suppressAutoHyphens/>
    </w:pPr>
    <w:rPr>
      <w:sz w:val="23"/>
      <w:szCs w:val="23"/>
    </w:rPr>
  </w:style>
  <w:style w:type="paragraph" w:styleId="BodyTextIndent2">
    <w:name w:val="Body Text Indent 2"/>
    <w:basedOn w:val="Normal"/>
    <w:pPr>
      <w:widowControl/>
      <w:tabs>
        <w:tab w:val="left" w:pos="720"/>
        <w:tab w:val="left" w:pos="2160"/>
        <w:tab w:val="right" w:leader="dot" w:pos="6480"/>
        <w:tab w:val="left" w:pos="6912"/>
        <w:tab w:val="right" w:leader="dot" w:pos="7920"/>
      </w:tabs>
      <w:ind w:left="720" w:hanging="720"/>
      <w:jc w:val="both"/>
    </w:pPr>
    <w:rPr>
      <w:rFonts w:ascii="Arial" w:hAnsi="Arial" w:cs="Arial"/>
    </w:rPr>
  </w:style>
  <w:style w:type="paragraph" w:customStyle="1" w:styleId="Byline">
    <w:name w:val="Byline"/>
    <w:basedOn w:val="BodyText"/>
    <w:pPr>
      <w:widowControl/>
      <w:tabs>
        <w:tab w:val="clear" w:pos="-720"/>
        <w:tab w:val="left" w:pos="720"/>
        <w:tab w:val="left" w:pos="1440"/>
        <w:tab w:val="left" w:pos="2160"/>
        <w:tab w:val="right" w:leader="dot" w:pos="6480"/>
        <w:tab w:val="left" w:pos="6912"/>
        <w:tab w:val="right" w:leader="dot" w:pos="7920"/>
      </w:tabs>
      <w:suppressAutoHyphens w:val="0"/>
      <w:spacing w:after="120"/>
      <w:jc w:val="both"/>
    </w:pPr>
    <w:rPr>
      <w:rFonts w:ascii="Arial" w:hAnsi="Arial" w:cs="Arial"/>
      <w:sz w:val="24"/>
      <w:szCs w:val="24"/>
    </w:rPr>
  </w:style>
  <w:style w:type="paragraph" w:styleId="BodyTextIndent3">
    <w:name w:val="Body Text Indent 3"/>
    <w:basedOn w:val="Normal"/>
    <w:pPr>
      <w:tabs>
        <w:tab w:val="left" w:pos="1440"/>
        <w:tab w:val="right" w:leader="dot" w:pos="6480"/>
        <w:tab w:val="left" w:pos="6912"/>
        <w:tab w:val="right" w:leader="dot" w:pos="7920"/>
      </w:tabs>
      <w:ind w:left="1440"/>
      <w:jc w:val="both"/>
    </w:pPr>
    <w:rPr>
      <w:rFonts w:ascii="Arial" w:hAnsi="Arial" w:cs="Arial"/>
    </w:rPr>
  </w:style>
  <w:style w:type="paragraph" w:styleId="Title">
    <w:name w:val="Title"/>
    <w:basedOn w:val="Normal"/>
    <w:qFormat/>
    <w:pPr>
      <w:widowControl/>
      <w:jc w:val="center"/>
    </w:pPr>
    <w:rPr>
      <w:b/>
      <w:bCs/>
    </w:rPr>
  </w:style>
  <w:style w:type="paragraph" w:styleId="BalloonText">
    <w:name w:val="Balloon Text"/>
    <w:basedOn w:val="Normal"/>
    <w:semiHidden/>
    <w:rsid w:val="00393FF5"/>
    <w:rPr>
      <w:rFonts w:ascii="Tahoma" w:hAnsi="Tahoma" w:cs="Tahoma"/>
      <w:sz w:val="16"/>
      <w:szCs w:val="16"/>
    </w:rPr>
  </w:style>
  <w:style w:type="paragraph" w:styleId="DocumentMap">
    <w:name w:val="Document Map"/>
    <w:basedOn w:val="Normal"/>
    <w:semiHidden/>
    <w:rsid w:val="005758B0"/>
    <w:pPr>
      <w:shd w:val="clear" w:color="auto" w:fill="000080"/>
    </w:pPr>
    <w:rPr>
      <w:rFonts w:ascii="Tahoma" w:hAnsi="Tahoma" w:cs="Tahoma"/>
    </w:rPr>
  </w:style>
  <w:style w:type="character" w:styleId="UnresolvedMention">
    <w:name w:val="Unresolved Mention"/>
    <w:uiPriority w:val="99"/>
    <w:semiHidden/>
    <w:unhideWhenUsed/>
    <w:rsid w:val="007C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sdcontracts@racinecoun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C954157D562D448AACAA0E24A82798" ma:contentTypeVersion="8" ma:contentTypeDescription="Create a new document." ma:contentTypeScope="" ma:versionID="79ef568ab3cd32c5f1a1780a62008c34">
  <xsd:schema xmlns:xsd="http://www.w3.org/2001/XMLSchema" xmlns:xs="http://www.w3.org/2001/XMLSchema" xmlns:p="http://schemas.microsoft.com/office/2006/metadata/properties" xmlns:ns2="d95989b7-513a-4f05-951b-1fac2e3eae42" xmlns:ns3="96626326-97e2-4857-8a4d-9e8f12e74d07" targetNamespace="http://schemas.microsoft.com/office/2006/metadata/properties" ma:root="true" ma:fieldsID="e5ae1a9c91f91a3bb6651b2fa62ddb3b" ns2:_="" ns3:_="">
    <xsd:import namespace="d95989b7-513a-4f05-951b-1fac2e3eae42"/>
    <xsd:import namespace="96626326-97e2-4857-8a4d-9e8f12e74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89b7-513a-4f05-951b-1fac2e3ea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26326-97e2-4857-8a4d-9e8f12e74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AFBD6-F10F-40DA-85B5-D5183756B726}">
  <ds:schemaRefs>
    <ds:schemaRef ds:uri="http://schemas.microsoft.com/sharepoint/v3/contenttype/forms"/>
  </ds:schemaRefs>
</ds:datastoreItem>
</file>

<file path=customXml/itemProps2.xml><?xml version="1.0" encoding="utf-8"?>
<ds:datastoreItem xmlns:ds="http://schemas.openxmlformats.org/officeDocument/2006/customXml" ds:itemID="{D2E7FED0-E388-46ED-BDD4-A13C71A8F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50A33-1914-4097-952D-BE155124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89b7-513a-4f05-951b-1fac2e3eae42"/>
    <ds:schemaRef ds:uri="96626326-97e2-4857-8a4d-9e8f12e7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7301</Characters>
  <Application>Microsoft Office Word</Application>
  <DocSecurity>0</DocSecurity>
  <Lines>60</Lines>
  <Paragraphs>17</Paragraphs>
  <ScaleCrop>false</ScaleCrop>
  <Company>RACINE COUNTY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8/97</dc:title>
  <dc:subject/>
  <dc:creator>Marlene Wood</dc:creator>
  <cp:keywords/>
  <dc:description/>
  <cp:lastModifiedBy>Meyer, Lisa A.</cp:lastModifiedBy>
  <cp:revision>7</cp:revision>
  <cp:lastPrinted>2021-09-01T16:12:00Z</cp:lastPrinted>
  <dcterms:created xsi:type="dcterms:W3CDTF">2021-09-01T20:44:00Z</dcterms:created>
  <dcterms:modified xsi:type="dcterms:W3CDTF">2022-08-25T20:54:00Z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0x01010089C954157D562D448AACAA0E24A82798</vt:lpwstr>
  </property>
</Properties>
</file>