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5B96" w14:textId="120443B3" w:rsidR="00FA3215" w:rsidRDefault="008A6212">
      <w:r>
        <w:rPr>
          <w:noProof/>
        </w:rPr>
        <w:drawing>
          <wp:anchor distT="0" distB="0" distL="114300" distR="114300" simplePos="0" relativeHeight="251659264" behindDoc="1" locked="0" layoutInCell="1" allowOverlap="1" wp14:anchorId="6950A879" wp14:editId="36FDDB68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1943100" cy="1943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99">
        <w:rPr>
          <w:noProof/>
        </w:rPr>
        <w:drawing>
          <wp:anchor distT="0" distB="0" distL="114300" distR="114300" simplePos="0" relativeHeight="251657216" behindDoc="1" locked="0" layoutInCell="1" allowOverlap="1" wp14:anchorId="565C181A" wp14:editId="3BB9D010">
            <wp:simplePos x="0" y="0"/>
            <wp:positionH relativeFrom="column">
              <wp:posOffset>-856615</wp:posOffset>
            </wp:positionH>
            <wp:positionV relativeFrom="paragraph">
              <wp:posOffset>-798195</wp:posOffset>
            </wp:positionV>
            <wp:extent cx="3542665" cy="1131570"/>
            <wp:effectExtent l="0" t="0" r="0" b="0"/>
            <wp:wrapNone/>
            <wp:docPr id="3" name="Picture 1" descr="Description: 2TB Passport:portfolio:Racine County:logo:racine county:final county logo:colored:png: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TB Passport:portfolio:Racine County:logo:racine county:final county logo:colored:png: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1577BC" wp14:editId="1F9A1C90">
                <wp:simplePos x="0" y="0"/>
                <wp:positionH relativeFrom="column">
                  <wp:posOffset>3086100</wp:posOffset>
                </wp:positionH>
                <wp:positionV relativeFrom="page">
                  <wp:posOffset>314325</wp:posOffset>
                </wp:positionV>
                <wp:extent cx="3200400" cy="1024128"/>
                <wp:effectExtent l="0" t="0" r="0" b="50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02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74EE53CD" w14:textId="77777777" w:rsidR="00DA0068" w:rsidRPr="00F026B3" w:rsidRDefault="000F73B4" w:rsidP="00DA006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HUMAN SERVICES</w:t>
                            </w:r>
                          </w:p>
                          <w:p w14:paraId="7611E36B" w14:textId="77777777" w:rsidR="00DA0068" w:rsidRPr="00F026B3" w:rsidRDefault="00AB425C" w:rsidP="00DA006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Fiscal – Contracts and Audits</w:t>
                            </w:r>
                          </w:p>
                          <w:p w14:paraId="274E7B21" w14:textId="77777777" w:rsidR="00DA0068" w:rsidRPr="00F026B3" w:rsidRDefault="000F73B4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1717 Taylor Ave.</w:t>
                            </w:r>
                          </w:p>
                          <w:p w14:paraId="08D67330" w14:textId="77777777" w:rsidR="00DA0068" w:rsidRDefault="00DA0068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026B3">
                              <w:rPr>
                                <w:sz w:val="16"/>
                                <w:szCs w:val="16"/>
                              </w:rPr>
                              <w:t>Racine, WI  53403</w:t>
                            </w:r>
                          </w:p>
                          <w:p w14:paraId="260DB5E1" w14:textId="77777777" w:rsidR="000F73B4" w:rsidRDefault="000F73B4" w:rsidP="00DA006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262-638-66</w:t>
                            </w:r>
                            <w:r w:rsidR="007D2859">
                              <w:rPr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  <w:p w14:paraId="7707507A" w14:textId="23661EA7" w:rsidR="00972022" w:rsidRPr="00F026B3" w:rsidRDefault="008A6212" w:rsidP="00DA0068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HSDcontracts</w:t>
                            </w:r>
                            <w:r w:rsidR="00DA0068" w:rsidRPr="00F026B3">
                              <w:rPr>
                                <w:sz w:val="16"/>
                                <w:szCs w:val="16"/>
                              </w:rPr>
                              <w:t>@</w:t>
                            </w:r>
                            <w:r w:rsidR="00DA0068">
                              <w:rPr>
                                <w:sz w:val="16"/>
                                <w:szCs w:val="16"/>
                              </w:rPr>
                              <w:t>racinecounty</w:t>
                            </w:r>
                            <w:r w:rsidR="00DA0068" w:rsidRPr="00F026B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A0068">
                              <w:rPr>
                                <w:sz w:val="16"/>
                                <w:szCs w:val="16"/>
                              </w:rPr>
                              <w:t>com</w:t>
                            </w:r>
                          </w:p>
                          <w:p w14:paraId="6EA74D0E" w14:textId="77777777" w:rsidR="00192C5B" w:rsidRDefault="00192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77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3pt;margin-top:24.75pt;width:252pt;height:8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" filled="f" stroked="f">
                <v:textbox>
                  <w:txbxContent>
                    <w:p w14:paraId="74EE53CD" w14:textId="77777777" w:rsidR="00DA0068" w:rsidRPr="00F026B3" w:rsidRDefault="000F73B4" w:rsidP="00DA006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HUMAN SERVICES</w:t>
                      </w:r>
                    </w:p>
                    <w:p w14:paraId="7611E36B" w14:textId="77777777" w:rsidR="00DA0068" w:rsidRPr="00F026B3" w:rsidRDefault="00AB425C" w:rsidP="00DA006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Fiscal – Contracts and Audits</w:t>
                      </w:r>
                    </w:p>
                    <w:p w14:paraId="274E7B21" w14:textId="77777777" w:rsidR="00DA0068" w:rsidRPr="00F026B3" w:rsidRDefault="000F73B4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1717 Taylor Ave.</w:t>
                      </w:r>
                    </w:p>
                    <w:p w14:paraId="08D67330" w14:textId="77777777" w:rsidR="00DA0068" w:rsidRDefault="00DA0068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026B3">
                        <w:rPr>
                          <w:sz w:val="16"/>
                          <w:szCs w:val="16"/>
                        </w:rPr>
                        <w:t>Racine, WI  53403</w:t>
                      </w:r>
                    </w:p>
                    <w:p w14:paraId="260DB5E1" w14:textId="77777777" w:rsidR="000F73B4" w:rsidRDefault="000F73B4" w:rsidP="00DA006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262-638-66</w:t>
                      </w:r>
                      <w:r w:rsidR="007D2859">
                        <w:rPr>
                          <w:sz w:val="16"/>
                          <w:szCs w:val="16"/>
                        </w:rPr>
                        <w:t>71</w:t>
                      </w:r>
                    </w:p>
                    <w:p w14:paraId="7707507A" w14:textId="23661EA7" w:rsidR="00972022" w:rsidRPr="00F026B3" w:rsidRDefault="008A6212" w:rsidP="00DA0068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HSDcontracts</w:t>
                      </w:r>
                      <w:r w:rsidR="00DA0068" w:rsidRPr="00F026B3">
                        <w:rPr>
                          <w:sz w:val="16"/>
                          <w:szCs w:val="16"/>
                        </w:rPr>
                        <w:t>@</w:t>
                      </w:r>
                      <w:r w:rsidR="00DA0068">
                        <w:rPr>
                          <w:sz w:val="16"/>
                          <w:szCs w:val="16"/>
                        </w:rPr>
                        <w:t>racinecounty</w:t>
                      </w:r>
                      <w:r w:rsidR="00DA0068" w:rsidRPr="00F026B3">
                        <w:rPr>
                          <w:sz w:val="16"/>
                          <w:szCs w:val="16"/>
                        </w:rPr>
                        <w:t>.</w:t>
                      </w:r>
                      <w:r w:rsidR="00DA0068">
                        <w:rPr>
                          <w:sz w:val="16"/>
                          <w:szCs w:val="16"/>
                        </w:rPr>
                        <w:t>com</w:t>
                      </w:r>
                    </w:p>
                    <w:p w14:paraId="6EA74D0E" w14:textId="77777777" w:rsidR="00192C5B" w:rsidRDefault="00192C5B"/>
                  </w:txbxContent>
                </v:textbox>
                <w10:wrap type="square" anchory="page"/>
              </v:shape>
            </w:pict>
          </mc:Fallback>
        </mc:AlternateContent>
      </w:r>
    </w:p>
    <w:p w14:paraId="60923D6A" w14:textId="77777777" w:rsidR="00FA3215" w:rsidRPr="00FA3215" w:rsidRDefault="00FA3215" w:rsidP="00FA3215"/>
    <w:p w14:paraId="654B06FD" w14:textId="77777777" w:rsidR="00FA3215" w:rsidRPr="00FA3215" w:rsidRDefault="00FA3215" w:rsidP="00FA3215"/>
    <w:p w14:paraId="0A5815F1" w14:textId="43EA3483" w:rsidR="00FA3215" w:rsidRPr="00FA3215" w:rsidRDefault="007C7000" w:rsidP="00FA3215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F3C6B" wp14:editId="46E35995">
            <wp:simplePos x="0" y="0"/>
            <wp:positionH relativeFrom="column">
              <wp:posOffset>114300</wp:posOffset>
            </wp:positionH>
            <wp:positionV relativeFrom="paragraph">
              <wp:posOffset>69215</wp:posOffset>
            </wp:positionV>
            <wp:extent cx="6108065" cy="63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E85F4" w14:textId="77777777" w:rsidR="00FA3215" w:rsidRDefault="00FA3215" w:rsidP="00FA3215"/>
    <w:p w14:paraId="1F6C4BB1" w14:textId="75CD5B8B" w:rsidR="00D564C6" w:rsidRDefault="008A6212" w:rsidP="00955E62">
      <w:pPr>
        <w:suppressAutoHyphens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October 15, 2021</w:t>
      </w:r>
    </w:p>
    <w:p w14:paraId="623DE2CC" w14:textId="0720305B" w:rsidR="008A6212" w:rsidRDefault="008A6212" w:rsidP="00955E62">
      <w:pPr>
        <w:suppressAutoHyphens/>
        <w:rPr>
          <w:rFonts w:cs="Arial"/>
          <w:spacing w:val="-2"/>
          <w:sz w:val="22"/>
          <w:szCs w:val="22"/>
        </w:rPr>
      </w:pPr>
    </w:p>
    <w:p w14:paraId="78EBBE24" w14:textId="4F8E6271" w:rsidR="008A6212" w:rsidRDefault="008A6212" w:rsidP="00955E62">
      <w:pPr>
        <w:suppressAutoHyphens/>
        <w:rPr>
          <w:rFonts w:cs="Arial"/>
          <w:spacing w:val="-2"/>
          <w:sz w:val="22"/>
          <w:szCs w:val="22"/>
        </w:rPr>
      </w:pPr>
    </w:p>
    <w:p w14:paraId="24635ACD" w14:textId="2E84E2E5" w:rsidR="00F16D13" w:rsidRDefault="00F16D13" w:rsidP="00F16D13">
      <w:pPr>
        <w:suppressAutoHyphens/>
        <w:jc w:val="center"/>
        <w:rPr>
          <w:rFonts w:cs="Arial"/>
          <w:b/>
          <w:bCs/>
          <w:spacing w:val="-2"/>
          <w:sz w:val="28"/>
          <w:szCs w:val="28"/>
        </w:rPr>
      </w:pPr>
      <w:r>
        <w:rPr>
          <w:rFonts w:cs="Arial"/>
          <w:b/>
          <w:bCs/>
          <w:spacing w:val="-2"/>
          <w:sz w:val="28"/>
          <w:szCs w:val="28"/>
        </w:rPr>
        <w:t>Vendor Questions Regarding</w:t>
      </w:r>
    </w:p>
    <w:p w14:paraId="4FD26115" w14:textId="64EFE56B" w:rsidR="00F16D13" w:rsidRDefault="00F16D13" w:rsidP="00F16D13">
      <w:pPr>
        <w:suppressAutoHyphens/>
        <w:jc w:val="center"/>
        <w:rPr>
          <w:rFonts w:cs="Arial"/>
          <w:b/>
          <w:bCs/>
          <w:spacing w:val="-2"/>
          <w:sz w:val="28"/>
          <w:szCs w:val="28"/>
        </w:rPr>
      </w:pPr>
      <w:r>
        <w:rPr>
          <w:rFonts w:cs="Arial"/>
          <w:b/>
          <w:bCs/>
          <w:spacing w:val="-2"/>
          <w:sz w:val="28"/>
          <w:szCs w:val="28"/>
        </w:rPr>
        <w:t>RFP</w:t>
      </w:r>
      <w:r w:rsidR="00A206A7">
        <w:rPr>
          <w:rFonts w:cs="Arial"/>
          <w:b/>
          <w:bCs/>
          <w:spacing w:val="-2"/>
          <w:sz w:val="28"/>
          <w:szCs w:val="28"/>
        </w:rPr>
        <w:t>#</w:t>
      </w:r>
      <w:r w:rsidR="00E677E3">
        <w:rPr>
          <w:rFonts w:cs="Arial"/>
          <w:b/>
          <w:bCs/>
          <w:spacing w:val="-2"/>
          <w:sz w:val="28"/>
          <w:szCs w:val="28"/>
        </w:rPr>
        <w:t>4</w:t>
      </w:r>
      <w:r w:rsidR="00A206A7">
        <w:rPr>
          <w:rFonts w:cs="Arial"/>
          <w:b/>
          <w:bCs/>
          <w:spacing w:val="-2"/>
          <w:sz w:val="28"/>
          <w:szCs w:val="28"/>
        </w:rPr>
        <w:t xml:space="preserve">10 </w:t>
      </w:r>
      <w:r w:rsidR="00E677E3">
        <w:rPr>
          <w:rFonts w:cs="Arial"/>
          <w:b/>
          <w:bCs/>
          <w:spacing w:val="-2"/>
          <w:sz w:val="28"/>
          <w:szCs w:val="28"/>
        </w:rPr>
        <w:t>Brighter Futures Initiative</w:t>
      </w:r>
    </w:p>
    <w:p w14:paraId="03983A96" w14:textId="020C4AB0" w:rsidR="00A206A7" w:rsidRDefault="00A206A7" w:rsidP="00F16D13">
      <w:pPr>
        <w:suppressAutoHyphens/>
        <w:jc w:val="center"/>
        <w:rPr>
          <w:rFonts w:cs="Arial"/>
          <w:b/>
          <w:bCs/>
          <w:spacing w:val="-2"/>
          <w:sz w:val="28"/>
          <w:szCs w:val="28"/>
        </w:rPr>
      </w:pPr>
    </w:p>
    <w:p w14:paraId="2C99EC46" w14:textId="35CA3D38" w:rsidR="00A206A7" w:rsidRDefault="00A05787" w:rsidP="00A05787">
      <w:pPr>
        <w:suppressAutoHyphens/>
        <w:rPr>
          <w:rFonts w:cs="Arial"/>
          <w:spacing w:val="-2"/>
          <w:sz w:val="24"/>
          <w:szCs w:val="24"/>
        </w:rPr>
      </w:pPr>
      <w:r w:rsidRPr="0033520A">
        <w:rPr>
          <w:rFonts w:cs="Arial"/>
          <w:b/>
          <w:bCs/>
          <w:spacing w:val="-2"/>
          <w:sz w:val="24"/>
          <w:szCs w:val="24"/>
        </w:rPr>
        <w:t>***Please note</w:t>
      </w:r>
      <w:r w:rsidR="0033520A">
        <w:rPr>
          <w:rFonts w:cs="Arial"/>
          <w:b/>
          <w:bCs/>
          <w:spacing w:val="-2"/>
          <w:sz w:val="24"/>
          <w:szCs w:val="24"/>
        </w:rPr>
        <w:t xml:space="preserve">, the </w:t>
      </w:r>
      <w:proofErr w:type="gramStart"/>
      <w:r w:rsidR="0033520A">
        <w:rPr>
          <w:rFonts w:cs="Arial"/>
          <w:b/>
          <w:bCs/>
          <w:spacing w:val="-2"/>
          <w:sz w:val="24"/>
          <w:szCs w:val="24"/>
        </w:rPr>
        <w:t>Question and Answer</w:t>
      </w:r>
      <w:proofErr w:type="gramEnd"/>
      <w:r w:rsidR="0033520A">
        <w:rPr>
          <w:rFonts w:cs="Arial"/>
          <w:b/>
          <w:bCs/>
          <w:spacing w:val="-2"/>
          <w:sz w:val="24"/>
          <w:szCs w:val="24"/>
        </w:rPr>
        <w:t xml:space="preserve"> period for this RFP has now </w:t>
      </w:r>
      <w:r w:rsidR="00E677E3">
        <w:rPr>
          <w:rFonts w:cs="Arial"/>
          <w:b/>
          <w:bCs/>
          <w:spacing w:val="-2"/>
          <w:sz w:val="24"/>
          <w:szCs w:val="24"/>
        </w:rPr>
        <w:t>c</w:t>
      </w:r>
      <w:r w:rsidR="0033520A">
        <w:rPr>
          <w:rFonts w:cs="Arial"/>
          <w:b/>
          <w:bCs/>
          <w:spacing w:val="-2"/>
          <w:sz w:val="24"/>
          <w:szCs w:val="24"/>
        </w:rPr>
        <w:t xml:space="preserve">losed.  These are the final questions being answered for this </w:t>
      </w:r>
      <w:proofErr w:type="gramStart"/>
      <w:r w:rsidR="0033520A">
        <w:rPr>
          <w:rFonts w:cs="Arial"/>
          <w:b/>
          <w:bCs/>
          <w:spacing w:val="-2"/>
          <w:sz w:val="24"/>
          <w:szCs w:val="24"/>
        </w:rPr>
        <w:t>RFP.</w:t>
      </w:r>
      <w:r w:rsidR="00AB5ECD">
        <w:rPr>
          <w:rFonts w:cs="Arial"/>
          <w:b/>
          <w:bCs/>
          <w:spacing w:val="-2"/>
          <w:sz w:val="24"/>
          <w:szCs w:val="24"/>
        </w:rPr>
        <w:t>*</w:t>
      </w:r>
      <w:proofErr w:type="gramEnd"/>
      <w:r w:rsidR="00AB5ECD">
        <w:rPr>
          <w:rFonts w:cs="Arial"/>
          <w:b/>
          <w:bCs/>
          <w:spacing w:val="-2"/>
          <w:sz w:val="24"/>
          <w:szCs w:val="24"/>
        </w:rPr>
        <w:t>**</w:t>
      </w:r>
    </w:p>
    <w:p w14:paraId="76E9E07C" w14:textId="0555DF60" w:rsidR="0056170D" w:rsidRDefault="0056170D" w:rsidP="00A05787">
      <w:pPr>
        <w:suppressAutoHyphens/>
        <w:rPr>
          <w:rFonts w:cs="Arial"/>
          <w:spacing w:val="-2"/>
          <w:sz w:val="24"/>
          <w:szCs w:val="24"/>
        </w:rPr>
      </w:pPr>
    </w:p>
    <w:p w14:paraId="4FD948C8" w14:textId="35BA2045" w:rsidR="00E87142" w:rsidRDefault="0056170D" w:rsidP="00A05787">
      <w:pPr>
        <w:suppressAutoHyphens/>
        <w:rPr>
          <w:rFonts w:cs="Arial"/>
          <w:spacing w:val="-2"/>
        </w:rPr>
      </w:pPr>
      <w:r>
        <w:rPr>
          <w:rFonts w:cs="Arial"/>
          <w:spacing w:val="-2"/>
          <w:sz w:val="24"/>
          <w:szCs w:val="24"/>
        </w:rPr>
        <w:t>1</w:t>
      </w:r>
      <w:r w:rsidRPr="00CB02A0">
        <w:rPr>
          <w:rFonts w:cs="Arial"/>
          <w:spacing w:val="-2"/>
        </w:rPr>
        <w:t xml:space="preserve">.  </w:t>
      </w:r>
      <w:r w:rsidR="00E677E3">
        <w:rPr>
          <w:rFonts w:cs="Arial"/>
          <w:spacing w:val="-2"/>
        </w:rPr>
        <w:t>Who is the Racine County Community Violence Prevention Supervisor that is listed in the contract:</w:t>
      </w:r>
    </w:p>
    <w:p w14:paraId="62CA92A7" w14:textId="77777777" w:rsidR="00CB02A0" w:rsidRPr="00CB02A0" w:rsidRDefault="00CB02A0" w:rsidP="00A05787">
      <w:pPr>
        <w:suppressAutoHyphens/>
        <w:rPr>
          <w:rFonts w:cs="Arial"/>
          <w:spacing w:val="-2"/>
        </w:rPr>
      </w:pPr>
    </w:p>
    <w:p w14:paraId="27E0D437" w14:textId="3B8FD0EA" w:rsidR="00E87142" w:rsidRDefault="002D626B" w:rsidP="00A05787">
      <w:pPr>
        <w:suppressAutoHyphens/>
        <w:rPr>
          <w:rFonts w:cs="Arial"/>
          <w:spacing w:val="-2"/>
        </w:rPr>
      </w:pPr>
      <w:r w:rsidRPr="00CB02A0">
        <w:rPr>
          <w:rFonts w:cs="Arial"/>
          <w:spacing w:val="-2"/>
        </w:rPr>
        <w:t xml:space="preserve">   </w:t>
      </w:r>
      <w:r w:rsidR="00CB02A0">
        <w:rPr>
          <w:rFonts w:cs="Arial"/>
          <w:spacing w:val="-2"/>
        </w:rPr>
        <w:t xml:space="preserve"> </w:t>
      </w:r>
      <w:r w:rsidRPr="00CB02A0">
        <w:rPr>
          <w:rFonts w:cs="Arial"/>
          <w:spacing w:val="-2"/>
        </w:rPr>
        <w:t xml:space="preserve"> a.  </w:t>
      </w:r>
      <w:r w:rsidR="005B3E2B">
        <w:rPr>
          <w:rFonts w:cs="Arial"/>
          <w:spacing w:val="-2"/>
        </w:rPr>
        <w:t xml:space="preserve">The Racine County Community Violence Preventions Supervisor is </w:t>
      </w:r>
      <w:r w:rsidR="00E677E3">
        <w:rPr>
          <w:rFonts w:cs="Arial"/>
          <w:spacing w:val="-2"/>
        </w:rPr>
        <w:t>Maurice Horton</w:t>
      </w:r>
      <w:r w:rsidR="009E568F" w:rsidRPr="00CB02A0">
        <w:rPr>
          <w:rFonts w:cs="Arial"/>
          <w:spacing w:val="-2"/>
        </w:rPr>
        <w:t>.</w:t>
      </w:r>
    </w:p>
    <w:p w14:paraId="62083B30" w14:textId="77777777" w:rsidR="00CB02A0" w:rsidRPr="00CB02A0" w:rsidRDefault="00CB02A0" w:rsidP="00A05787">
      <w:pPr>
        <w:suppressAutoHyphens/>
        <w:rPr>
          <w:rFonts w:cs="Arial"/>
          <w:spacing w:val="-2"/>
        </w:rPr>
      </w:pPr>
    </w:p>
    <w:p w14:paraId="5D5E528A" w14:textId="48B1914A" w:rsidR="0009697B" w:rsidRDefault="00855132" w:rsidP="00A05787">
      <w:pPr>
        <w:suppressAutoHyphens/>
        <w:rPr>
          <w:rFonts w:cs="Arial"/>
          <w:spacing w:val="-2"/>
        </w:rPr>
      </w:pPr>
      <w:r w:rsidRPr="00CB02A0">
        <w:rPr>
          <w:rFonts w:cs="Arial"/>
          <w:spacing w:val="-2"/>
        </w:rPr>
        <w:t xml:space="preserve">2.  </w:t>
      </w:r>
      <w:r w:rsidR="00E677E3">
        <w:rPr>
          <w:rFonts w:cs="Arial"/>
          <w:spacing w:val="-2"/>
        </w:rPr>
        <w:t>What is the operating budget range for this contract?</w:t>
      </w:r>
    </w:p>
    <w:p w14:paraId="7DCFD2E6" w14:textId="77777777" w:rsidR="00CB02A0" w:rsidRPr="00CB02A0" w:rsidRDefault="00CB02A0" w:rsidP="00A05787">
      <w:pPr>
        <w:suppressAutoHyphens/>
        <w:rPr>
          <w:rFonts w:cs="Arial"/>
          <w:spacing w:val="-2"/>
        </w:rPr>
      </w:pPr>
    </w:p>
    <w:p w14:paraId="1130618E" w14:textId="74F8E413" w:rsidR="0009697B" w:rsidRDefault="0009697B" w:rsidP="00A05787">
      <w:pPr>
        <w:suppressAutoHyphens/>
        <w:rPr>
          <w:rFonts w:cs="Arial"/>
          <w:spacing w:val="-2"/>
        </w:rPr>
      </w:pPr>
      <w:r w:rsidRPr="00CB02A0">
        <w:rPr>
          <w:rFonts w:cs="Arial"/>
          <w:spacing w:val="-2"/>
        </w:rPr>
        <w:t xml:space="preserve">      a.  </w:t>
      </w:r>
      <w:r w:rsidR="00E677E3">
        <w:rPr>
          <w:rFonts w:cs="Arial"/>
          <w:spacing w:val="-2"/>
        </w:rPr>
        <w:t xml:space="preserve">The 2022 budget has not been approved yet, but </w:t>
      </w:r>
      <w:r w:rsidR="000A3279">
        <w:rPr>
          <w:rFonts w:cs="Arial"/>
          <w:spacing w:val="-2"/>
        </w:rPr>
        <w:t xml:space="preserve">the 2021 contract with budget amount is available on the Racine County website for review. </w:t>
      </w:r>
    </w:p>
    <w:p w14:paraId="0B529EB9" w14:textId="7B9FCF62" w:rsidR="000A3279" w:rsidRDefault="000A3279" w:rsidP="00A05787">
      <w:pPr>
        <w:suppressAutoHyphens/>
        <w:rPr>
          <w:rFonts w:cs="Arial"/>
          <w:spacing w:val="-2"/>
        </w:rPr>
      </w:pPr>
    </w:p>
    <w:p w14:paraId="3CE3DAF0" w14:textId="32DB8BBD" w:rsidR="000A3279" w:rsidRPr="00CB02A0" w:rsidRDefault="000A3279" w:rsidP="00A05787">
      <w:pPr>
        <w:suppressAutoHyphens/>
        <w:rPr>
          <w:rFonts w:cs="Arial"/>
          <w:spacing w:val="-2"/>
        </w:rPr>
      </w:pPr>
      <w:r w:rsidRPr="000A3279">
        <w:rPr>
          <w:rFonts w:cs="Arial"/>
          <w:spacing w:val="-2"/>
        </w:rPr>
        <w:t>https://www.racinecounty.com/home/showpublisheddocument/36398/637481345274130000</w:t>
      </w:r>
    </w:p>
    <w:p w14:paraId="67FD9D9F" w14:textId="0794D613" w:rsidR="006D51AB" w:rsidRPr="00CB02A0" w:rsidRDefault="006D51AB" w:rsidP="00A05787">
      <w:pPr>
        <w:suppressAutoHyphens/>
        <w:rPr>
          <w:rFonts w:cs="Arial"/>
          <w:spacing w:val="-2"/>
        </w:rPr>
      </w:pPr>
    </w:p>
    <w:sectPr w:rsidR="006D51AB" w:rsidRPr="00CB02A0" w:rsidSect="007149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58FB" w14:textId="77777777" w:rsidR="005E33D7" w:rsidRDefault="005E33D7" w:rsidP="00BA0301">
      <w:r>
        <w:separator/>
      </w:r>
    </w:p>
  </w:endnote>
  <w:endnote w:type="continuationSeparator" w:id="0">
    <w:p w14:paraId="66813035" w14:textId="77777777" w:rsidR="005E33D7" w:rsidRDefault="005E33D7" w:rsidP="00B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58F4" w14:textId="77777777" w:rsidR="005E33D7" w:rsidRDefault="005E33D7" w:rsidP="00BA0301">
      <w:r>
        <w:separator/>
      </w:r>
    </w:p>
  </w:footnote>
  <w:footnote w:type="continuationSeparator" w:id="0">
    <w:p w14:paraId="2E33D87E" w14:textId="77777777" w:rsidR="005E33D7" w:rsidRDefault="005E33D7" w:rsidP="00BA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C2E7C"/>
    <w:multiLevelType w:val="hybridMultilevel"/>
    <w:tmpl w:val="F3B2B35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0AD0F2D"/>
    <w:multiLevelType w:val="hybridMultilevel"/>
    <w:tmpl w:val="DEE0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151E"/>
    <w:multiLevelType w:val="singleLevel"/>
    <w:tmpl w:val="9D6A64C6"/>
    <w:lvl w:ilvl="0">
      <w:start w:val="1"/>
      <w:numFmt w:val="none"/>
      <w:lvlText w:val=""/>
      <w:legacy w:legacy="1" w:legacySpace="0" w:legacyIndent="504"/>
      <w:lvlJc w:val="left"/>
      <w:pPr>
        <w:ind w:left="504" w:hanging="504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01"/>
    <w:rsid w:val="000163BC"/>
    <w:rsid w:val="000602F9"/>
    <w:rsid w:val="0009697B"/>
    <w:rsid w:val="000A3279"/>
    <w:rsid w:val="000B7C2C"/>
    <w:rsid w:val="000C60F3"/>
    <w:rsid w:val="000D059F"/>
    <w:rsid w:val="000F73B4"/>
    <w:rsid w:val="00123ADF"/>
    <w:rsid w:val="00133AF2"/>
    <w:rsid w:val="00137A05"/>
    <w:rsid w:val="00164435"/>
    <w:rsid w:val="0016640A"/>
    <w:rsid w:val="00192C5B"/>
    <w:rsid w:val="001A5D66"/>
    <w:rsid w:val="001D37BF"/>
    <w:rsid w:val="00240192"/>
    <w:rsid w:val="00255349"/>
    <w:rsid w:val="00260DDC"/>
    <w:rsid w:val="002841A2"/>
    <w:rsid w:val="002B6935"/>
    <w:rsid w:val="002C68A3"/>
    <w:rsid w:val="002D26F1"/>
    <w:rsid w:val="002D626B"/>
    <w:rsid w:val="00307538"/>
    <w:rsid w:val="0033520A"/>
    <w:rsid w:val="003E6C49"/>
    <w:rsid w:val="003F5B34"/>
    <w:rsid w:val="00456C49"/>
    <w:rsid w:val="004840D4"/>
    <w:rsid w:val="004D4B3F"/>
    <w:rsid w:val="004F0257"/>
    <w:rsid w:val="00502F4A"/>
    <w:rsid w:val="005039C7"/>
    <w:rsid w:val="00505EB8"/>
    <w:rsid w:val="005439A1"/>
    <w:rsid w:val="0056170D"/>
    <w:rsid w:val="00572D2D"/>
    <w:rsid w:val="005B3E2B"/>
    <w:rsid w:val="005E33D7"/>
    <w:rsid w:val="005F46B8"/>
    <w:rsid w:val="0063707C"/>
    <w:rsid w:val="00696C0C"/>
    <w:rsid w:val="006B008E"/>
    <w:rsid w:val="006D51AB"/>
    <w:rsid w:val="006E0905"/>
    <w:rsid w:val="0071499E"/>
    <w:rsid w:val="00756A1B"/>
    <w:rsid w:val="007622D2"/>
    <w:rsid w:val="0078043D"/>
    <w:rsid w:val="00785906"/>
    <w:rsid w:val="00786229"/>
    <w:rsid w:val="007C286E"/>
    <w:rsid w:val="007C7000"/>
    <w:rsid w:val="007D2859"/>
    <w:rsid w:val="007E2694"/>
    <w:rsid w:val="007F7A34"/>
    <w:rsid w:val="00800272"/>
    <w:rsid w:val="008166A0"/>
    <w:rsid w:val="00820269"/>
    <w:rsid w:val="00841287"/>
    <w:rsid w:val="00855132"/>
    <w:rsid w:val="008A4BA8"/>
    <w:rsid w:val="008A6212"/>
    <w:rsid w:val="008C1B7B"/>
    <w:rsid w:val="008C4CB1"/>
    <w:rsid w:val="008D10BF"/>
    <w:rsid w:val="008D7A2C"/>
    <w:rsid w:val="009203AA"/>
    <w:rsid w:val="00955A18"/>
    <w:rsid w:val="00955E62"/>
    <w:rsid w:val="00972022"/>
    <w:rsid w:val="00980FFD"/>
    <w:rsid w:val="00987959"/>
    <w:rsid w:val="009A5696"/>
    <w:rsid w:val="009E568F"/>
    <w:rsid w:val="009F4A1E"/>
    <w:rsid w:val="00A05787"/>
    <w:rsid w:val="00A13F85"/>
    <w:rsid w:val="00A206A7"/>
    <w:rsid w:val="00A22BFD"/>
    <w:rsid w:val="00A75FD2"/>
    <w:rsid w:val="00A76A08"/>
    <w:rsid w:val="00A77AB0"/>
    <w:rsid w:val="00AB425C"/>
    <w:rsid w:val="00AB5ECD"/>
    <w:rsid w:val="00B439F5"/>
    <w:rsid w:val="00B475B6"/>
    <w:rsid w:val="00B958FF"/>
    <w:rsid w:val="00BA0301"/>
    <w:rsid w:val="00BA54FC"/>
    <w:rsid w:val="00BE3752"/>
    <w:rsid w:val="00C070F3"/>
    <w:rsid w:val="00C23199"/>
    <w:rsid w:val="00C35C27"/>
    <w:rsid w:val="00C5149D"/>
    <w:rsid w:val="00C70530"/>
    <w:rsid w:val="00CB02A0"/>
    <w:rsid w:val="00CD1EC1"/>
    <w:rsid w:val="00CD22D9"/>
    <w:rsid w:val="00D126E0"/>
    <w:rsid w:val="00D21C30"/>
    <w:rsid w:val="00D236F0"/>
    <w:rsid w:val="00D564C6"/>
    <w:rsid w:val="00D729F7"/>
    <w:rsid w:val="00D7692D"/>
    <w:rsid w:val="00D76B13"/>
    <w:rsid w:val="00DA0068"/>
    <w:rsid w:val="00DA1B96"/>
    <w:rsid w:val="00DF5828"/>
    <w:rsid w:val="00E566E8"/>
    <w:rsid w:val="00E677E3"/>
    <w:rsid w:val="00E75F8B"/>
    <w:rsid w:val="00E87142"/>
    <w:rsid w:val="00EE6F3F"/>
    <w:rsid w:val="00F026B3"/>
    <w:rsid w:val="00F16D13"/>
    <w:rsid w:val="00F86366"/>
    <w:rsid w:val="00FA3215"/>
    <w:rsid w:val="00FB6E0F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FD0F0"/>
  <w14:defaultImageDpi w14:val="300"/>
  <w15:chartTrackingRefBased/>
  <w15:docId w15:val="{41D19157-A76F-42A7-8C26-3B9C853B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30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qFormat/>
    <w:rsid w:val="004D4B3F"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4D4B3F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01"/>
  </w:style>
  <w:style w:type="paragraph" w:styleId="Footer">
    <w:name w:val="footer"/>
    <w:basedOn w:val="Normal"/>
    <w:link w:val="Foot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01"/>
  </w:style>
  <w:style w:type="paragraph" w:styleId="BalloonText">
    <w:name w:val="Balloon Text"/>
    <w:basedOn w:val="Normal"/>
    <w:link w:val="BalloonTextChar"/>
    <w:uiPriority w:val="99"/>
    <w:semiHidden/>
    <w:unhideWhenUsed/>
    <w:rsid w:val="00DA1B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96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FD1139"/>
    <w:pPr>
      <w:jc w:val="center"/>
    </w:pPr>
    <w:rPr>
      <w:rFonts w:ascii="Times New Roman" w:hAnsi="Times New Roman"/>
      <w:sz w:val="52"/>
    </w:rPr>
  </w:style>
  <w:style w:type="character" w:customStyle="1" w:styleId="TitleChar">
    <w:name w:val="Title Char"/>
    <w:link w:val="Title"/>
    <w:rsid w:val="00FD1139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3Char">
    <w:name w:val="Heading 3 Char"/>
    <w:link w:val="Heading3"/>
    <w:rsid w:val="004D4B3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link w:val="Heading4"/>
    <w:rsid w:val="004D4B3F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FA3215"/>
    <w:pPr>
      <w:jc w:val="center"/>
    </w:pPr>
    <w:rPr>
      <w:rFonts w:ascii="Times New Roman" w:hAnsi="Times New Roman"/>
      <w:sz w:val="72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A321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uiPriority w:val="72"/>
    <w:qFormat/>
    <w:rsid w:val="00E75F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714</CharactersWithSpaces>
  <SharedDoc>false</SharedDoc>
  <HLinks>
    <vt:vector size="12" baseType="variant">
      <vt:variant>
        <vt:i4>5439572</vt:i4>
      </vt:variant>
      <vt:variant>
        <vt:i4>-1</vt:i4>
      </vt:variant>
      <vt:variant>
        <vt:i4>1034</vt:i4>
      </vt:variant>
      <vt:variant>
        <vt:i4>1</vt:i4>
      </vt:variant>
      <vt:variant>
        <vt:lpwstr>letterhead 1</vt:lpwstr>
      </vt:variant>
      <vt:variant>
        <vt:lpwstr/>
      </vt:variant>
      <vt:variant>
        <vt:i4>589842</vt:i4>
      </vt:variant>
      <vt:variant>
        <vt:i4>-1</vt:i4>
      </vt:variant>
      <vt:variant>
        <vt:i4>1036</vt:i4>
      </vt:variant>
      <vt:variant>
        <vt:i4>1</vt:i4>
      </vt:variant>
      <vt:variant>
        <vt:lpwstr>seal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DANCULOVICH</dc:creator>
  <cp:keywords/>
  <dc:description/>
  <cp:lastModifiedBy>Payne, Dannetta</cp:lastModifiedBy>
  <cp:revision>5</cp:revision>
  <cp:lastPrinted>2021-07-02T19:41:00Z</cp:lastPrinted>
  <dcterms:created xsi:type="dcterms:W3CDTF">2021-10-20T19:31:00Z</dcterms:created>
  <dcterms:modified xsi:type="dcterms:W3CDTF">2021-10-21T15:49:00Z</dcterms:modified>
</cp:coreProperties>
</file>