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00"/>
        <w:rPr>
          <w:rFonts w:ascii="Times New Roman"/>
          <w:sz w:val="20"/>
        </w:rPr>
      </w:pPr>
      <w:r>
        <w:rPr>
          <w:rFonts w:ascii="Times New Roman"/>
          <w:sz w:val="20"/>
        </w:rPr>
        <w:drawing>
          <wp:inline distT="0" distB="0" distL="0" distR="0">
            <wp:extent cx="5986184" cy="191928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986184" cy="191928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Heading1"/>
        <w:spacing w:line="240" w:lineRule="auto" w:before="148"/>
        <w:ind w:left="1293" w:right="2061"/>
        <w:rPr>
          <w:b w:val="0"/>
        </w:rPr>
      </w:pPr>
      <w:bookmarkStart w:name="Credible Messenger - RFP .pdf" w:id="1"/>
      <w:bookmarkEnd w:id="1"/>
      <w:r>
        <w:rPr/>
      </w:r>
      <w:r>
        <w:rPr>
          <w:b w:val="0"/>
        </w:rPr>
        <w:t>Request for Proposal</w:t>
      </w:r>
    </w:p>
    <w:p>
      <w:pPr>
        <w:spacing w:line="345" w:lineRule="auto" w:before="452"/>
        <w:ind w:left="2953" w:right="3728" w:firstLine="0"/>
        <w:jc w:val="center"/>
        <w:rPr>
          <w:b/>
          <w:sz w:val="36"/>
        </w:rPr>
      </w:pPr>
      <w:r>
        <w:rPr>
          <w:b/>
          <w:sz w:val="36"/>
        </w:rPr>
        <w:t>Credible Messengers Program # 422</w:t>
      </w:r>
    </w:p>
    <w:p>
      <w:pPr>
        <w:pStyle w:val="BodyText"/>
        <w:rPr>
          <w:b/>
          <w:sz w:val="36"/>
        </w:rPr>
      </w:pPr>
    </w:p>
    <w:p>
      <w:pPr>
        <w:pStyle w:val="BodyText"/>
        <w:spacing w:before="3"/>
        <w:rPr>
          <w:b/>
          <w:sz w:val="44"/>
        </w:rPr>
      </w:pPr>
    </w:p>
    <w:p>
      <w:pPr>
        <w:spacing w:before="0"/>
        <w:ind w:left="1280" w:right="2072" w:firstLine="0"/>
        <w:jc w:val="center"/>
        <w:rPr>
          <w:sz w:val="28"/>
        </w:rPr>
      </w:pPr>
      <w:r>
        <w:rPr>
          <w:color w:val="5A5A5A"/>
          <w:spacing w:val="11"/>
          <w:sz w:val="28"/>
        </w:rPr>
        <w:t>Direct </w:t>
      </w:r>
      <w:r>
        <w:rPr>
          <w:color w:val="5A5A5A"/>
          <w:spacing w:val="9"/>
          <w:sz w:val="28"/>
        </w:rPr>
        <w:t>all </w:t>
      </w:r>
      <w:r>
        <w:rPr>
          <w:color w:val="5A5A5A"/>
          <w:spacing w:val="11"/>
          <w:sz w:val="28"/>
        </w:rPr>
        <w:t>replies</w:t>
      </w:r>
      <w:r>
        <w:rPr>
          <w:color w:val="5A5A5A"/>
          <w:spacing w:val="68"/>
          <w:sz w:val="28"/>
        </w:rPr>
        <w:t> </w:t>
      </w:r>
      <w:r>
        <w:rPr>
          <w:color w:val="5A5A5A"/>
          <w:spacing w:val="9"/>
          <w:sz w:val="28"/>
        </w:rPr>
        <w:t>to:</w:t>
      </w:r>
    </w:p>
    <w:p>
      <w:pPr>
        <w:pStyle w:val="BodyText"/>
        <w:spacing w:line="259" w:lineRule="auto" w:before="186"/>
        <w:ind w:left="3630" w:right="4391" w:firstLine="669"/>
      </w:pPr>
      <w:r>
        <w:rPr/>
        <w:t>Dannetta Payne Contract Compliance Monitor</w:t>
      </w:r>
    </w:p>
    <w:p>
      <w:pPr>
        <w:pStyle w:val="BodyText"/>
        <w:spacing w:before="1"/>
        <w:ind w:left="1293" w:right="2069"/>
        <w:jc w:val="center"/>
      </w:pPr>
      <w:r>
        <w:rPr/>
        <w:t>1717 Taylor Avenue</w:t>
      </w:r>
    </w:p>
    <w:p>
      <w:pPr>
        <w:pStyle w:val="BodyText"/>
        <w:spacing w:before="22"/>
        <w:ind w:left="1293" w:right="2071"/>
        <w:jc w:val="center"/>
      </w:pPr>
      <w:r>
        <w:rPr/>
        <w:t>Racine WI</w:t>
      </w:r>
      <w:r>
        <w:rPr>
          <w:spacing w:val="54"/>
        </w:rPr>
        <w:t> </w:t>
      </w:r>
      <w:r>
        <w:rPr/>
        <w:t>53403</w:t>
      </w:r>
    </w:p>
    <w:p>
      <w:pPr>
        <w:pStyle w:val="BodyText"/>
        <w:spacing w:before="23"/>
        <w:ind w:left="1293" w:right="2071"/>
        <w:jc w:val="center"/>
      </w:pPr>
      <w:r>
        <w:rPr/>
        <w:t>262.638.6671</w:t>
      </w:r>
    </w:p>
    <w:p>
      <w:pPr>
        <w:pStyle w:val="BodyText"/>
      </w:pPr>
    </w:p>
    <w:p>
      <w:pPr>
        <w:spacing w:before="180"/>
        <w:ind w:left="1293" w:right="2068" w:firstLine="0"/>
        <w:jc w:val="center"/>
        <w:rPr>
          <w:sz w:val="28"/>
        </w:rPr>
      </w:pPr>
      <w:r>
        <w:rPr>
          <w:b/>
          <w:sz w:val="28"/>
        </w:rPr>
        <w:t>SEALED PROPOSALS MUST BE RECEIVED NO LATER THAN</w:t>
      </w:r>
      <w:r>
        <w:rPr>
          <w:sz w:val="28"/>
        </w:rPr>
        <w:t>:</w:t>
      </w:r>
    </w:p>
    <w:p>
      <w:pPr>
        <w:spacing w:before="189"/>
        <w:ind w:left="1292" w:right="2072" w:firstLine="0"/>
        <w:jc w:val="center"/>
        <w:rPr>
          <w:sz w:val="28"/>
        </w:rPr>
      </w:pPr>
      <w:r>
        <w:rPr>
          <w:sz w:val="28"/>
        </w:rPr>
        <w:t>Wednesday, October 6, 2021 at 4 pm</w:t>
      </w:r>
    </w:p>
    <w:p>
      <w:pPr>
        <w:spacing w:line="343" w:lineRule="auto" w:before="189"/>
        <w:ind w:left="2219" w:right="2996" w:firstLine="0"/>
        <w:jc w:val="center"/>
        <w:rPr>
          <w:sz w:val="28"/>
        </w:rPr>
      </w:pPr>
      <w:r>
        <w:rPr>
          <w:sz w:val="28"/>
        </w:rPr>
        <w:t>At the Racine County Human Services Department 1717 Taylor Avenue – One North Receptionist Racine WI</w:t>
      </w:r>
      <w:r>
        <w:rPr>
          <w:spacing w:val="59"/>
          <w:sz w:val="28"/>
        </w:rPr>
        <w:t> </w:t>
      </w:r>
      <w:r>
        <w:rPr>
          <w:sz w:val="28"/>
        </w:rPr>
        <w:t>53403</w:t>
      </w:r>
    </w:p>
    <w:p>
      <w:pPr>
        <w:spacing w:after="0" w:line="343" w:lineRule="auto"/>
        <w:jc w:val="center"/>
        <w:rPr>
          <w:sz w:val="28"/>
        </w:rPr>
        <w:sectPr>
          <w:type w:val="continuous"/>
          <w:pgSz w:w="12240" w:h="15840"/>
          <w:pgMar w:top="1440" w:bottom="280" w:left="1040" w:right="260"/>
        </w:sectPr>
      </w:pPr>
    </w:p>
    <w:p>
      <w:pPr>
        <w:pStyle w:val="BodyText"/>
        <w:spacing w:before="11"/>
        <w:rPr>
          <w:sz w:val="11"/>
        </w:rPr>
      </w:pPr>
    </w:p>
    <w:p>
      <w:pPr>
        <w:spacing w:before="44"/>
        <w:ind w:left="1289" w:right="2072" w:firstLine="0"/>
        <w:jc w:val="center"/>
        <w:rPr>
          <w:sz w:val="28"/>
        </w:rPr>
      </w:pPr>
      <w:r>
        <w:rPr>
          <w:sz w:val="28"/>
        </w:rPr>
        <w:t>Table of Contents</w:t>
      </w:r>
    </w:p>
    <w:p>
      <w:pPr>
        <w:pStyle w:val="Heading2"/>
        <w:tabs>
          <w:tab w:pos="8319" w:val="left" w:leader="none"/>
        </w:tabs>
        <w:spacing w:before="25"/>
        <w:ind w:left="400"/>
      </w:pPr>
      <w:r>
        <w:rPr/>
        <w:t>Section</w:t>
        <w:tab/>
        <w:t>Page</w:t>
      </w:r>
    </w:p>
    <w:p>
      <w:pPr>
        <w:spacing w:before="187"/>
        <w:ind w:left="399" w:right="0" w:firstLine="0"/>
        <w:jc w:val="left"/>
        <w:rPr>
          <w:b/>
          <w:sz w:val="28"/>
        </w:rPr>
      </w:pPr>
      <w:r>
        <w:rPr>
          <w:b/>
          <w:sz w:val="28"/>
        </w:rPr>
        <w:t>Section 1 – Specifications</w:t>
      </w:r>
    </w:p>
    <w:p>
      <w:pPr>
        <w:pStyle w:val="ListParagraph"/>
        <w:numPr>
          <w:ilvl w:val="0"/>
          <w:numId w:val="1"/>
        </w:numPr>
        <w:tabs>
          <w:tab w:pos="1120" w:val="left" w:leader="none"/>
          <w:tab w:pos="9161" w:val="right" w:leader="dot"/>
        </w:tabs>
        <w:spacing w:line="240" w:lineRule="auto" w:before="185" w:after="0"/>
        <w:ind w:left="1120" w:right="0" w:hanging="360"/>
        <w:jc w:val="left"/>
        <w:rPr>
          <w:sz w:val="24"/>
        </w:rPr>
      </w:pPr>
      <w:r>
        <w:rPr>
          <w:sz w:val="24"/>
        </w:rPr>
        <w:t>Introduction</w:t>
      </w:r>
      <w:r>
        <w:rPr>
          <w:spacing w:val="-2"/>
          <w:sz w:val="24"/>
        </w:rPr>
        <w:t> </w:t>
      </w:r>
      <w:r>
        <w:rPr>
          <w:sz w:val="24"/>
        </w:rPr>
        <w:t>and Objectives</w:t>
        <w:tab/>
        <w:t>3</w:t>
      </w:r>
    </w:p>
    <w:p>
      <w:pPr>
        <w:pStyle w:val="ListParagraph"/>
        <w:numPr>
          <w:ilvl w:val="0"/>
          <w:numId w:val="1"/>
        </w:numPr>
        <w:tabs>
          <w:tab w:pos="1120" w:val="left" w:leader="none"/>
          <w:tab w:pos="9161" w:val="right" w:leader="dot"/>
        </w:tabs>
        <w:spacing w:line="240" w:lineRule="auto" w:before="24" w:after="0"/>
        <w:ind w:left="1120" w:right="0" w:hanging="361"/>
        <w:jc w:val="left"/>
        <w:rPr>
          <w:sz w:val="24"/>
        </w:rPr>
      </w:pPr>
      <w:r>
        <w:rPr>
          <w:sz w:val="24"/>
        </w:rPr>
        <w:t>Staffing Hours</w:t>
        <w:tab/>
        <w:t>3</w:t>
      </w:r>
    </w:p>
    <w:p>
      <w:pPr>
        <w:pStyle w:val="ListParagraph"/>
        <w:numPr>
          <w:ilvl w:val="0"/>
          <w:numId w:val="1"/>
        </w:numPr>
        <w:tabs>
          <w:tab w:pos="1120" w:val="left" w:leader="none"/>
          <w:tab w:pos="9161" w:val="right" w:leader="dot"/>
        </w:tabs>
        <w:spacing w:line="240" w:lineRule="auto" w:before="24" w:after="0"/>
        <w:ind w:left="1120" w:right="0" w:hanging="361"/>
        <w:jc w:val="left"/>
        <w:rPr>
          <w:sz w:val="24"/>
        </w:rPr>
      </w:pPr>
      <w:r>
        <w:rPr>
          <w:sz w:val="24"/>
        </w:rPr>
        <w:t>Reporting</w:t>
      </w:r>
      <w:r>
        <w:rPr>
          <w:spacing w:val="-1"/>
          <w:sz w:val="24"/>
        </w:rPr>
        <w:t> </w:t>
      </w:r>
      <w:r>
        <w:rPr>
          <w:sz w:val="24"/>
        </w:rPr>
        <w:t>Requirements</w:t>
        <w:tab/>
        <w:t>3</w:t>
      </w:r>
    </w:p>
    <w:p>
      <w:pPr>
        <w:pStyle w:val="ListParagraph"/>
        <w:numPr>
          <w:ilvl w:val="0"/>
          <w:numId w:val="1"/>
        </w:numPr>
        <w:tabs>
          <w:tab w:pos="1120" w:val="left" w:leader="none"/>
          <w:tab w:pos="9161" w:val="right" w:leader="none"/>
        </w:tabs>
        <w:spacing w:line="240" w:lineRule="auto" w:before="24" w:after="0"/>
        <w:ind w:left="1120" w:right="0" w:hanging="361"/>
        <w:jc w:val="left"/>
        <w:rPr>
          <w:sz w:val="24"/>
        </w:rPr>
      </w:pPr>
      <w:r>
        <w:rPr>
          <w:sz w:val="24"/>
        </w:rPr>
        <w:t>Successful</w:t>
      </w:r>
      <w:r>
        <w:rPr>
          <w:spacing w:val="-6"/>
          <w:sz w:val="24"/>
        </w:rPr>
        <w:t> </w:t>
      </w:r>
      <w:r>
        <w:rPr>
          <w:sz w:val="24"/>
        </w:rPr>
        <w:t>Proposal</w:t>
      </w:r>
      <w:r>
        <w:rPr>
          <w:spacing w:val="-2"/>
          <w:sz w:val="24"/>
        </w:rPr>
        <w:t> </w:t>
      </w:r>
      <w:r>
        <w:rPr>
          <w:sz w:val="24"/>
        </w:rPr>
        <w:t>Requirements.………………………………………………………….…….</w:t>
        <w:tab/>
        <w:t>6</w:t>
      </w:r>
    </w:p>
    <w:p>
      <w:pPr>
        <w:pStyle w:val="ListParagraph"/>
        <w:numPr>
          <w:ilvl w:val="0"/>
          <w:numId w:val="1"/>
        </w:numPr>
        <w:tabs>
          <w:tab w:pos="1120" w:val="left" w:leader="none"/>
          <w:tab w:pos="9161" w:val="right" w:leader="dot"/>
        </w:tabs>
        <w:spacing w:line="240" w:lineRule="auto" w:before="21" w:after="0"/>
        <w:ind w:left="1120" w:right="0" w:hanging="361"/>
        <w:jc w:val="left"/>
        <w:rPr>
          <w:sz w:val="24"/>
        </w:rPr>
      </w:pPr>
      <w:r>
        <w:rPr>
          <w:sz w:val="24"/>
        </w:rPr>
        <w:t>Evaluation</w:t>
      </w:r>
      <w:r>
        <w:rPr>
          <w:spacing w:val="1"/>
          <w:sz w:val="24"/>
        </w:rPr>
        <w:t> </w:t>
      </w:r>
      <w:r>
        <w:rPr>
          <w:sz w:val="24"/>
        </w:rPr>
        <w:t>Outcomes</w:t>
        <w:tab/>
        <w:t>7</w:t>
      </w:r>
    </w:p>
    <w:p>
      <w:pPr>
        <w:pStyle w:val="BodyText"/>
        <w:tabs>
          <w:tab w:pos="9161" w:val="right" w:leader="none"/>
        </w:tabs>
        <w:spacing w:before="24"/>
        <w:ind w:left="759"/>
      </w:pPr>
      <w:r>
        <w:rPr/>
        <w:t>6.  </w:t>
      </w:r>
      <w:r>
        <w:rPr>
          <w:spacing w:val="4"/>
        </w:rPr>
        <w:t> </w:t>
      </w:r>
      <w:r>
        <w:rPr/>
        <w:t>Contract</w:t>
      </w:r>
      <w:r>
        <w:rPr>
          <w:spacing w:val="-3"/>
        </w:rPr>
        <w:t> </w:t>
      </w:r>
      <w:r>
        <w:rPr/>
        <w:t>Period………………………………………………………………………………………….…..</w:t>
        <w:tab/>
        <w:t>7</w:t>
      </w:r>
    </w:p>
    <w:p>
      <w:pPr>
        <w:pStyle w:val="BodyText"/>
        <w:tabs>
          <w:tab w:pos="9161" w:val="right" w:leader="none"/>
        </w:tabs>
        <w:spacing w:before="24"/>
        <w:ind w:left="759"/>
      </w:pPr>
      <w:r>
        <w:rPr/>
        <w:t>7.  </w:t>
      </w:r>
      <w:r>
        <w:rPr>
          <w:spacing w:val="3"/>
        </w:rPr>
        <w:t> </w:t>
      </w:r>
      <w:r>
        <w:rPr/>
        <w:t>Cost…………………………………………………………………………………………………………….….</w:t>
        <w:tab/>
        <w:t>7</w:t>
      </w:r>
    </w:p>
    <w:p>
      <w:pPr>
        <w:pStyle w:val="BodyText"/>
        <w:tabs>
          <w:tab w:pos="9161" w:val="right" w:leader="none"/>
        </w:tabs>
        <w:spacing w:before="24"/>
        <w:ind w:left="759"/>
      </w:pPr>
      <w:r>
        <w:rPr/>
        <w:t>8.  </w:t>
      </w:r>
      <w:r>
        <w:rPr>
          <w:spacing w:val="4"/>
        </w:rPr>
        <w:t> </w:t>
      </w:r>
      <w:r>
        <w:rPr/>
        <w:t>Contract………………………………………………………………………………………………………...</w:t>
        <w:tab/>
        <w:t>7</w:t>
      </w:r>
    </w:p>
    <w:p>
      <w:pPr>
        <w:pStyle w:val="BodyText"/>
        <w:tabs>
          <w:tab w:pos="9161" w:val="right" w:leader="none"/>
        </w:tabs>
        <w:spacing w:before="21"/>
        <w:ind w:left="759"/>
      </w:pPr>
      <w:r>
        <w:rPr/>
        <w:t>9.   Calendar</w:t>
      </w:r>
      <w:r>
        <w:rPr>
          <w:spacing w:val="2"/>
        </w:rPr>
        <w:t> </w:t>
      </w:r>
      <w:r>
        <w:rPr/>
        <w:t>of</w:t>
      </w:r>
      <w:r>
        <w:rPr>
          <w:spacing w:val="-3"/>
        </w:rPr>
        <w:t> </w:t>
      </w:r>
      <w:r>
        <w:rPr/>
        <w:t>Events…………………………………………………………………………………………</w:t>
        <w:tab/>
        <w:t>7</w:t>
      </w:r>
    </w:p>
    <w:p>
      <w:pPr>
        <w:pStyle w:val="BodyText"/>
        <w:tabs>
          <w:tab w:pos="9161" w:val="right" w:leader="none"/>
        </w:tabs>
        <w:spacing w:before="24"/>
        <w:ind w:left="759"/>
      </w:pPr>
      <w:r>
        <w:rPr/>
        <w:t>10. Right</w:t>
      </w:r>
      <w:r>
        <w:rPr>
          <w:spacing w:val="-5"/>
        </w:rPr>
        <w:t> </w:t>
      </w:r>
      <w:r>
        <w:rPr/>
        <w:t>of</w:t>
      </w:r>
      <w:r>
        <w:rPr>
          <w:spacing w:val="-1"/>
        </w:rPr>
        <w:t> </w:t>
      </w:r>
      <w:r>
        <w:rPr/>
        <w:t>Rejection…………………………………………………………………………………………..</w:t>
        <w:tab/>
        <w:t>8</w:t>
      </w:r>
    </w:p>
    <w:p>
      <w:pPr>
        <w:pStyle w:val="BodyText"/>
        <w:tabs>
          <w:tab w:pos="9161" w:val="right" w:leader="none"/>
        </w:tabs>
        <w:spacing w:before="24"/>
        <w:ind w:left="759"/>
      </w:pPr>
      <w:r>
        <w:rPr/>
        <w:t>11. Instructions</w:t>
      </w:r>
      <w:r>
        <w:rPr>
          <w:spacing w:val="-7"/>
        </w:rPr>
        <w:t> </w:t>
      </w:r>
      <w:r>
        <w:rPr/>
        <w:t>to</w:t>
      </w:r>
      <w:r>
        <w:rPr>
          <w:spacing w:val="-4"/>
        </w:rPr>
        <w:t> </w:t>
      </w:r>
      <w:r>
        <w:rPr/>
        <w:t>Proposers………………………………………………………………………….…..</w:t>
        <w:tab/>
        <w:t>8</w:t>
      </w:r>
    </w:p>
    <w:p>
      <w:pPr>
        <w:pStyle w:val="BodyText"/>
        <w:tabs>
          <w:tab w:pos="9284" w:val="right" w:leader="none"/>
        </w:tabs>
        <w:spacing w:before="21"/>
        <w:ind w:left="759"/>
      </w:pPr>
      <w:r>
        <w:rPr/>
        <w:t>12. Submission</w:t>
      </w:r>
      <w:r>
        <w:rPr>
          <w:spacing w:val="-5"/>
        </w:rPr>
        <w:t> </w:t>
      </w:r>
      <w:r>
        <w:rPr/>
        <w:t>of</w:t>
      </w:r>
      <w:r>
        <w:rPr>
          <w:spacing w:val="-4"/>
        </w:rPr>
        <w:t> </w:t>
      </w:r>
      <w:r>
        <w:rPr/>
        <w:t>Proposals…………………………………………………………………………………</w:t>
        <w:tab/>
        <w:t>10</w:t>
      </w:r>
    </w:p>
    <w:p>
      <w:pPr>
        <w:pStyle w:val="BodyText"/>
        <w:tabs>
          <w:tab w:pos="9284" w:val="right" w:leader="none"/>
        </w:tabs>
        <w:spacing w:before="24"/>
        <w:ind w:left="759"/>
      </w:pPr>
      <w:r>
        <w:rPr/>
        <w:t>13.</w:t>
      </w:r>
      <w:r>
        <w:rPr>
          <w:spacing w:val="-4"/>
        </w:rPr>
        <w:t> </w:t>
      </w:r>
      <w:r>
        <w:rPr/>
        <w:t>Contact</w:t>
      </w:r>
      <w:r>
        <w:rPr>
          <w:spacing w:val="-4"/>
        </w:rPr>
        <w:t> </w:t>
      </w:r>
      <w:r>
        <w:rPr/>
        <w:t>Person……………………………………………………………………………………………….</w:t>
        <w:tab/>
        <w:t>10</w:t>
      </w:r>
    </w:p>
    <w:p>
      <w:pPr>
        <w:pStyle w:val="BodyText"/>
        <w:tabs>
          <w:tab w:pos="9284" w:val="right" w:leader="none"/>
        </w:tabs>
        <w:spacing w:before="24"/>
        <w:ind w:left="759"/>
      </w:pPr>
      <w:r>
        <w:rPr/>
        <w:t>14.</w:t>
      </w:r>
      <w:r>
        <w:rPr>
          <w:spacing w:val="-4"/>
        </w:rPr>
        <w:t> </w:t>
      </w:r>
      <w:r>
        <w:rPr/>
        <w:t>Confidentiality/Non-Disclosure………………………………………………………………………</w:t>
        <w:tab/>
        <w:t>11</w:t>
      </w:r>
    </w:p>
    <w:p>
      <w:pPr>
        <w:pStyle w:val="BodyText"/>
        <w:tabs>
          <w:tab w:pos="9284" w:val="right" w:leader="none"/>
        </w:tabs>
        <w:spacing w:before="24"/>
        <w:ind w:left="759"/>
      </w:pPr>
      <w:r>
        <w:rPr/>
        <w:t>15. Errors</w:t>
      </w:r>
      <w:r>
        <w:rPr>
          <w:spacing w:val="-7"/>
        </w:rPr>
        <w:t> </w:t>
      </w:r>
      <w:r>
        <w:rPr/>
        <w:t>or</w:t>
      </w:r>
      <w:r>
        <w:rPr>
          <w:spacing w:val="-2"/>
        </w:rPr>
        <w:t> </w:t>
      </w:r>
      <w:r>
        <w:rPr/>
        <w:t>Omissions………………………………………………………………………………………..</w:t>
        <w:tab/>
        <w:t>11</w:t>
      </w:r>
    </w:p>
    <w:p>
      <w:pPr>
        <w:pStyle w:val="BodyText"/>
        <w:tabs>
          <w:tab w:pos="9284" w:val="right" w:leader="dot"/>
        </w:tabs>
        <w:spacing w:before="21"/>
        <w:ind w:left="759"/>
      </w:pPr>
      <w:r>
        <w:rPr/>
        <w:t>16. Addenda</w:t>
        <w:tab/>
        <w:t>11</w:t>
      </w:r>
    </w:p>
    <w:p>
      <w:pPr>
        <w:pStyle w:val="BodyText"/>
        <w:tabs>
          <w:tab w:pos="9284" w:val="right" w:leader="none"/>
        </w:tabs>
        <w:spacing w:before="24"/>
        <w:ind w:left="759"/>
      </w:pPr>
      <w:r>
        <w:rPr/>
        <w:t>17. RFP</w:t>
      </w:r>
      <w:r>
        <w:rPr>
          <w:spacing w:val="-6"/>
        </w:rPr>
        <w:t> </w:t>
      </w:r>
      <w:r>
        <w:rPr/>
        <w:t>Evaluation</w:t>
      </w:r>
      <w:r>
        <w:rPr>
          <w:spacing w:val="-4"/>
        </w:rPr>
        <w:t> </w:t>
      </w:r>
      <w:r>
        <w:rPr/>
        <w:t>Process……………………………………………………………………………..……</w:t>
        <w:tab/>
        <w:t>11</w:t>
      </w:r>
    </w:p>
    <w:p>
      <w:pPr>
        <w:pStyle w:val="BodyText"/>
        <w:tabs>
          <w:tab w:pos="9284" w:val="right" w:leader="none"/>
        </w:tabs>
        <w:spacing w:before="24"/>
        <w:ind w:left="759"/>
      </w:pPr>
      <w:r>
        <w:rPr/>
        <w:t>18.</w:t>
      </w:r>
      <w:r>
        <w:rPr>
          <w:spacing w:val="-4"/>
        </w:rPr>
        <w:t> </w:t>
      </w:r>
      <w:r>
        <w:rPr/>
        <w:t>Interviews………………………………………………………………………………………………….…..</w:t>
        <w:tab/>
        <w:t>12</w:t>
      </w:r>
    </w:p>
    <w:p>
      <w:pPr>
        <w:pStyle w:val="ListParagraph"/>
        <w:numPr>
          <w:ilvl w:val="0"/>
          <w:numId w:val="2"/>
        </w:numPr>
        <w:tabs>
          <w:tab w:pos="1120" w:val="left" w:leader="none"/>
          <w:tab w:pos="9284" w:val="right" w:leader="dot"/>
        </w:tabs>
        <w:spacing w:line="240" w:lineRule="auto" w:before="24" w:after="0"/>
        <w:ind w:left="1120" w:right="0" w:hanging="361"/>
        <w:jc w:val="left"/>
        <w:rPr>
          <w:sz w:val="24"/>
        </w:rPr>
      </w:pPr>
      <w:r>
        <w:rPr>
          <w:sz w:val="24"/>
        </w:rPr>
        <w:t>RFP Preparation</w:t>
      </w:r>
      <w:r>
        <w:rPr>
          <w:spacing w:val="-1"/>
          <w:sz w:val="24"/>
        </w:rPr>
        <w:t> </w:t>
      </w:r>
      <w:r>
        <w:rPr>
          <w:sz w:val="24"/>
        </w:rPr>
        <w:t>Expense</w:t>
        <w:tab/>
        <w:t>13</w:t>
      </w:r>
    </w:p>
    <w:p>
      <w:pPr>
        <w:pStyle w:val="ListParagraph"/>
        <w:numPr>
          <w:ilvl w:val="0"/>
          <w:numId w:val="2"/>
        </w:numPr>
        <w:tabs>
          <w:tab w:pos="1120" w:val="left" w:leader="none"/>
          <w:tab w:pos="9283" w:val="right" w:leader="dot"/>
        </w:tabs>
        <w:spacing w:line="240" w:lineRule="auto" w:before="72" w:after="0"/>
        <w:ind w:left="1120" w:right="0" w:hanging="361"/>
        <w:jc w:val="left"/>
        <w:rPr>
          <w:sz w:val="24"/>
        </w:rPr>
      </w:pPr>
      <w:r>
        <w:rPr>
          <w:sz w:val="24"/>
        </w:rPr>
        <w:t>County RFP Notice</w:t>
      </w:r>
      <w:r>
        <w:rPr>
          <w:spacing w:val="-1"/>
          <w:sz w:val="24"/>
        </w:rPr>
        <w:t> </w:t>
      </w:r>
      <w:r>
        <w:rPr>
          <w:sz w:val="24"/>
        </w:rPr>
        <w:t>of</w:t>
      </w:r>
      <w:r>
        <w:rPr>
          <w:spacing w:val="-1"/>
          <w:sz w:val="24"/>
        </w:rPr>
        <w:t> </w:t>
      </w:r>
      <w:r>
        <w:rPr>
          <w:sz w:val="24"/>
        </w:rPr>
        <w:t>Rights</w:t>
        <w:tab/>
        <w:t>13</w:t>
      </w:r>
    </w:p>
    <w:p>
      <w:pPr>
        <w:pStyle w:val="ListParagraph"/>
        <w:numPr>
          <w:ilvl w:val="0"/>
          <w:numId w:val="2"/>
        </w:numPr>
        <w:tabs>
          <w:tab w:pos="1120" w:val="left" w:leader="none"/>
          <w:tab w:pos="9283" w:val="right" w:leader="none"/>
        </w:tabs>
        <w:spacing w:line="240" w:lineRule="auto" w:before="23" w:after="0"/>
        <w:ind w:left="1120" w:right="0" w:hanging="361"/>
        <w:jc w:val="left"/>
        <w:rPr>
          <w:sz w:val="24"/>
        </w:rPr>
      </w:pPr>
      <w:r>
        <w:rPr>
          <w:sz w:val="24"/>
        </w:rPr>
        <w:t>Indemnity and</w:t>
      </w:r>
      <w:r>
        <w:rPr>
          <w:spacing w:val="-7"/>
          <w:sz w:val="24"/>
        </w:rPr>
        <w:t> </w:t>
      </w:r>
      <w:r>
        <w:rPr>
          <w:sz w:val="24"/>
        </w:rPr>
        <w:t>Insurance</w:t>
      </w:r>
      <w:r>
        <w:rPr>
          <w:spacing w:val="-4"/>
          <w:sz w:val="24"/>
        </w:rPr>
        <w:t> </w:t>
      </w:r>
      <w:r>
        <w:rPr>
          <w:sz w:val="24"/>
        </w:rPr>
        <w:t>Requirements………………………………………………….……..</w:t>
        <w:tab/>
        <w:t>13</w:t>
      </w:r>
    </w:p>
    <w:p>
      <w:pPr>
        <w:pStyle w:val="BodyText"/>
        <w:tabs>
          <w:tab w:pos="9283" w:val="right" w:leader="none"/>
        </w:tabs>
        <w:spacing w:before="24"/>
        <w:ind w:left="759"/>
      </w:pPr>
      <w:r>
        <w:rPr/>
        <w:t>22.</w:t>
      </w:r>
      <w:r>
        <w:rPr>
          <w:spacing w:val="-4"/>
        </w:rPr>
        <w:t> </w:t>
      </w:r>
      <w:r>
        <w:rPr/>
        <w:t>Background</w:t>
      </w:r>
      <w:r>
        <w:rPr>
          <w:spacing w:val="-2"/>
        </w:rPr>
        <w:t> </w:t>
      </w:r>
      <w:r>
        <w:rPr/>
        <w:t>Checks…………………………………………………………………………………….....</w:t>
        <w:tab/>
        <w:t>14</w:t>
      </w:r>
    </w:p>
    <w:p>
      <w:pPr>
        <w:pStyle w:val="ListParagraph"/>
        <w:numPr>
          <w:ilvl w:val="0"/>
          <w:numId w:val="3"/>
        </w:numPr>
        <w:tabs>
          <w:tab w:pos="1120" w:val="left" w:leader="none"/>
          <w:tab w:pos="9283" w:val="right" w:leader="dot"/>
        </w:tabs>
        <w:spacing w:line="240" w:lineRule="auto" w:before="22" w:after="0"/>
        <w:ind w:left="1120" w:right="0" w:hanging="361"/>
        <w:jc w:val="left"/>
        <w:rPr>
          <w:sz w:val="24"/>
        </w:rPr>
      </w:pPr>
      <w:r>
        <w:rPr>
          <w:sz w:val="24"/>
        </w:rPr>
        <w:t>Audit</w:t>
      </w:r>
      <w:r>
        <w:rPr>
          <w:spacing w:val="1"/>
          <w:sz w:val="24"/>
        </w:rPr>
        <w:t> </w:t>
      </w:r>
      <w:r>
        <w:rPr>
          <w:sz w:val="24"/>
        </w:rPr>
        <w:t>Requirements</w:t>
        <w:tab/>
        <w:t>14</w:t>
      </w:r>
    </w:p>
    <w:p>
      <w:pPr>
        <w:pStyle w:val="ListParagraph"/>
        <w:numPr>
          <w:ilvl w:val="0"/>
          <w:numId w:val="3"/>
        </w:numPr>
        <w:tabs>
          <w:tab w:pos="1120" w:val="left" w:leader="none"/>
          <w:tab w:pos="9283" w:val="right" w:leader="dot"/>
        </w:tabs>
        <w:spacing w:line="240" w:lineRule="auto" w:before="24" w:after="0"/>
        <w:ind w:left="1120" w:right="0" w:hanging="361"/>
        <w:jc w:val="left"/>
        <w:rPr>
          <w:sz w:val="24"/>
        </w:rPr>
      </w:pPr>
      <w:r>
        <w:rPr>
          <w:sz w:val="24"/>
        </w:rPr>
        <w:t>Racine County Standard Terms</w:t>
      </w:r>
      <w:r>
        <w:rPr>
          <w:spacing w:val="-3"/>
          <w:sz w:val="24"/>
        </w:rPr>
        <w:t> </w:t>
      </w:r>
      <w:r>
        <w:rPr>
          <w:sz w:val="24"/>
        </w:rPr>
        <w:t>and</w:t>
      </w:r>
      <w:r>
        <w:rPr>
          <w:spacing w:val="2"/>
          <w:sz w:val="24"/>
        </w:rPr>
        <w:t> </w:t>
      </w:r>
      <w:r>
        <w:rPr>
          <w:sz w:val="24"/>
        </w:rPr>
        <w:t>Conditions</w:t>
        <w:tab/>
        <w:t>14</w:t>
      </w:r>
    </w:p>
    <w:p>
      <w:pPr>
        <w:pStyle w:val="Heading2"/>
        <w:spacing w:before="184"/>
        <w:ind w:left="400"/>
      </w:pPr>
      <w:r>
        <w:rPr/>
        <w:t>Section 2 – Appendix – to be completed by Proposer</w:t>
      </w:r>
    </w:p>
    <w:p>
      <w:pPr>
        <w:pStyle w:val="BodyText"/>
        <w:tabs>
          <w:tab w:pos="7523" w:val="left" w:leader="dot"/>
        </w:tabs>
        <w:spacing w:before="186"/>
        <w:ind w:left="1120"/>
      </w:pPr>
      <w:r>
        <w:rPr/>
        <w:t>Proposal</w:t>
      </w:r>
      <w:r>
        <w:rPr>
          <w:spacing w:val="-4"/>
        </w:rPr>
        <w:t> </w:t>
      </w:r>
      <w:r>
        <w:rPr/>
        <w:t>Cover Sheet</w:t>
        <w:tab/>
        <w:t>Appendix</w:t>
      </w:r>
      <w:r>
        <w:rPr>
          <w:spacing w:val="1"/>
        </w:rPr>
        <w:t> </w:t>
      </w:r>
      <w:r>
        <w:rPr/>
        <w:t>A</w:t>
      </w:r>
    </w:p>
    <w:p>
      <w:pPr>
        <w:pStyle w:val="BodyText"/>
        <w:tabs>
          <w:tab w:pos="7520" w:val="left" w:leader="dot"/>
        </w:tabs>
        <w:spacing w:before="183"/>
        <w:ind w:left="1119"/>
      </w:pPr>
      <w:r>
        <w:rPr/>
        <w:t>Vendor</w:t>
      </w:r>
      <w:r>
        <w:rPr>
          <w:spacing w:val="-2"/>
        </w:rPr>
        <w:t> </w:t>
      </w:r>
      <w:r>
        <w:rPr/>
        <w:t>Acceptance</w:t>
      </w:r>
      <w:r>
        <w:rPr>
          <w:spacing w:val="-1"/>
        </w:rPr>
        <w:t> </w:t>
      </w:r>
      <w:r>
        <w:rPr/>
        <w:t>Form</w:t>
        <w:tab/>
        <w:t>Appendix</w:t>
      </w:r>
      <w:r>
        <w:rPr>
          <w:spacing w:val="1"/>
        </w:rPr>
        <w:t> </w:t>
      </w:r>
      <w:r>
        <w:rPr/>
        <w:t>B</w:t>
      </w:r>
    </w:p>
    <w:p>
      <w:pPr>
        <w:pStyle w:val="BodyText"/>
        <w:tabs>
          <w:tab w:pos="7522" w:val="left" w:leader="dot"/>
        </w:tabs>
        <w:spacing w:before="184"/>
        <w:ind w:left="1119"/>
      </w:pPr>
      <w:r>
        <w:rPr/>
        <w:t>Reference</w:t>
      </w:r>
      <w:r>
        <w:rPr>
          <w:spacing w:val="-2"/>
        </w:rPr>
        <w:t> </w:t>
      </w:r>
      <w:r>
        <w:rPr/>
        <w:t>List</w:t>
        <w:tab/>
        <w:t>Appendix</w:t>
      </w:r>
      <w:r>
        <w:rPr>
          <w:spacing w:val="-1"/>
        </w:rPr>
        <w:t> </w:t>
      </w:r>
      <w:r>
        <w:rPr/>
        <w:t>C</w:t>
      </w:r>
    </w:p>
    <w:p>
      <w:pPr>
        <w:pStyle w:val="BodyText"/>
        <w:tabs>
          <w:tab w:pos="7511" w:val="left" w:leader="dot"/>
        </w:tabs>
        <w:spacing w:before="182"/>
        <w:ind w:left="1119"/>
      </w:pPr>
      <w:r>
        <w:rPr/>
        <w:t>Agency</w:t>
      </w:r>
      <w:r>
        <w:rPr>
          <w:spacing w:val="-1"/>
        </w:rPr>
        <w:t> </w:t>
      </w:r>
      <w:r>
        <w:rPr/>
        <w:t>Narrative</w:t>
        <w:tab/>
        <w:t>Appendix</w:t>
      </w:r>
      <w:r>
        <w:rPr>
          <w:spacing w:val="4"/>
        </w:rPr>
        <w:t> </w:t>
      </w:r>
      <w:r>
        <w:rPr/>
        <w:t>D</w:t>
      </w:r>
    </w:p>
    <w:p>
      <w:pPr>
        <w:pStyle w:val="BodyText"/>
        <w:tabs>
          <w:tab w:pos="7564" w:val="left" w:leader="dot"/>
        </w:tabs>
        <w:spacing w:before="185"/>
        <w:ind w:left="1119"/>
      </w:pPr>
      <w:r>
        <w:rPr/>
        <w:t>Proposal</w:t>
      </w:r>
      <w:r>
        <w:rPr>
          <w:spacing w:val="-3"/>
        </w:rPr>
        <w:t> </w:t>
      </w:r>
      <w:r>
        <w:rPr/>
        <w:t>Criteria</w:t>
        <w:tab/>
        <w:t>Appendix</w:t>
      </w:r>
      <w:r>
        <w:rPr>
          <w:spacing w:val="1"/>
        </w:rPr>
        <w:t> </w:t>
      </w:r>
      <w:r>
        <w:rPr/>
        <w:t>E</w:t>
      </w:r>
    </w:p>
    <w:p>
      <w:pPr>
        <w:pStyle w:val="BodyText"/>
        <w:tabs>
          <w:tab w:pos="7583" w:val="left" w:leader="dot"/>
        </w:tabs>
        <w:spacing w:before="182"/>
        <w:ind w:left="1119"/>
      </w:pPr>
      <w:r>
        <w:rPr/>
        <w:t>Past</w:t>
      </w:r>
      <w:r>
        <w:rPr>
          <w:spacing w:val="-2"/>
        </w:rPr>
        <w:t> </w:t>
      </w:r>
      <w:r>
        <w:rPr/>
        <w:t>Performance</w:t>
        <w:tab/>
        <w:t>Appendix</w:t>
      </w:r>
      <w:r>
        <w:rPr>
          <w:spacing w:val="1"/>
        </w:rPr>
        <w:t> </w:t>
      </w:r>
      <w:r>
        <w:rPr/>
        <w:t>F</w:t>
      </w:r>
    </w:p>
    <w:p>
      <w:pPr>
        <w:pStyle w:val="BodyText"/>
        <w:tabs>
          <w:tab w:pos="7532" w:val="left" w:leader="dot"/>
        </w:tabs>
        <w:spacing w:before="183"/>
        <w:ind w:left="1119"/>
      </w:pPr>
      <w:r>
        <w:rPr/>
        <w:t>Proposal</w:t>
      </w:r>
      <w:r>
        <w:rPr>
          <w:spacing w:val="-4"/>
        </w:rPr>
        <w:t> </w:t>
      </w:r>
      <w:r>
        <w:rPr/>
        <w:t>Budget</w:t>
      </w:r>
      <w:r>
        <w:rPr>
          <w:spacing w:val="1"/>
        </w:rPr>
        <w:t> </w:t>
      </w:r>
      <w:r>
        <w:rPr/>
        <w:t>Sheet</w:t>
        <w:tab/>
        <w:t>Appendix</w:t>
      </w:r>
      <w:r>
        <w:rPr>
          <w:spacing w:val="1"/>
        </w:rPr>
        <w:t> </w:t>
      </w:r>
      <w:r>
        <w:rPr/>
        <w:t>G</w:t>
      </w:r>
    </w:p>
    <w:p>
      <w:pPr>
        <w:spacing w:after="0"/>
        <w:sectPr>
          <w:headerReference w:type="default" r:id="rId6"/>
          <w:pgSz w:w="12240" w:h="15840"/>
          <w:pgMar w:header="763" w:footer="0" w:top="1240" w:bottom="280" w:left="1040" w:right="260"/>
          <w:pgNumType w:start="2"/>
        </w:sectPr>
      </w:pPr>
    </w:p>
    <w:p>
      <w:pPr>
        <w:spacing w:line="259" w:lineRule="auto" w:before="189"/>
        <w:ind w:left="2634" w:right="3395" w:firstLine="691"/>
        <w:jc w:val="left"/>
        <w:rPr>
          <w:sz w:val="28"/>
        </w:rPr>
      </w:pPr>
      <w:r>
        <w:rPr>
          <w:sz w:val="28"/>
        </w:rPr>
        <w:t>Racine County Human Services Request for Proposal: Credible Messengers</w:t>
      </w:r>
    </w:p>
    <w:p>
      <w:pPr>
        <w:spacing w:line="340" w:lineRule="exact" w:before="0"/>
        <w:ind w:left="4276" w:right="0" w:firstLine="0"/>
        <w:jc w:val="left"/>
        <w:rPr>
          <w:sz w:val="28"/>
        </w:rPr>
      </w:pPr>
      <w:r>
        <w:rPr>
          <w:sz w:val="28"/>
        </w:rPr>
        <w:t>Program #422</w:t>
      </w:r>
    </w:p>
    <w:p>
      <w:pPr>
        <w:pStyle w:val="BodyText"/>
        <w:rPr>
          <w:sz w:val="28"/>
        </w:rPr>
      </w:pPr>
    </w:p>
    <w:p>
      <w:pPr>
        <w:pStyle w:val="BodyText"/>
      </w:pPr>
    </w:p>
    <w:p>
      <w:pPr>
        <w:pStyle w:val="Heading3"/>
        <w:ind w:left="400" w:firstLine="0"/>
      </w:pPr>
      <w:r>
        <w:rPr/>
        <w:t>Section I.</w:t>
      </w:r>
      <w:r>
        <w:rPr>
          <w:spacing w:val="53"/>
        </w:rPr>
        <w:t> </w:t>
      </w:r>
      <w:r>
        <w:rPr/>
        <w:t>Specifications</w:t>
      </w:r>
    </w:p>
    <w:p>
      <w:pPr>
        <w:pStyle w:val="Heading4"/>
        <w:numPr>
          <w:ilvl w:val="0"/>
          <w:numId w:val="4"/>
        </w:numPr>
        <w:tabs>
          <w:tab w:pos="760" w:val="left" w:leader="none"/>
        </w:tabs>
        <w:spacing w:line="240" w:lineRule="auto" w:before="142" w:after="0"/>
        <w:ind w:left="760" w:right="0" w:hanging="360"/>
        <w:jc w:val="left"/>
        <w:rPr>
          <w:b w:val="0"/>
          <w:i w:val="0"/>
          <w:u w:val="none"/>
        </w:rPr>
      </w:pPr>
      <w:r>
        <w:rPr>
          <w:i/>
          <w:u w:val="single"/>
        </w:rPr>
        <w:t>Introduction and</w:t>
      </w:r>
      <w:r>
        <w:rPr>
          <w:i/>
          <w:spacing w:val="1"/>
          <w:u w:val="single"/>
        </w:rPr>
        <w:t> </w:t>
      </w:r>
      <w:r>
        <w:rPr>
          <w:i/>
          <w:u w:val="single"/>
        </w:rPr>
        <w:t>Objectives</w:t>
      </w:r>
      <w:r>
        <w:rPr>
          <w:b w:val="0"/>
          <w:i w:val="0"/>
          <w:u w:val="none"/>
        </w:rPr>
        <w:t>:</w:t>
      </w:r>
    </w:p>
    <w:p>
      <w:pPr>
        <w:pStyle w:val="BodyText"/>
        <w:spacing w:before="143"/>
        <w:ind w:left="399" w:right="1259"/>
      </w:pPr>
      <w:r>
        <w:rPr/>
        <w:t>The Provider will provide the ability of youth to engage in and connect with community supports that help to build social capital and support economic and social-emotional stability is minimized if those presenting the message are not credible. Credibility lies in the ability to create a relationship based on similarities, an understanding of where youth come from, an understanding of involvement with the justice system that youth can appreciate and the ability of the messenger to communicate with the youth. The Credible Messenger program partners with the youth, families and the case manager to serve as a guide, mediator and mentor, and assist youth in becoming capable of functioning within the community without further involvement in the justice system, support the youth’s well-being, help youth to change or break generational cycles and alter challenging life circumstances.</w:t>
      </w:r>
    </w:p>
    <w:p>
      <w:pPr>
        <w:pStyle w:val="BodyText"/>
        <w:spacing w:before="1"/>
      </w:pPr>
    </w:p>
    <w:p>
      <w:pPr>
        <w:pStyle w:val="Heading4"/>
        <w:numPr>
          <w:ilvl w:val="0"/>
          <w:numId w:val="4"/>
        </w:numPr>
        <w:tabs>
          <w:tab w:pos="760" w:val="left" w:leader="none"/>
        </w:tabs>
        <w:spacing w:line="240" w:lineRule="auto" w:before="0" w:after="0"/>
        <w:ind w:left="760" w:right="0" w:hanging="360"/>
        <w:jc w:val="left"/>
        <w:rPr>
          <w:b w:val="0"/>
          <w:i w:val="0"/>
          <w:u w:val="none"/>
        </w:rPr>
      </w:pPr>
      <w:r>
        <w:rPr>
          <w:i/>
          <w:u w:val="single"/>
        </w:rPr>
        <w:t>Scope of</w:t>
      </w:r>
      <w:r>
        <w:rPr>
          <w:i/>
          <w:spacing w:val="-2"/>
          <w:u w:val="single"/>
        </w:rPr>
        <w:t> </w:t>
      </w:r>
      <w:r>
        <w:rPr>
          <w:i/>
          <w:u w:val="single"/>
        </w:rPr>
        <w:t>Services</w:t>
      </w:r>
      <w:r>
        <w:rPr>
          <w:b w:val="0"/>
          <w:i w:val="0"/>
          <w:u w:val="none"/>
        </w:rPr>
        <w:t>:</w:t>
      </w:r>
    </w:p>
    <w:p>
      <w:pPr>
        <w:pStyle w:val="BodyText"/>
        <w:spacing w:before="9"/>
        <w:rPr>
          <w:sz w:val="20"/>
        </w:rPr>
      </w:pPr>
    </w:p>
    <w:p>
      <w:pPr>
        <w:pStyle w:val="BodyText"/>
        <w:spacing w:line="259" w:lineRule="auto" w:before="51"/>
        <w:ind w:left="400" w:right="1196"/>
      </w:pPr>
      <w:r>
        <w:rPr/>
        <w:t>The </w:t>
      </w:r>
      <w:r>
        <w:rPr>
          <w:b/>
        </w:rPr>
        <w:t>target population </w:t>
      </w:r>
      <w:r>
        <w:rPr/>
        <w:t>for this project includes youth residing in specific geographical areas within Racine County that are serviced by the Racine Unified School District (RUSD) and concomitantly involved in the Youth Justice System. Youth who are eligible to participate in this program will meet the following criteria:</w:t>
      </w:r>
    </w:p>
    <w:p>
      <w:pPr>
        <w:pStyle w:val="BodyText"/>
        <w:spacing w:before="9"/>
        <w:rPr>
          <w:sz w:val="22"/>
        </w:rPr>
      </w:pPr>
    </w:p>
    <w:p>
      <w:pPr>
        <w:pStyle w:val="ListParagraph"/>
        <w:numPr>
          <w:ilvl w:val="1"/>
          <w:numId w:val="4"/>
        </w:numPr>
        <w:tabs>
          <w:tab w:pos="1480" w:val="left" w:leader="none"/>
        </w:tabs>
        <w:spacing w:line="240" w:lineRule="auto" w:before="0" w:after="0"/>
        <w:ind w:left="1480" w:right="0" w:hanging="360"/>
        <w:jc w:val="left"/>
        <w:rPr>
          <w:sz w:val="24"/>
        </w:rPr>
      </w:pPr>
      <w:r>
        <w:rPr>
          <w:sz w:val="24"/>
        </w:rPr>
        <w:t>Have been adjudicated delinquent and are currently on Juvenile Court</w:t>
      </w:r>
      <w:r>
        <w:rPr>
          <w:spacing w:val="-4"/>
          <w:sz w:val="24"/>
        </w:rPr>
        <w:t> </w:t>
      </w:r>
      <w:r>
        <w:rPr>
          <w:sz w:val="24"/>
        </w:rPr>
        <w:t>orders.</w:t>
      </w:r>
    </w:p>
    <w:p>
      <w:pPr>
        <w:pStyle w:val="ListParagraph"/>
        <w:numPr>
          <w:ilvl w:val="1"/>
          <w:numId w:val="4"/>
        </w:numPr>
        <w:tabs>
          <w:tab w:pos="1480" w:val="left" w:leader="none"/>
        </w:tabs>
        <w:spacing w:line="240" w:lineRule="auto" w:before="0" w:after="0"/>
        <w:ind w:left="1480" w:right="0" w:hanging="360"/>
        <w:jc w:val="left"/>
        <w:rPr>
          <w:sz w:val="24"/>
        </w:rPr>
      </w:pPr>
      <w:r>
        <w:rPr>
          <w:sz w:val="24"/>
        </w:rPr>
        <w:t>Live within the boundaries of the Racine Unified School</w:t>
      </w:r>
      <w:r>
        <w:rPr>
          <w:spacing w:val="-11"/>
          <w:sz w:val="24"/>
        </w:rPr>
        <w:t> </w:t>
      </w:r>
      <w:r>
        <w:rPr>
          <w:sz w:val="24"/>
        </w:rPr>
        <w:t>District.</w:t>
      </w:r>
    </w:p>
    <w:p>
      <w:pPr>
        <w:pStyle w:val="ListParagraph"/>
        <w:numPr>
          <w:ilvl w:val="1"/>
          <w:numId w:val="4"/>
        </w:numPr>
        <w:tabs>
          <w:tab w:pos="1480" w:val="left" w:leader="none"/>
        </w:tabs>
        <w:spacing w:line="240" w:lineRule="auto" w:before="0" w:after="0"/>
        <w:ind w:left="1480" w:right="0" w:hanging="360"/>
        <w:jc w:val="left"/>
        <w:rPr>
          <w:sz w:val="24"/>
        </w:rPr>
      </w:pPr>
      <w:r>
        <w:rPr>
          <w:sz w:val="24"/>
        </w:rPr>
        <w:t>Have a Youth Assessment Screening Instrument (YASI) score of medium or high.</w:t>
      </w:r>
    </w:p>
    <w:p>
      <w:pPr>
        <w:pStyle w:val="ListParagraph"/>
        <w:numPr>
          <w:ilvl w:val="1"/>
          <w:numId w:val="4"/>
        </w:numPr>
        <w:tabs>
          <w:tab w:pos="1480" w:val="left" w:leader="none"/>
        </w:tabs>
        <w:spacing w:line="240" w:lineRule="auto" w:before="0" w:after="0"/>
        <w:ind w:left="1480" w:right="0" w:hanging="360"/>
        <w:jc w:val="left"/>
        <w:rPr>
          <w:sz w:val="24"/>
        </w:rPr>
      </w:pPr>
      <w:r>
        <w:rPr>
          <w:sz w:val="24"/>
        </w:rPr>
        <w:t>Chronically involved in the justice system, including CHIPs crossover</w:t>
      </w:r>
      <w:r>
        <w:rPr>
          <w:spacing w:val="-4"/>
          <w:sz w:val="24"/>
        </w:rPr>
        <w:t> </w:t>
      </w:r>
      <w:r>
        <w:rPr>
          <w:sz w:val="24"/>
        </w:rPr>
        <w:t>youth.</w:t>
      </w:r>
    </w:p>
    <w:p>
      <w:pPr>
        <w:pStyle w:val="ListParagraph"/>
        <w:numPr>
          <w:ilvl w:val="1"/>
          <w:numId w:val="4"/>
        </w:numPr>
        <w:tabs>
          <w:tab w:pos="1480" w:val="left" w:leader="none"/>
        </w:tabs>
        <w:spacing w:line="240" w:lineRule="auto" w:before="0" w:after="0"/>
        <w:ind w:left="1480" w:right="1725" w:hanging="360"/>
        <w:jc w:val="left"/>
        <w:rPr>
          <w:sz w:val="24"/>
        </w:rPr>
      </w:pPr>
      <w:r>
        <w:rPr>
          <w:sz w:val="24"/>
        </w:rPr>
        <w:t>Youth disconnected from positive supports and are not amenable to traditional social service systems.</w:t>
      </w:r>
    </w:p>
    <w:p>
      <w:pPr>
        <w:pStyle w:val="ListParagraph"/>
        <w:numPr>
          <w:ilvl w:val="1"/>
          <w:numId w:val="4"/>
        </w:numPr>
        <w:tabs>
          <w:tab w:pos="1480" w:val="left" w:leader="none"/>
        </w:tabs>
        <w:spacing w:line="293" w:lineRule="exact" w:before="0" w:after="0"/>
        <w:ind w:left="1480" w:right="0" w:hanging="360"/>
        <w:jc w:val="left"/>
        <w:rPr>
          <w:sz w:val="24"/>
        </w:rPr>
      </w:pPr>
      <w:r>
        <w:rPr>
          <w:sz w:val="24"/>
        </w:rPr>
        <w:t>Youth who are resistant to</w:t>
      </w:r>
      <w:r>
        <w:rPr>
          <w:spacing w:val="-2"/>
          <w:sz w:val="24"/>
        </w:rPr>
        <w:t> </w:t>
      </w:r>
      <w:r>
        <w:rPr>
          <w:sz w:val="24"/>
        </w:rPr>
        <w:t>change.</w:t>
      </w:r>
    </w:p>
    <w:p>
      <w:pPr>
        <w:pStyle w:val="ListParagraph"/>
        <w:numPr>
          <w:ilvl w:val="1"/>
          <w:numId w:val="4"/>
        </w:numPr>
        <w:tabs>
          <w:tab w:pos="1480" w:val="left" w:leader="none"/>
        </w:tabs>
        <w:spacing w:line="240" w:lineRule="auto" w:before="2" w:after="0"/>
        <w:ind w:left="1480" w:right="0" w:hanging="360"/>
        <w:jc w:val="left"/>
        <w:rPr>
          <w:sz w:val="24"/>
        </w:rPr>
      </w:pPr>
      <w:r>
        <w:rPr>
          <w:sz w:val="24"/>
        </w:rPr>
        <w:t>Youth who are</w:t>
      </w:r>
      <w:r>
        <w:rPr>
          <w:spacing w:val="-2"/>
          <w:sz w:val="24"/>
        </w:rPr>
        <w:t> </w:t>
      </w:r>
      <w:r>
        <w:rPr>
          <w:sz w:val="24"/>
        </w:rPr>
        <w:t>gang-involved.</w:t>
      </w:r>
    </w:p>
    <w:p>
      <w:pPr>
        <w:pStyle w:val="ListParagraph"/>
        <w:numPr>
          <w:ilvl w:val="1"/>
          <w:numId w:val="4"/>
        </w:numPr>
        <w:tabs>
          <w:tab w:pos="1480" w:val="left" w:leader="none"/>
        </w:tabs>
        <w:spacing w:line="240" w:lineRule="auto" w:before="0" w:after="0"/>
        <w:ind w:left="1480" w:right="1743" w:hanging="360"/>
        <w:jc w:val="left"/>
        <w:rPr>
          <w:sz w:val="24"/>
        </w:rPr>
      </w:pPr>
      <w:r>
        <w:rPr>
          <w:sz w:val="24"/>
        </w:rPr>
        <w:t>Youth returning to the community from State Corrections or the Racine County Alternatives to Corrections through Education Program may be given</w:t>
      </w:r>
      <w:r>
        <w:rPr>
          <w:spacing w:val="-18"/>
          <w:sz w:val="24"/>
        </w:rPr>
        <w:t> </w:t>
      </w:r>
      <w:r>
        <w:rPr>
          <w:sz w:val="24"/>
        </w:rPr>
        <w:t>priority.</w:t>
      </w:r>
    </w:p>
    <w:p>
      <w:pPr>
        <w:pStyle w:val="BodyText"/>
        <w:spacing w:before="11"/>
        <w:rPr>
          <w:sz w:val="23"/>
        </w:rPr>
      </w:pPr>
    </w:p>
    <w:p>
      <w:pPr>
        <w:pStyle w:val="BodyText"/>
        <w:spacing w:line="259" w:lineRule="auto"/>
        <w:ind w:left="400" w:right="1259"/>
      </w:pPr>
      <w:r>
        <w:rPr/>
        <w:t>This program is based on the Arches </w:t>
      </w:r>
      <w:r>
        <w:rPr>
          <w:i/>
        </w:rPr>
        <w:t>Credible Messenger Program </w:t>
      </w:r>
      <w:r>
        <w:rPr/>
        <w:t>in New York City. New York has eliminated its youth prison population by bringing services to the youth and their families into the neighborhoods. They recruited and hired staff living in these neighborhoods who have credibility within the neighborhoods, an understanding or past involvement with either the juvenile justice or criminal justice systems and can partner with the youth and their families to promote change and accountability.</w:t>
      </w:r>
    </w:p>
    <w:p>
      <w:pPr>
        <w:spacing w:after="0" w:line="259" w:lineRule="auto"/>
        <w:sectPr>
          <w:pgSz w:w="12240" w:h="15840"/>
          <w:pgMar w:header="763" w:footer="0" w:top="1240" w:bottom="280" w:left="1040" w:right="260"/>
        </w:sectPr>
      </w:pPr>
    </w:p>
    <w:p>
      <w:pPr>
        <w:pStyle w:val="BodyText"/>
        <w:spacing w:before="1"/>
        <w:rPr>
          <w:sz w:val="11"/>
        </w:rPr>
      </w:pPr>
    </w:p>
    <w:p>
      <w:pPr>
        <w:pStyle w:val="BodyText"/>
        <w:spacing w:line="259" w:lineRule="auto" w:before="51"/>
        <w:ind w:left="400" w:right="1208"/>
      </w:pPr>
      <w:r>
        <w:rPr/>
        <w:t>This is a curriculum-based group and individual mentoring intervention that assists justice- involved youth transform the attitudes and behaviors that have led to criminal activity. The program goes beyond the traditional mentoring approach. Credible Messengers work with youth in both group sessions and individually to promote positive behaviors.  This is achieved by mentoring youth who are involved in the juvenile system, ensuring youth have the resources and support to make the positive changes needed to avoid further interaction with the youth justice system. The objective is not to just prevent subsequent criminal behavior but to build skills in youth so they can be successful in school and work and develop the core competencies needed to be successful within the community. This is accomplished by utilizing a mentoring intervention that</w:t>
      </w:r>
      <w:r>
        <w:rPr>
          <w:spacing w:val="-3"/>
        </w:rPr>
        <w:t> </w:t>
      </w:r>
      <w:r>
        <w:rPr/>
        <w:t>includes:</w:t>
      </w:r>
    </w:p>
    <w:p>
      <w:pPr>
        <w:pStyle w:val="ListParagraph"/>
        <w:numPr>
          <w:ilvl w:val="0"/>
          <w:numId w:val="5"/>
        </w:numPr>
        <w:tabs>
          <w:tab w:pos="1120" w:val="left" w:leader="none"/>
        </w:tabs>
        <w:spacing w:line="240" w:lineRule="auto" w:before="158" w:after="0"/>
        <w:ind w:left="1120" w:right="1776" w:hanging="360"/>
        <w:jc w:val="left"/>
        <w:rPr>
          <w:sz w:val="24"/>
        </w:rPr>
      </w:pPr>
      <w:r>
        <w:rPr>
          <w:sz w:val="24"/>
        </w:rPr>
        <w:t>A group process where participants become an important support system for each other;</w:t>
      </w:r>
    </w:p>
    <w:p>
      <w:pPr>
        <w:pStyle w:val="ListParagraph"/>
        <w:numPr>
          <w:ilvl w:val="0"/>
          <w:numId w:val="5"/>
        </w:numPr>
        <w:tabs>
          <w:tab w:pos="1120" w:val="left" w:leader="none"/>
        </w:tabs>
        <w:spacing w:line="240" w:lineRule="auto" w:before="0" w:after="0"/>
        <w:ind w:left="1120" w:right="1183" w:hanging="360"/>
        <w:jc w:val="left"/>
        <w:rPr>
          <w:sz w:val="24"/>
        </w:rPr>
      </w:pPr>
      <w:r>
        <w:rPr>
          <w:sz w:val="24"/>
        </w:rPr>
        <w:t>A curriculum based on cognitive behavioral principles delivered by culturally appropriate mentors;</w:t>
      </w:r>
    </w:p>
    <w:p>
      <w:pPr>
        <w:pStyle w:val="ListParagraph"/>
        <w:numPr>
          <w:ilvl w:val="0"/>
          <w:numId w:val="5"/>
        </w:numPr>
        <w:tabs>
          <w:tab w:pos="1120" w:val="left" w:leader="none"/>
        </w:tabs>
        <w:spacing w:line="293" w:lineRule="exact" w:before="0" w:after="0"/>
        <w:ind w:left="1120" w:right="0" w:hanging="360"/>
        <w:jc w:val="left"/>
        <w:rPr>
          <w:sz w:val="24"/>
        </w:rPr>
      </w:pPr>
      <w:r>
        <w:rPr>
          <w:sz w:val="24"/>
        </w:rPr>
        <w:t>24/7 on-call availability for support, advice and</w:t>
      </w:r>
      <w:r>
        <w:rPr>
          <w:spacing w:val="-3"/>
          <w:sz w:val="24"/>
        </w:rPr>
        <w:t> </w:t>
      </w:r>
      <w:r>
        <w:rPr>
          <w:sz w:val="24"/>
        </w:rPr>
        <w:t>guidance;</w:t>
      </w:r>
    </w:p>
    <w:p>
      <w:pPr>
        <w:pStyle w:val="ListParagraph"/>
        <w:numPr>
          <w:ilvl w:val="0"/>
          <w:numId w:val="5"/>
        </w:numPr>
        <w:tabs>
          <w:tab w:pos="1120" w:val="left" w:leader="none"/>
        </w:tabs>
        <w:spacing w:line="240" w:lineRule="auto" w:before="0" w:after="0"/>
        <w:ind w:left="1120" w:right="0" w:hanging="360"/>
        <w:jc w:val="left"/>
        <w:rPr>
          <w:sz w:val="24"/>
        </w:rPr>
      </w:pPr>
      <w:r>
        <w:rPr>
          <w:sz w:val="24"/>
        </w:rPr>
        <w:t>Incorporation of positive youth development values, principles and</w:t>
      </w:r>
      <w:r>
        <w:rPr>
          <w:spacing w:val="-7"/>
          <w:sz w:val="24"/>
        </w:rPr>
        <w:t> </w:t>
      </w:r>
      <w:r>
        <w:rPr>
          <w:sz w:val="24"/>
        </w:rPr>
        <w:t>practices;</w:t>
      </w:r>
    </w:p>
    <w:p>
      <w:pPr>
        <w:pStyle w:val="ListParagraph"/>
        <w:numPr>
          <w:ilvl w:val="0"/>
          <w:numId w:val="5"/>
        </w:numPr>
        <w:tabs>
          <w:tab w:pos="1120" w:val="left" w:leader="none"/>
        </w:tabs>
        <w:spacing w:line="240" w:lineRule="auto" w:before="0" w:after="0"/>
        <w:ind w:left="1120" w:right="0" w:hanging="360"/>
        <w:jc w:val="left"/>
        <w:rPr>
          <w:sz w:val="24"/>
        </w:rPr>
      </w:pPr>
      <w:r>
        <w:rPr>
          <w:sz w:val="24"/>
        </w:rPr>
        <w:t>Case management services provided by the RCHSD Youth Justice</w:t>
      </w:r>
      <w:r>
        <w:rPr>
          <w:spacing w:val="-2"/>
          <w:sz w:val="24"/>
        </w:rPr>
        <w:t> </w:t>
      </w:r>
      <w:r>
        <w:rPr>
          <w:sz w:val="24"/>
        </w:rPr>
        <w:t>staff.</w:t>
      </w:r>
    </w:p>
    <w:p>
      <w:pPr>
        <w:pStyle w:val="BodyText"/>
        <w:spacing w:before="10"/>
        <w:rPr>
          <w:sz w:val="25"/>
        </w:rPr>
      </w:pPr>
    </w:p>
    <w:p>
      <w:pPr>
        <w:pStyle w:val="BodyText"/>
        <w:spacing w:line="259" w:lineRule="auto" w:before="1"/>
        <w:ind w:left="400" w:right="1262"/>
      </w:pPr>
      <w:r>
        <w:rPr/>
        <w:t>The focus of this effort is on the achievement of developmental outcomes such as the ability to seek help in a crisis, get along with others, show up on time, etc. that can prepare a person for education, employment and civic participation. Our Credible Messenger Program will utilize the evidence-based curricula, “</w:t>
      </w:r>
      <w:r>
        <w:rPr>
          <w:b/>
          <w:i/>
        </w:rPr>
        <w:t>Thinking for a Change</w:t>
      </w:r>
      <w:r>
        <w:rPr/>
        <w:t>”, developed by the US Department of Justice, National Institute for Corrections; and </w:t>
      </w:r>
      <w:r>
        <w:rPr>
          <w:b/>
        </w:rPr>
        <w:t>“</w:t>
      </w:r>
      <w:r>
        <w:rPr>
          <w:b/>
          <w:i/>
        </w:rPr>
        <w:t>Interactive Journaling</w:t>
      </w:r>
      <w:r>
        <w:rPr/>
        <w:t>”, an evidence-based program that uses journaling to assess a youth’s readiness to change and provides strategies that lead an individual successfully through the process of change, action and maintenance of prosocial</w:t>
      </w:r>
      <w:r>
        <w:rPr>
          <w:spacing w:val="-3"/>
        </w:rPr>
        <w:t> </w:t>
      </w:r>
      <w:r>
        <w:rPr/>
        <w:t>behavior.</w:t>
      </w:r>
    </w:p>
    <w:p>
      <w:pPr>
        <w:pStyle w:val="BodyText"/>
        <w:spacing w:line="259" w:lineRule="auto" w:before="118"/>
        <w:ind w:left="400" w:right="1259"/>
      </w:pPr>
      <w:r>
        <w:rPr/>
        <w:t>This program is designed with the assumption that some youth may continue to display negative attitudes and behaviors during the program period. There will be no expulsion or rejection of youth who might continue to engage in negative behavior during their participation. The premise of this program is not attendance and compliance with a rule structure. In the event a youth doesn’t attend planned meetings or groups; the Messenger will seek the youth partner out in the community and continue to engage him/her in the program. Patience and understanding are required, as are clear expectations.</w:t>
      </w:r>
    </w:p>
    <w:p>
      <w:pPr>
        <w:pStyle w:val="BodyText"/>
        <w:spacing w:before="10"/>
        <w:rPr>
          <w:sz w:val="22"/>
        </w:rPr>
      </w:pPr>
    </w:p>
    <w:p>
      <w:pPr>
        <w:pStyle w:val="BodyText"/>
        <w:tabs>
          <w:tab w:pos="6529" w:val="left" w:leader="none"/>
        </w:tabs>
        <w:spacing w:line="259" w:lineRule="auto"/>
        <w:ind w:left="400" w:right="1274"/>
      </w:pPr>
      <w:r>
        <w:rPr/>
        <w:t>We propose to serve approximately 70 to 75</w:t>
      </w:r>
      <w:r>
        <w:rPr>
          <w:spacing w:val="-16"/>
        </w:rPr>
        <w:t> </w:t>
      </w:r>
      <w:r>
        <w:rPr/>
        <w:t>youth annually.</w:t>
        <w:tab/>
        <w:t>Credible Messengers will be available to the youth primarily in later afternoons, early evenings and weekends and on an as needed basis to support youth who are in crisis situations or who simply need to talk with their Messenger.</w:t>
      </w:r>
    </w:p>
    <w:p>
      <w:pPr>
        <w:pStyle w:val="BodyText"/>
        <w:spacing w:before="11"/>
        <w:rPr>
          <w:sz w:val="22"/>
        </w:rPr>
      </w:pPr>
    </w:p>
    <w:p>
      <w:pPr>
        <w:pStyle w:val="BodyText"/>
        <w:spacing w:line="256" w:lineRule="auto" w:before="1"/>
        <w:ind w:left="400" w:right="1517"/>
      </w:pPr>
      <w:r>
        <w:rPr/>
        <w:t>The program will work to stabilize youth functioning by increasing the number of formal and informal supports and mitigating barriers to services. Services provided include:</w:t>
      </w:r>
    </w:p>
    <w:p>
      <w:pPr>
        <w:spacing w:after="0" w:line="256" w:lineRule="auto"/>
        <w:sectPr>
          <w:pgSz w:w="12240" w:h="15840"/>
          <w:pgMar w:header="763" w:footer="0" w:top="1240" w:bottom="280" w:left="1040" w:right="260"/>
        </w:sectPr>
      </w:pPr>
    </w:p>
    <w:p>
      <w:pPr>
        <w:pStyle w:val="ListParagraph"/>
        <w:numPr>
          <w:ilvl w:val="0"/>
          <w:numId w:val="6"/>
        </w:numPr>
        <w:tabs>
          <w:tab w:pos="1119" w:val="left" w:leader="none"/>
          <w:tab w:pos="1120" w:val="left" w:leader="none"/>
        </w:tabs>
        <w:spacing w:line="305" w:lineRule="exact" w:before="186" w:after="0"/>
        <w:ind w:left="1120" w:right="0" w:hanging="360"/>
        <w:jc w:val="left"/>
        <w:rPr>
          <w:sz w:val="24"/>
        </w:rPr>
      </w:pPr>
      <w:r>
        <w:rPr>
          <w:sz w:val="24"/>
        </w:rPr>
        <w:t>Assessment and goal setting with the youth as the</w:t>
      </w:r>
      <w:r>
        <w:rPr>
          <w:spacing w:val="-8"/>
          <w:sz w:val="24"/>
        </w:rPr>
        <w:t> </w:t>
      </w:r>
      <w:r>
        <w:rPr>
          <w:sz w:val="24"/>
        </w:rPr>
        <w:t>focus.</w:t>
      </w:r>
    </w:p>
    <w:p>
      <w:pPr>
        <w:pStyle w:val="ListParagraph"/>
        <w:numPr>
          <w:ilvl w:val="0"/>
          <w:numId w:val="6"/>
        </w:numPr>
        <w:tabs>
          <w:tab w:pos="1119" w:val="left" w:leader="none"/>
          <w:tab w:pos="1120" w:val="left" w:leader="none"/>
        </w:tabs>
        <w:spacing w:line="305" w:lineRule="exact" w:before="0" w:after="0"/>
        <w:ind w:left="1120" w:right="0" w:hanging="360"/>
        <w:jc w:val="left"/>
        <w:rPr>
          <w:sz w:val="24"/>
        </w:rPr>
      </w:pPr>
      <w:r>
        <w:rPr>
          <w:sz w:val="24"/>
        </w:rPr>
        <w:t>Referrals to community service agencies as</w:t>
      </w:r>
      <w:r>
        <w:rPr>
          <w:spacing w:val="-5"/>
          <w:sz w:val="24"/>
        </w:rPr>
        <w:t> </w:t>
      </w:r>
      <w:r>
        <w:rPr>
          <w:sz w:val="24"/>
        </w:rPr>
        <w:t>needed</w:t>
      </w:r>
    </w:p>
    <w:p>
      <w:pPr>
        <w:pStyle w:val="ListParagraph"/>
        <w:numPr>
          <w:ilvl w:val="0"/>
          <w:numId w:val="6"/>
        </w:numPr>
        <w:tabs>
          <w:tab w:pos="1119" w:val="left" w:leader="none"/>
          <w:tab w:pos="1120" w:val="left" w:leader="none"/>
        </w:tabs>
        <w:spacing w:line="305" w:lineRule="exact" w:before="1" w:after="0"/>
        <w:ind w:left="1120" w:right="0" w:hanging="360"/>
        <w:jc w:val="left"/>
        <w:rPr>
          <w:sz w:val="24"/>
        </w:rPr>
      </w:pPr>
      <w:r>
        <w:rPr>
          <w:sz w:val="24"/>
        </w:rPr>
        <w:t>Advocacy and/or mediation</w:t>
      </w:r>
      <w:r>
        <w:rPr>
          <w:spacing w:val="-1"/>
          <w:sz w:val="24"/>
        </w:rPr>
        <w:t> </w:t>
      </w:r>
      <w:r>
        <w:rPr>
          <w:sz w:val="24"/>
        </w:rPr>
        <w:t>services</w:t>
      </w:r>
    </w:p>
    <w:p>
      <w:pPr>
        <w:pStyle w:val="ListParagraph"/>
        <w:numPr>
          <w:ilvl w:val="0"/>
          <w:numId w:val="6"/>
        </w:numPr>
        <w:tabs>
          <w:tab w:pos="1119" w:val="left" w:leader="none"/>
          <w:tab w:pos="1120" w:val="left" w:leader="none"/>
        </w:tabs>
        <w:spacing w:line="242" w:lineRule="auto" w:before="0" w:after="0"/>
        <w:ind w:left="1119" w:right="1784" w:hanging="360"/>
        <w:jc w:val="left"/>
        <w:rPr>
          <w:sz w:val="24"/>
        </w:rPr>
      </w:pPr>
      <w:r>
        <w:rPr>
          <w:sz w:val="24"/>
        </w:rPr>
        <w:t>Weekly check-ins to monitor youth progress in accessing both formal and informal supports and</w:t>
      </w:r>
      <w:r>
        <w:rPr>
          <w:spacing w:val="-4"/>
          <w:sz w:val="24"/>
        </w:rPr>
        <w:t> </w:t>
      </w:r>
      <w:r>
        <w:rPr>
          <w:sz w:val="24"/>
        </w:rPr>
        <w:t>services</w:t>
      </w:r>
    </w:p>
    <w:p>
      <w:pPr>
        <w:pStyle w:val="ListParagraph"/>
        <w:numPr>
          <w:ilvl w:val="0"/>
          <w:numId w:val="6"/>
        </w:numPr>
        <w:tabs>
          <w:tab w:pos="1119" w:val="left" w:leader="none"/>
          <w:tab w:pos="1120" w:val="left" w:leader="none"/>
        </w:tabs>
        <w:spacing w:line="240" w:lineRule="auto" w:before="0" w:after="0"/>
        <w:ind w:left="1119" w:right="1628" w:hanging="360"/>
        <w:jc w:val="left"/>
        <w:rPr>
          <w:sz w:val="24"/>
        </w:rPr>
      </w:pPr>
      <w:r>
        <w:rPr>
          <w:sz w:val="24"/>
        </w:rPr>
        <w:t>Group meetings held in neighborhoods to encourage development of informal/peer support</w:t>
      </w:r>
    </w:p>
    <w:p>
      <w:pPr>
        <w:pStyle w:val="ListParagraph"/>
        <w:numPr>
          <w:ilvl w:val="0"/>
          <w:numId w:val="6"/>
        </w:numPr>
        <w:tabs>
          <w:tab w:pos="1119" w:val="left" w:leader="none"/>
          <w:tab w:pos="1120" w:val="left" w:leader="none"/>
        </w:tabs>
        <w:spacing w:line="305" w:lineRule="exact" w:before="0" w:after="0"/>
        <w:ind w:left="1120" w:right="0" w:hanging="361"/>
        <w:jc w:val="left"/>
        <w:rPr>
          <w:sz w:val="24"/>
        </w:rPr>
      </w:pPr>
      <w:r>
        <w:rPr>
          <w:sz w:val="24"/>
        </w:rPr>
        <w:t>Youth enrichment activities, both individual and</w:t>
      </w:r>
      <w:r>
        <w:rPr>
          <w:spacing w:val="1"/>
          <w:sz w:val="24"/>
        </w:rPr>
        <w:t> </w:t>
      </w:r>
      <w:r>
        <w:rPr>
          <w:sz w:val="24"/>
        </w:rPr>
        <w:t>group</w:t>
      </w:r>
    </w:p>
    <w:p>
      <w:pPr>
        <w:pStyle w:val="BodyText"/>
        <w:spacing w:before="6"/>
        <w:rPr>
          <w:sz w:val="25"/>
        </w:rPr>
      </w:pPr>
    </w:p>
    <w:p>
      <w:pPr>
        <w:pStyle w:val="BodyText"/>
        <w:spacing w:line="259" w:lineRule="auto" w:before="1"/>
        <w:ind w:left="399" w:right="1196"/>
      </w:pPr>
      <w:r>
        <w:rPr/>
        <w:t>Youth often find themselves in less than stable situations which can divert attention from day- to-day functioning and reduce their ability to participate in programming. To address this issue, wrap around funds will be made available to assist in stabilizing their home environments to reduce stress and direct attention back to programming. These funds can also assist in the payment of fees for extra-curricular activities, enrichment programs, sports and family enrichment activities. “Breaking bread” is an essential function of the program and promotes youth engagement. Food will be provided for group sessions and transportation will be arranged for all youth. Rewards will be provided to youth who successfully complete milestones within the program and upon successful completion of the</w:t>
      </w:r>
      <w:r>
        <w:rPr>
          <w:spacing w:val="-9"/>
        </w:rPr>
        <w:t> </w:t>
      </w:r>
      <w:r>
        <w:rPr/>
        <w:t>program.</w:t>
      </w:r>
    </w:p>
    <w:p>
      <w:pPr>
        <w:pStyle w:val="BodyText"/>
        <w:spacing w:line="259" w:lineRule="auto" w:before="159"/>
        <w:ind w:left="399" w:right="1171"/>
        <w:jc w:val="both"/>
      </w:pPr>
      <w:r>
        <w:rPr/>
        <w:t>For</w:t>
      </w:r>
      <w:r>
        <w:rPr>
          <w:spacing w:val="-4"/>
        </w:rPr>
        <w:t> </w:t>
      </w:r>
      <w:r>
        <w:rPr/>
        <w:t>this</w:t>
      </w:r>
      <w:r>
        <w:rPr>
          <w:spacing w:val="-4"/>
        </w:rPr>
        <w:t> </w:t>
      </w:r>
      <w:r>
        <w:rPr/>
        <w:t>program</w:t>
      </w:r>
      <w:r>
        <w:rPr>
          <w:spacing w:val="-4"/>
        </w:rPr>
        <w:t> </w:t>
      </w:r>
      <w:r>
        <w:rPr/>
        <w:t>to</w:t>
      </w:r>
      <w:r>
        <w:rPr>
          <w:spacing w:val="-2"/>
        </w:rPr>
        <w:t> </w:t>
      </w:r>
      <w:r>
        <w:rPr/>
        <w:t>be</w:t>
      </w:r>
      <w:r>
        <w:rPr>
          <w:spacing w:val="-3"/>
        </w:rPr>
        <w:t> </w:t>
      </w:r>
      <w:r>
        <w:rPr/>
        <w:t>successful,</w:t>
      </w:r>
      <w:r>
        <w:rPr>
          <w:spacing w:val="-2"/>
        </w:rPr>
        <w:t> </w:t>
      </w:r>
      <w:r>
        <w:rPr/>
        <w:t>staff</w:t>
      </w:r>
      <w:r>
        <w:rPr>
          <w:spacing w:val="-3"/>
        </w:rPr>
        <w:t> </w:t>
      </w:r>
      <w:r>
        <w:rPr/>
        <w:t>must</w:t>
      </w:r>
      <w:r>
        <w:rPr>
          <w:spacing w:val="-5"/>
        </w:rPr>
        <w:t> </w:t>
      </w:r>
      <w:r>
        <w:rPr/>
        <w:t>be</w:t>
      </w:r>
      <w:r>
        <w:rPr>
          <w:spacing w:val="-2"/>
        </w:rPr>
        <w:t> </w:t>
      </w:r>
      <w:r>
        <w:rPr/>
        <w:t>reflective</w:t>
      </w:r>
      <w:r>
        <w:rPr>
          <w:spacing w:val="-3"/>
        </w:rPr>
        <w:t> </w:t>
      </w:r>
      <w:r>
        <w:rPr/>
        <w:t>of</w:t>
      </w:r>
      <w:r>
        <w:rPr>
          <w:spacing w:val="-3"/>
        </w:rPr>
        <w:t> </w:t>
      </w:r>
      <w:r>
        <w:rPr/>
        <w:t>the</w:t>
      </w:r>
      <w:r>
        <w:rPr>
          <w:spacing w:val="-1"/>
        </w:rPr>
        <w:t> </w:t>
      </w:r>
      <w:r>
        <w:rPr/>
        <w:t>community</w:t>
      </w:r>
      <w:r>
        <w:rPr>
          <w:spacing w:val="-1"/>
        </w:rPr>
        <w:t> </w:t>
      </w:r>
      <w:r>
        <w:rPr/>
        <w:t>served.</w:t>
      </w:r>
      <w:r>
        <w:rPr>
          <w:spacing w:val="-4"/>
        </w:rPr>
        <w:t> </w:t>
      </w:r>
      <w:r>
        <w:rPr/>
        <w:t>Messengers would include a mix of people who have been justice-involved, who work in the private and nonprofit sectors and are respected residents of the community. Qualifications and skills required for Messengers include: culturally appropriate; responsive to the needs of minority individuals; knowledge or experience with the justice system; an understanding of and credible presence within the targeted neighborhood; experience working with youth and families; demonstrated</w:t>
      </w:r>
      <w:r>
        <w:rPr>
          <w:spacing w:val="-11"/>
        </w:rPr>
        <w:t> </w:t>
      </w:r>
      <w:r>
        <w:rPr/>
        <w:t>capacity</w:t>
      </w:r>
      <w:r>
        <w:rPr>
          <w:spacing w:val="-12"/>
        </w:rPr>
        <w:t> </w:t>
      </w:r>
      <w:r>
        <w:rPr/>
        <w:t>to</w:t>
      </w:r>
      <w:r>
        <w:rPr>
          <w:spacing w:val="-9"/>
        </w:rPr>
        <w:t> </w:t>
      </w:r>
      <w:r>
        <w:rPr/>
        <w:t>establish</w:t>
      </w:r>
      <w:r>
        <w:rPr>
          <w:spacing w:val="-10"/>
        </w:rPr>
        <w:t> </w:t>
      </w:r>
      <w:r>
        <w:rPr/>
        <w:t>trusting</w:t>
      </w:r>
      <w:r>
        <w:rPr>
          <w:spacing w:val="-9"/>
        </w:rPr>
        <w:t> </w:t>
      </w:r>
      <w:r>
        <w:rPr/>
        <w:t>relationships;</w:t>
      </w:r>
      <w:r>
        <w:rPr>
          <w:spacing w:val="-9"/>
        </w:rPr>
        <w:t> </w:t>
      </w:r>
      <w:r>
        <w:rPr/>
        <w:t>ability</w:t>
      </w:r>
      <w:r>
        <w:rPr>
          <w:spacing w:val="-12"/>
        </w:rPr>
        <w:t> </w:t>
      </w:r>
      <w:r>
        <w:rPr/>
        <w:t>to</w:t>
      </w:r>
      <w:r>
        <w:rPr>
          <w:spacing w:val="-10"/>
        </w:rPr>
        <w:t> </w:t>
      </w:r>
      <w:r>
        <w:rPr/>
        <w:t>accept</w:t>
      </w:r>
      <w:r>
        <w:rPr>
          <w:spacing w:val="-11"/>
        </w:rPr>
        <w:t> </w:t>
      </w:r>
      <w:r>
        <w:rPr/>
        <w:t>individual</w:t>
      </w:r>
      <w:r>
        <w:rPr>
          <w:spacing w:val="-11"/>
        </w:rPr>
        <w:t> </w:t>
      </w:r>
      <w:r>
        <w:rPr/>
        <w:t>differences; experience and willingness to work with culturally diverse populations; familiarity with the unique challenges faced by youth who live in the identified neighborhoods; ability to promote </w:t>
      </w:r>
      <w:r>
        <w:rPr>
          <w:spacing w:val="-3"/>
        </w:rPr>
        <w:t>positive attitudes and philosophies; knowledge </w:t>
      </w:r>
      <w:r>
        <w:rPr/>
        <w:t>of </w:t>
      </w:r>
      <w:r>
        <w:rPr>
          <w:spacing w:val="-3"/>
        </w:rPr>
        <w:t>community services; ability </w:t>
      </w:r>
      <w:r>
        <w:rPr/>
        <w:t>to </w:t>
      </w:r>
      <w:r>
        <w:rPr>
          <w:spacing w:val="-3"/>
        </w:rPr>
        <w:t>reduce youth isolation </w:t>
      </w:r>
      <w:r>
        <w:rPr/>
        <w:t>by </w:t>
      </w:r>
      <w:r>
        <w:rPr>
          <w:spacing w:val="-3"/>
        </w:rPr>
        <w:t>connecting </w:t>
      </w:r>
      <w:r>
        <w:rPr/>
        <w:t>youth to </w:t>
      </w:r>
      <w:r>
        <w:rPr>
          <w:spacing w:val="-3"/>
        </w:rPr>
        <w:t>informal and formal </w:t>
      </w:r>
      <w:r>
        <w:rPr/>
        <w:t>support </w:t>
      </w:r>
      <w:r>
        <w:rPr>
          <w:spacing w:val="-3"/>
        </w:rPr>
        <w:t>systems </w:t>
      </w:r>
      <w:r>
        <w:rPr/>
        <w:t>and </w:t>
      </w:r>
      <w:r>
        <w:rPr>
          <w:spacing w:val="-3"/>
        </w:rPr>
        <w:t>resources; ability </w:t>
      </w:r>
      <w:r>
        <w:rPr/>
        <w:t>to </w:t>
      </w:r>
      <w:r>
        <w:rPr>
          <w:spacing w:val="-3"/>
        </w:rPr>
        <w:t>assist </w:t>
      </w:r>
      <w:r>
        <w:rPr/>
        <w:t>youth in </w:t>
      </w:r>
      <w:r>
        <w:rPr>
          <w:spacing w:val="-3"/>
        </w:rPr>
        <w:t>recognizing </w:t>
      </w:r>
      <w:r>
        <w:rPr/>
        <w:t>and </w:t>
      </w:r>
      <w:r>
        <w:rPr>
          <w:spacing w:val="-3"/>
        </w:rPr>
        <w:t>developing </w:t>
      </w:r>
      <w:r>
        <w:rPr/>
        <w:t>their </w:t>
      </w:r>
      <w:r>
        <w:rPr>
          <w:spacing w:val="-3"/>
        </w:rPr>
        <w:t>own strengths; ability </w:t>
      </w:r>
      <w:r>
        <w:rPr/>
        <w:t>to </w:t>
      </w:r>
      <w:r>
        <w:rPr>
          <w:spacing w:val="-3"/>
        </w:rPr>
        <w:t>assist parents/guardians </w:t>
      </w:r>
      <w:r>
        <w:rPr/>
        <w:t>in </w:t>
      </w:r>
      <w:r>
        <w:rPr>
          <w:spacing w:val="-3"/>
        </w:rPr>
        <w:t>developing </w:t>
      </w:r>
      <w:r>
        <w:rPr/>
        <w:t>their </w:t>
      </w:r>
      <w:r>
        <w:rPr>
          <w:spacing w:val="-3"/>
        </w:rPr>
        <w:t>advocacy skills </w:t>
      </w:r>
      <w:r>
        <w:rPr/>
        <w:t>and </w:t>
      </w:r>
      <w:r>
        <w:rPr>
          <w:spacing w:val="-3"/>
        </w:rPr>
        <w:t>demonstrate their </w:t>
      </w:r>
      <w:r>
        <w:rPr>
          <w:spacing w:val="-2"/>
        </w:rPr>
        <w:t>own </w:t>
      </w:r>
      <w:r>
        <w:rPr>
          <w:spacing w:val="-3"/>
        </w:rPr>
        <w:t>transformation and ongoing integrity.</w:t>
      </w:r>
    </w:p>
    <w:p>
      <w:pPr>
        <w:pStyle w:val="BodyText"/>
        <w:spacing w:before="6"/>
        <w:rPr>
          <w:sz w:val="22"/>
        </w:rPr>
      </w:pPr>
    </w:p>
    <w:p>
      <w:pPr>
        <w:pStyle w:val="BodyText"/>
        <w:spacing w:line="259" w:lineRule="auto"/>
        <w:ind w:left="400" w:right="1220"/>
      </w:pPr>
      <w:r>
        <w:rPr/>
        <w:pict>
          <v:rect style="position:absolute;margin-left:301.920013pt;margin-top:71.665787pt;width:5.4pt;height:.84pt;mso-position-horizontal-relative:page;mso-position-vertical-relative:paragraph;z-index:-16173568" filled="true" fillcolor="#000000" stroked="false">
            <v:fill type="solid"/>
            <w10:wrap type="none"/>
          </v:rect>
        </w:pict>
      </w:r>
      <w:r>
        <w:rPr/>
        <w:t>The program will work to stabilize youth functioning by increasing the number of formal and informal supports and mitigating barriers to services. The focus of this effort is on the achievement of developmental outcomes such as the ability to seek help in a crisis, get along with others, show up on time, etc. that can prepare a person for education, employment and civic participation. The goals of this project are (1) provide meaningful mentoring that promotes positive social-emotional well-being (2) promote academic achievement, personal development and wellness, cultural enrichment, and career development, (3) increase positive youth personal skills, and (4) provide youth the needed tools to remain free of the youth justice and criminal justice systems. Outcomes for this project include: reduction in high risk behaviors; obtainment or maintenance of any needed services;</w:t>
      </w:r>
      <w:r>
        <w:rPr>
          <w:spacing w:val="-8"/>
        </w:rPr>
        <w:t> </w:t>
      </w:r>
      <w:r>
        <w:rPr/>
        <w:t>strengthened</w:t>
      </w:r>
    </w:p>
    <w:p>
      <w:pPr>
        <w:spacing w:after="0" w:line="259" w:lineRule="auto"/>
        <w:sectPr>
          <w:pgSz w:w="12240" w:h="15840"/>
          <w:pgMar w:header="763" w:footer="0" w:top="1240" w:bottom="280" w:left="1040" w:right="260"/>
        </w:sectPr>
      </w:pPr>
    </w:p>
    <w:p>
      <w:pPr>
        <w:pStyle w:val="BodyText"/>
        <w:spacing w:before="1"/>
        <w:rPr>
          <w:sz w:val="11"/>
        </w:rPr>
      </w:pPr>
    </w:p>
    <w:p>
      <w:pPr>
        <w:pStyle w:val="BodyText"/>
        <w:spacing w:line="259" w:lineRule="auto" w:before="51"/>
        <w:ind w:left="400" w:right="1196"/>
      </w:pPr>
      <w:r>
        <w:rPr/>
        <w:t>protective/resiliency factors; development of sustainable life skills; development of skills and behaviors that lead to positive/healthier lifestyle choices; reduction in recidivism, especially for felonies and violent crimes; reduction in time in secure detention; reduction of out-of-home placement rates; improvement in pro-social attitudes; Improvement in family engagement; stronger community connections; better engagement in school and work; increased hope among participants; reduction of penetration into the adult criminal justice system.</w:t>
      </w:r>
    </w:p>
    <w:p>
      <w:pPr>
        <w:pStyle w:val="BodyText"/>
        <w:spacing w:before="10"/>
        <w:rPr>
          <w:sz w:val="22"/>
        </w:rPr>
      </w:pPr>
    </w:p>
    <w:p>
      <w:pPr>
        <w:pStyle w:val="BodyText"/>
        <w:ind w:left="399" w:right="1230"/>
      </w:pPr>
      <w:r>
        <w:rPr/>
        <w:t>RCHSD and the contract provider will locate and recruit Messengers through contacts with community centers, churches, local activists, COP Houses and others within the targeted neighborhoods. Reliance on these entities within the community to assist in identifying individuals who are credible and have a positive skill set, is imperative to the success of this program.  Services would be delivered in the community setting where the highest level of need is evident. This may include the school, at home or in a community center or church. Continuing to partner with these entities for space and localized services and support increases the likelihood of success for the youth in this program. Additionally, Messengers and youth will partner with the youth’s assigned school, youth justice case manager, family and other support systems. All entities will regularly give input on the progress and successes noted with each youth and will create a formal support system for</w:t>
      </w:r>
      <w:r>
        <w:rPr>
          <w:spacing w:val="-8"/>
        </w:rPr>
        <w:t> </w:t>
      </w:r>
      <w:r>
        <w:rPr/>
        <w:t>success.</w:t>
      </w:r>
    </w:p>
    <w:p>
      <w:pPr>
        <w:pStyle w:val="BodyText"/>
      </w:pPr>
    </w:p>
    <w:p>
      <w:pPr>
        <w:pStyle w:val="BodyText"/>
        <w:ind w:left="400" w:right="1238"/>
      </w:pPr>
      <w:r>
        <w:rPr/>
        <w:t>The evidence-based, structured and experiential writing approach, “Interactive Journaling</w:t>
      </w:r>
      <w:r>
        <w:rPr>
          <w:vertAlign w:val="superscript"/>
        </w:rPr>
        <w:t>®</w:t>
      </w:r>
      <w:r>
        <w:rPr>
          <w:vertAlign w:val="baseline"/>
        </w:rPr>
        <w:t>, goes beyond standard educational materials and resources to make the individuals the center of their own change process. This approach helps participants understand that change is possible and they are responsible for making it happen; reinforces and sustains what is provided in program settings and the commitment to the process of self-change; gives the youth the opportunity to tell their own story in their own words; keeps youth engaged, motivated and organized in their change efforts; provides a permanent resource; move</w:t>
      </w:r>
      <w:r>
        <w:rPr>
          <w:i/>
          <w:vertAlign w:val="baseline"/>
        </w:rPr>
        <w:t>s </w:t>
      </w:r>
      <w:r>
        <w:rPr>
          <w:vertAlign w:val="baseline"/>
        </w:rPr>
        <w:t>participants from being information gatherers to owners of the change process; gives practical techniques to move participants along the stages and processes of change; engages participants in the creation of a tool for healthy living. Modules include: </w:t>
      </w:r>
      <w:r>
        <w:rPr>
          <w:i/>
          <w:vertAlign w:val="baseline"/>
        </w:rPr>
        <w:t>My Substance Use, My </w:t>
      </w:r>
      <w:r>
        <w:rPr>
          <w:i/>
          <w:vertAlign w:val="baseline"/>
        </w:rPr>
        <w:t>Feelings, My Family, Relationships and Communication Skills, How We Think, How We Change, Building Strong Values, Moving Forward</w:t>
      </w:r>
      <w:r>
        <w:rPr>
          <w:vertAlign w:val="baseline"/>
        </w:rPr>
        <w:t>, etc.</w:t>
      </w:r>
    </w:p>
    <w:p>
      <w:pPr>
        <w:pStyle w:val="BodyText"/>
      </w:pPr>
    </w:p>
    <w:p>
      <w:pPr>
        <w:pStyle w:val="BodyText"/>
        <w:spacing w:before="1"/>
        <w:ind w:left="400" w:right="1167"/>
      </w:pPr>
      <w:r>
        <w:rPr/>
        <w:t>With the combination of real world mentors and strong curriculum, youth will gain a sense of themselves, sense of community, responsibility, decision making, long-term planning, educational and work goals, self-sufficiency, etc. Connecting youth to resources, positive activities and a support system where they live will promote positive change and accountability. </w:t>
      </w:r>
      <w:r>
        <w:rPr>
          <w:u w:val="single"/>
        </w:rPr>
        <w:t>It is expected that all youth involved in the Credible Messenger program will receive 8 contacts</w:t>
      </w:r>
      <w:r>
        <w:rPr/>
        <w:t> </w:t>
      </w:r>
      <w:r>
        <w:rPr>
          <w:u w:val="single"/>
        </w:rPr>
        <w:t>per month. Youth will not be discharged from the program for non-compliance or sporadic</w:t>
      </w:r>
    </w:p>
    <w:p>
      <w:pPr>
        <w:pStyle w:val="BodyText"/>
        <w:spacing w:line="292" w:lineRule="exact"/>
        <w:ind w:left="400"/>
      </w:pPr>
      <w:r>
        <w:rPr>
          <w:u w:val="single"/>
        </w:rPr>
        <w:t>non-compliance.</w:t>
      </w:r>
    </w:p>
    <w:p>
      <w:pPr>
        <w:pStyle w:val="BodyText"/>
        <w:spacing w:before="9"/>
        <w:rPr>
          <w:sz w:val="19"/>
        </w:rPr>
      </w:pPr>
    </w:p>
    <w:p>
      <w:pPr>
        <w:pStyle w:val="Heading4"/>
        <w:numPr>
          <w:ilvl w:val="0"/>
          <w:numId w:val="7"/>
        </w:numPr>
        <w:tabs>
          <w:tab w:pos="760" w:val="left" w:leader="none"/>
        </w:tabs>
        <w:spacing w:line="240" w:lineRule="auto" w:before="51" w:after="0"/>
        <w:ind w:left="760" w:right="0" w:hanging="360"/>
        <w:jc w:val="left"/>
        <w:rPr>
          <w:i/>
          <w:u w:val="none"/>
        </w:rPr>
      </w:pPr>
      <w:r>
        <w:rPr>
          <w:i/>
          <w:u w:val="single"/>
        </w:rPr>
        <w:t>Successful Proposal</w:t>
      </w:r>
      <w:r>
        <w:rPr>
          <w:i/>
          <w:spacing w:val="-1"/>
          <w:u w:val="single"/>
        </w:rPr>
        <w:t> </w:t>
      </w:r>
      <w:r>
        <w:rPr>
          <w:i/>
          <w:u w:val="single"/>
        </w:rPr>
        <w:t>Requirements:</w:t>
      </w:r>
    </w:p>
    <w:p>
      <w:pPr>
        <w:pStyle w:val="ListParagraph"/>
        <w:numPr>
          <w:ilvl w:val="1"/>
          <w:numId w:val="7"/>
        </w:numPr>
        <w:tabs>
          <w:tab w:pos="1465" w:val="left" w:leader="none"/>
          <w:tab w:pos="1466" w:val="left" w:leader="none"/>
        </w:tabs>
        <w:spacing w:line="242" w:lineRule="auto" w:before="0" w:after="0"/>
        <w:ind w:left="1465" w:right="1240" w:hanging="526"/>
        <w:jc w:val="left"/>
        <w:rPr>
          <w:sz w:val="24"/>
        </w:rPr>
      </w:pPr>
      <w:r>
        <w:rPr>
          <w:sz w:val="24"/>
        </w:rPr>
        <w:t>Demonstrate competence in the industry and provide any experience serving similar populations</w:t>
      </w:r>
    </w:p>
    <w:p>
      <w:pPr>
        <w:pStyle w:val="ListParagraph"/>
        <w:numPr>
          <w:ilvl w:val="1"/>
          <w:numId w:val="7"/>
        </w:numPr>
        <w:tabs>
          <w:tab w:pos="1520" w:val="left" w:leader="none"/>
          <w:tab w:pos="1521" w:val="left" w:leader="none"/>
        </w:tabs>
        <w:spacing w:line="289" w:lineRule="exact" w:before="0" w:after="0"/>
        <w:ind w:left="1520" w:right="0" w:hanging="581"/>
        <w:jc w:val="left"/>
        <w:rPr>
          <w:sz w:val="24"/>
        </w:rPr>
      </w:pPr>
      <w:r>
        <w:rPr>
          <w:sz w:val="24"/>
        </w:rPr>
        <w:t>Provide an agency description to</w:t>
      </w:r>
      <w:r>
        <w:rPr>
          <w:spacing w:val="1"/>
          <w:sz w:val="24"/>
        </w:rPr>
        <w:t> </w:t>
      </w:r>
      <w:r>
        <w:rPr>
          <w:sz w:val="24"/>
        </w:rPr>
        <w:t>include:</w:t>
      </w:r>
    </w:p>
    <w:p>
      <w:pPr>
        <w:pStyle w:val="ListParagraph"/>
        <w:numPr>
          <w:ilvl w:val="2"/>
          <w:numId w:val="7"/>
        </w:numPr>
        <w:tabs>
          <w:tab w:pos="2080" w:val="left" w:leader="none"/>
        </w:tabs>
        <w:spacing w:line="240" w:lineRule="auto" w:before="0" w:after="0"/>
        <w:ind w:left="2080" w:right="0" w:hanging="601"/>
        <w:jc w:val="left"/>
        <w:rPr>
          <w:sz w:val="24"/>
        </w:rPr>
      </w:pPr>
      <w:r>
        <w:rPr>
          <w:sz w:val="24"/>
        </w:rPr>
        <w:t>Years in operation, agency growth, and historical</w:t>
      </w:r>
      <w:r>
        <w:rPr>
          <w:spacing w:val="-4"/>
          <w:sz w:val="24"/>
        </w:rPr>
        <w:t> </w:t>
      </w:r>
      <w:r>
        <w:rPr>
          <w:sz w:val="24"/>
        </w:rPr>
        <w:t>milestones</w:t>
      </w:r>
    </w:p>
    <w:p>
      <w:pPr>
        <w:pStyle w:val="ListParagraph"/>
        <w:numPr>
          <w:ilvl w:val="2"/>
          <w:numId w:val="7"/>
        </w:numPr>
        <w:tabs>
          <w:tab w:pos="2080" w:val="left" w:leader="none"/>
        </w:tabs>
        <w:spacing w:line="240" w:lineRule="auto" w:before="0" w:after="0"/>
        <w:ind w:left="2080" w:right="0" w:hanging="601"/>
        <w:jc w:val="left"/>
        <w:rPr>
          <w:sz w:val="24"/>
        </w:rPr>
      </w:pPr>
      <w:r>
        <w:rPr>
          <w:sz w:val="24"/>
        </w:rPr>
        <w:t>Primary headquarters and areas</w:t>
      </w:r>
      <w:r>
        <w:rPr>
          <w:spacing w:val="-3"/>
          <w:sz w:val="24"/>
        </w:rPr>
        <w:t> </w:t>
      </w:r>
      <w:r>
        <w:rPr>
          <w:sz w:val="24"/>
        </w:rPr>
        <w:t>served</w:t>
      </w:r>
    </w:p>
    <w:p>
      <w:pPr>
        <w:spacing w:after="0" w:line="240" w:lineRule="auto"/>
        <w:jc w:val="left"/>
        <w:rPr>
          <w:sz w:val="24"/>
        </w:rPr>
        <w:sectPr>
          <w:pgSz w:w="12240" w:h="15840"/>
          <w:pgMar w:header="763" w:footer="0" w:top="1240" w:bottom="280" w:left="1040" w:right="260"/>
        </w:sectPr>
      </w:pPr>
    </w:p>
    <w:p>
      <w:pPr>
        <w:pStyle w:val="BodyText"/>
        <w:spacing w:before="1"/>
        <w:rPr>
          <w:sz w:val="11"/>
        </w:rPr>
      </w:pPr>
    </w:p>
    <w:p>
      <w:pPr>
        <w:pStyle w:val="ListParagraph"/>
        <w:numPr>
          <w:ilvl w:val="2"/>
          <w:numId w:val="7"/>
        </w:numPr>
        <w:tabs>
          <w:tab w:pos="2080" w:val="left" w:leader="none"/>
        </w:tabs>
        <w:spacing w:line="240" w:lineRule="auto" w:before="51" w:after="0"/>
        <w:ind w:left="2080" w:right="0" w:hanging="600"/>
        <w:jc w:val="left"/>
        <w:rPr>
          <w:sz w:val="24"/>
        </w:rPr>
      </w:pPr>
      <w:r>
        <w:rPr>
          <w:sz w:val="24"/>
        </w:rPr>
        <w:t>Mission and vision</w:t>
      </w:r>
      <w:r>
        <w:rPr>
          <w:spacing w:val="-4"/>
          <w:sz w:val="24"/>
        </w:rPr>
        <w:t> </w:t>
      </w:r>
      <w:r>
        <w:rPr>
          <w:sz w:val="24"/>
        </w:rPr>
        <w:t>statements</w:t>
      </w:r>
    </w:p>
    <w:p>
      <w:pPr>
        <w:pStyle w:val="ListParagraph"/>
        <w:numPr>
          <w:ilvl w:val="2"/>
          <w:numId w:val="7"/>
        </w:numPr>
        <w:tabs>
          <w:tab w:pos="2080" w:val="left" w:leader="none"/>
        </w:tabs>
        <w:spacing w:line="240" w:lineRule="auto" w:before="0" w:after="0"/>
        <w:ind w:left="2080" w:right="0" w:hanging="601"/>
        <w:jc w:val="left"/>
        <w:rPr>
          <w:sz w:val="24"/>
        </w:rPr>
      </w:pPr>
      <w:r>
        <w:rPr>
          <w:sz w:val="24"/>
        </w:rPr>
        <w:t>Areas of</w:t>
      </w:r>
      <w:r>
        <w:rPr>
          <w:spacing w:val="1"/>
          <w:sz w:val="24"/>
        </w:rPr>
        <w:t> </w:t>
      </w:r>
      <w:r>
        <w:rPr>
          <w:sz w:val="24"/>
        </w:rPr>
        <w:t>specialty</w:t>
      </w:r>
    </w:p>
    <w:p>
      <w:pPr>
        <w:pStyle w:val="ListParagraph"/>
        <w:numPr>
          <w:ilvl w:val="2"/>
          <w:numId w:val="7"/>
        </w:numPr>
        <w:tabs>
          <w:tab w:pos="2080" w:val="left" w:leader="none"/>
        </w:tabs>
        <w:spacing w:line="240" w:lineRule="auto" w:before="0" w:after="0"/>
        <w:ind w:left="2080" w:right="0" w:hanging="601"/>
        <w:jc w:val="left"/>
        <w:rPr>
          <w:sz w:val="24"/>
        </w:rPr>
      </w:pPr>
      <w:r>
        <w:rPr>
          <w:sz w:val="24"/>
        </w:rPr>
        <w:t>Organizational</w:t>
      </w:r>
      <w:r>
        <w:rPr>
          <w:spacing w:val="-3"/>
          <w:sz w:val="24"/>
        </w:rPr>
        <w:t> </w:t>
      </w:r>
      <w:r>
        <w:rPr>
          <w:sz w:val="24"/>
        </w:rPr>
        <w:t>chart</w:t>
      </w:r>
    </w:p>
    <w:p>
      <w:pPr>
        <w:pStyle w:val="ListParagraph"/>
        <w:numPr>
          <w:ilvl w:val="2"/>
          <w:numId w:val="7"/>
        </w:numPr>
        <w:tabs>
          <w:tab w:pos="2080" w:val="left" w:leader="none"/>
        </w:tabs>
        <w:spacing w:line="240" w:lineRule="auto" w:before="0" w:after="0"/>
        <w:ind w:left="2080" w:right="0" w:hanging="601"/>
        <w:jc w:val="left"/>
        <w:rPr>
          <w:sz w:val="24"/>
        </w:rPr>
      </w:pPr>
      <w:r>
        <w:rPr>
          <w:sz w:val="24"/>
        </w:rPr>
        <w:t>Employee screening, recruitment and training</w:t>
      </w:r>
      <w:r>
        <w:rPr>
          <w:spacing w:val="-5"/>
          <w:sz w:val="24"/>
        </w:rPr>
        <w:t> </w:t>
      </w:r>
      <w:r>
        <w:rPr>
          <w:sz w:val="24"/>
        </w:rPr>
        <w:t>process</w:t>
      </w:r>
    </w:p>
    <w:p>
      <w:pPr>
        <w:pStyle w:val="ListParagraph"/>
        <w:numPr>
          <w:ilvl w:val="2"/>
          <w:numId w:val="7"/>
        </w:numPr>
        <w:tabs>
          <w:tab w:pos="2080" w:val="left" w:leader="none"/>
        </w:tabs>
        <w:spacing w:line="240" w:lineRule="auto" w:before="0" w:after="0"/>
        <w:ind w:left="2080" w:right="0" w:hanging="601"/>
        <w:jc w:val="left"/>
        <w:rPr>
          <w:sz w:val="24"/>
        </w:rPr>
      </w:pPr>
      <w:r>
        <w:rPr>
          <w:sz w:val="24"/>
        </w:rPr>
        <w:t>Scheduling process and guarantee of</w:t>
      </w:r>
      <w:r>
        <w:rPr>
          <w:spacing w:val="-6"/>
          <w:sz w:val="24"/>
        </w:rPr>
        <w:t> </w:t>
      </w:r>
      <w:r>
        <w:rPr>
          <w:sz w:val="24"/>
        </w:rPr>
        <w:t>coverage</w:t>
      </w:r>
    </w:p>
    <w:p>
      <w:pPr>
        <w:pStyle w:val="ListParagraph"/>
        <w:numPr>
          <w:ilvl w:val="2"/>
          <w:numId w:val="7"/>
        </w:numPr>
        <w:tabs>
          <w:tab w:pos="2080" w:val="left" w:leader="none"/>
        </w:tabs>
        <w:spacing w:line="240" w:lineRule="auto" w:before="0" w:after="0"/>
        <w:ind w:left="2199" w:right="1931" w:hanging="720"/>
        <w:jc w:val="left"/>
        <w:rPr>
          <w:sz w:val="24"/>
        </w:rPr>
      </w:pPr>
      <w:r>
        <w:rPr>
          <w:sz w:val="24"/>
        </w:rPr>
        <w:t>Any other pertinent agency specifics that would provide the evaluation committee with a sense how your company</w:t>
      </w:r>
      <w:r>
        <w:rPr>
          <w:spacing w:val="-11"/>
          <w:sz w:val="24"/>
        </w:rPr>
        <w:t> </w:t>
      </w:r>
      <w:r>
        <w:rPr>
          <w:sz w:val="24"/>
        </w:rPr>
        <w:t>operates</w:t>
      </w:r>
    </w:p>
    <w:p>
      <w:pPr>
        <w:pStyle w:val="BodyText"/>
        <w:spacing w:before="1"/>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Evaluation Outcomes:</w:t>
      </w:r>
    </w:p>
    <w:p>
      <w:pPr>
        <w:pStyle w:val="ListParagraph"/>
        <w:numPr>
          <w:ilvl w:val="1"/>
          <w:numId w:val="7"/>
        </w:numPr>
        <w:tabs>
          <w:tab w:pos="1465" w:val="left" w:leader="none"/>
          <w:tab w:pos="1466" w:val="left" w:leader="none"/>
        </w:tabs>
        <w:spacing w:line="240" w:lineRule="auto" w:before="22" w:after="0"/>
        <w:ind w:left="1465" w:right="1195" w:hanging="526"/>
        <w:jc w:val="left"/>
        <w:rPr>
          <w:rFonts w:ascii="Arial"/>
          <w:sz w:val="20"/>
        </w:rPr>
      </w:pPr>
      <w:r>
        <w:rPr>
          <w:rFonts w:ascii="Arial"/>
          <w:sz w:val="20"/>
        </w:rPr>
        <w:t>90%</w:t>
      </w:r>
      <w:r>
        <w:rPr>
          <w:rFonts w:ascii="Arial"/>
          <w:spacing w:val="-3"/>
          <w:sz w:val="20"/>
        </w:rPr>
        <w:t> </w:t>
      </w:r>
      <w:r>
        <w:rPr>
          <w:rFonts w:ascii="Arial"/>
          <w:sz w:val="20"/>
        </w:rPr>
        <w:t>of</w:t>
      </w:r>
      <w:r>
        <w:rPr>
          <w:rFonts w:ascii="Arial"/>
          <w:spacing w:val="-2"/>
          <w:sz w:val="20"/>
        </w:rPr>
        <w:t> </w:t>
      </w:r>
      <w:r>
        <w:rPr>
          <w:rFonts w:ascii="Arial"/>
          <w:sz w:val="20"/>
        </w:rPr>
        <w:t>youth</w:t>
      </w:r>
      <w:r>
        <w:rPr>
          <w:rFonts w:ascii="Arial"/>
          <w:spacing w:val="-1"/>
          <w:sz w:val="20"/>
        </w:rPr>
        <w:t> </w:t>
      </w:r>
      <w:r>
        <w:rPr>
          <w:rFonts w:ascii="Arial"/>
          <w:sz w:val="20"/>
        </w:rPr>
        <w:t>will</w:t>
      </w:r>
      <w:r>
        <w:rPr>
          <w:rFonts w:ascii="Arial"/>
          <w:spacing w:val="-3"/>
          <w:sz w:val="20"/>
        </w:rPr>
        <w:t> </w:t>
      </w:r>
      <w:r>
        <w:rPr>
          <w:rFonts w:ascii="Arial"/>
          <w:sz w:val="20"/>
        </w:rPr>
        <w:t>show</w:t>
      </w:r>
      <w:r>
        <w:rPr>
          <w:rFonts w:ascii="Arial"/>
          <w:spacing w:val="-1"/>
          <w:sz w:val="20"/>
        </w:rPr>
        <w:t> </w:t>
      </w:r>
      <w:r>
        <w:rPr>
          <w:rFonts w:ascii="Arial"/>
          <w:sz w:val="20"/>
        </w:rPr>
        <w:t>a</w:t>
      </w:r>
      <w:r>
        <w:rPr>
          <w:rFonts w:ascii="Arial"/>
          <w:spacing w:val="-3"/>
          <w:sz w:val="20"/>
        </w:rPr>
        <w:t> </w:t>
      </w:r>
      <w:r>
        <w:rPr>
          <w:rFonts w:ascii="Arial"/>
          <w:sz w:val="20"/>
        </w:rPr>
        <w:t>reduction</w:t>
      </w:r>
      <w:r>
        <w:rPr>
          <w:rFonts w:ascii="Arial"/>
          <w:spacing w:val="-4"/>
          <w:sz w:val="20"/>
        </w:rPr>
        <w:t> </w:t>
      </w:r>
      <w:r>
        <w:rPr>
          <w:rFonts w:ascii="Arial"/>
          <w:sz w:val="20"/>
        </w:rPr>
        <w:t>in</w:t>
      </w:r>
      <w:r>
        <w:rPr>
          <w:rFonts w:ascii="Arial"/>
          <w:spacing w:val="-3"/>
          <w:sz w:val="20"/>
        </w:rPr>
        <w:t> </w:t>
      </w:r>
      <w:r>
        <w:rPr>
          <w:rFonts w:ascii="Arial"/>
          <w:sz w:val="20"/>
        </w:rPr>
        <w:t>high</w:t>
      </w:r>
      <w:r>
        <w:rPr>
          <w:rFonts w:ascii="Arial"/>
          <w:spacing w:val="-2"/>
          <w:sz w:val="20"/>
        </w:rPr>
        <w:t> </w:t>
      </w:r>
      <w:r>
        <w:rPr>
          <w:rFonts w:ascii="Arial"/>
          <w:sz w:val="20"/>
        </w:rPr>
        <w:t>risk</w:t>
      </w:r>
      <w:r>
        <w:rPr>
          <w:rFonts w:ascii="Arial"/>
          <w:spacing w:val="-3"/>
          <w:sz w:val="20"/>
        </w:rPr>
        <w:t> </w:t>
      </w:r>
      <w:r>
        <w:rPr>
          <w:rFonts w:ascii="Arial"/>
          <w:sz w:val="20"/>
        </w:rPr>
        <w:t>behaviors;</w:t>
      </w:r>
      <w:r>
        <w:rPr>
          <w:rFonts w:ascii="Arial"/>
          <w:spacing w:val="-3"/>
          <w:sz w:val="20"/>
        </w:rPr>
        <w:t> </w:t>
      </w:r>
      <w:r>
        <w:rPr>
          <w:rFonts w:ascii="Arial"/>
          <w:sz w:val="20"/>
        </w:rPr>
        <w:t>development</w:t>
      </w:r>
      <w:r>
        <w:rPr>
          <w:rFonts w:ascii="Arial"/>
          <w:spacing w:val="-4"/>
          <w:sz w:val="20"/>
        </w:rPr>
        <w:t> </w:t>
      </w:r>
      <w:r>
        <w:rPr>
          <w:rFonts w:ascii="Arial"/>
          <w:sz w:val="20"/>
        </w:rPr>
        <w:t>of</w:t>
      </w:r>
      <w:r>
        <w:rPr>
          <w:rFonts w:ascii="Arial"/>
          <w:spacing w:val="-3"/>
          <w:sz w:val="20"/>
        </w:rPr>
        <w:t> </w:t>
      </w:r>
      <w:r>
        <w:rPr>
          <w:rFonts w:ascii="Arial"/>
          <w:sz w:val="20"/>
        </w:rPr>
        <w:t>skills</w:t>
      </w:r>
      <w:r>
        <w:rPr>
          <w:rFonts w:ascii="Arial"/>
          <w:spacing w:val="-3"/>
          <w:sz w:val="20"/>
        </w:rPr>
        <w:t> </w:t>
      </w:r>
      <w:r>
        <w:rPr>
          <w:rFonts w:ascii="Arial"/>
          <w:sz w:val="20"/>
        </w:rPr>
        <w:t>and</w:t>
      </w:r>
      <w:r>
        <w:rPr>
          <w:rFonts w:ascii="Arial"/>
          <w:spacing w:val="-3"/>
          <w:sz w:val="20"/>
        </w:rPr>
        <w:t> </w:t>
      </w:r>
      <w:r>
        <w:rPr>
          <w:rFonts w:ascii="Arial"/>
          <w:sz w:val="20"/>
        </w:rPr>
        <w:t>behaviors that lead to positive/healthier lifestyle choices; improvement in pro-social attitudes; improved family engagement; as demonstrated by YASI and CAFAS</w:t>
      </w:r>
      <w:r>
        <w:rPr>
          <w:rFonts w:ascii="Arial"/>
          <w:spacing w:val="-1"/>
          <w:sz w:val="20"/>
        </w:rPr>
        <w:t> </w:t>
      </w:r>
      <w:r>
        <w:rPr>
          <w:rFonts w:ascii="Arial"/>
          <w:sz w:val="20"/>
        </w:rPr>
        <w:t>scores.</w:t>
      </w:r>
    </w:p>
    <w:p>
      <w:pPr>
        <w:pStyle w:val="ListParagraph"/>
        <w:numPr>
          <w:ilvl w:val="1"/>
          <w:numId w:val="7"/>
        </w:numPr>
        <w:tabs>
          <w:tab w:pos="1465" w:val="left" w:leader="none"/>
          <w:tab w:pos="1466" w:val="left" w:leader="none"/>
        </w:tabs>
        <w:spacing w:line="229" w:lineRule="exact" w:before="1" w:after="0"/>
        <w:ind w:left="1465" w:right="0" w:hanging="526"/>
        <w:jc w:val="left"/>
        <w:rPr>
          <w:rFonts w:ascii="Arial"/>
          <w:sz w:val="20"/>
        </w:rPr>
      </w:pPr>
      <w:r>
        <w:rPr>
          <w:rFonts w:ascii="Arial"/>
          <w:sz w:val="20"/>
        </w:rPr>
        <w:t>90% of youth will obtain and maintain needed</w:t>
      </w:r>
      <w:r>
        <w:rPr>
          <w:rFonts w:ascii="Arial"/>
          <w:spacing w:val="-4"/>
          <w:sz w:val="20"/>
        </w:rPr>
        <w:t> </w:t>
      </w:r>
      <w:r>
        <w:rPr>
          <w:rFonts w:ascii="Arial"/>
          <w:sz w:val="20"/>
        </w:rPr>
        <w:t>services;</w:t>
      </w:r>
    </w:p>
    <w:p>
      <w:pPr>
        <w:pStyle w:val="ListParagraph"/>
        <w:numPr>
          <w:ilvl w:val="1"/>
          <w:numId w:val="7"/>
        </w:numPr>
        <w:tabs>
          <w:tab w:pos="1465" w:val="left" w:leader="none"/>
          <w:tab w:pos="1466" w:val="left" w:leader="none"/>
        </w:tabs>
        <w:spacing w:line="240" w:lineRule="auto" w:before="0" w:after="0"/>
        <w:ind w:left="1465" w:right="1525" w:hanging="526"/>
        <w:jc w:val="left"/>
        <w:rPr>
          <w:rFonts w:ascii="Arial"/>
          <w:sz w:val="20"/>
        </w:rPr>
      </w:pPr>
      <w:r>
        <w:rPr>
          <w:rFonts w:ascii="Arial"/>
          <w:sz w:val="20"/>
        </w:rPr>
        <w:t>85%</w:t>
      </w:r>
      <w:r>
        <w:rPr>
          <w:rFonts w:ascii="Arial"/>
          <w:spacing w:val="-3"/>
          <w:sz w:val="20"/>
        </w:rPr>
        <w:t> </w:t>
      </w:r>
      <w:r>
        <w:rPr>
          <w:rFonts w:ascii="Arial"/>
          <w:sz w:val="20"/>
        </w:rPr>
        <w:t>of</w:t>
      </w:r>
      <w:r>
        <w:rPr>
          <w:rFonts w:ascii="Arial"/>
          <w:spacing w:val="-2"/>
          <w:sz w:val="20"/>
        </w:rPr>
        <w:t> </w:t>
      </w:r>
      <w:r>
        <w:rPr>
          <w:rFonts w:ascii="Arial"/>
          <w:sz w:val="20"/>
        </w:rPr>
        <w:t>youth</w:t>
      </w:r>
      <w:r>
        <w:rPr>
          <w:rFonts w:ascii="Arial"/>
          <w:spacing w:val="-2"/>
          <w:sz w:val="20"/>
        </w:rPr>
        <w:t> </w:t>
      </w:r>
      <w:r>
        <w:rPr>
          <w:rFonts w:ascii="Arial"/>
          <w:sz w:val="20"/>
        </w:rPr>
        <w:t>will</w:t>
      </w:r>
      <w:r>
        <w:rPr>
          <w:rFonts w:ascii="Arial"/>
          <w:spacing w:val="-3"/>
          <w:sz w:val="20"/>
        </w:rPr>
        <w:t> </w:t>
      </w:r>
      <w:r>
        <w:rPr>
          <w:rFonts w:ascii="Arial"/>
          <w:sz w:val="20"/>
        </w:rPr>
        <w:t>not</w:t>
      </w:r>
      <w:r>
        <w:rPr>
          <w:rFonts w:ascii="Arial"/>
          <w:spacing w:val="-2"/>
          <w:sz w:val="20"/>
        </w:rPr>
        <w:t> </w:t>
      </w:r>
      <w:r>
        <w:rPr>
          <w:rFonts w:ascii="Arial"/>
          <w:sz w:val="20"/>
        </w:rPr>
        <w:t>be</w:t>
      </w:r>
      <w:r>
        <w:rPr>
          <w:rFonts w:ascii="Arial"/>
          <w:spacing w:val="-2"/>
          <w:sz w:val="20"/>
        </w:rPr>
        <w:t> </w:t>
      </w:r>
      <w:r>
        <w:rPr>
          <w:rFonts w:ascii="Arial"/>
          <w:sz w:val="20"/>
        </w:rPr>
        <w:t>adjudicated</w:t>
      </w:r>
      <w:r>
        <w:rPr>
          <w:rFonts w:ascii="Arial"/>
          <w:spacing w:val="-1"/>
          <w:sz w:val="20"/>
        </w:rPr>
        <w:t> </w:t>
      </w:r>
      <w:r>
        <w:rPr>
          <w:rFonts w:ascii="Arial"/>
          <w:sz w:val="20"/>
        </w:rPr>
        <w:t>delinquent</w:t>
      </w:r>
      <w:r>
        <w:rPr>
          <w:rFonts w:ascii="Arial"/>
          <w:spacing w:val="-4"/>
          <w:sz w:val="20"/>
        </w:rPr>
        <w:t> </w:t>
      </w:r>
      <w:r>
        <w:rPr>
          <w:rFonts w:ascii="Arial"/>
          <w:sz w:val="20"/>
        </w:rPr>
        <w:t>or</w:t>
      </w:r>
      <w:r>
        <w:rPr>
          <w:rFonts w:ascii="Arial"/>
          <w:spacing w:val="-1"/>
          <w:sz w:val="20"/>
        </w:rPr>
        <w:t> </w:t>
      </w:r>
      <w:r>
        <w:rPr>
          <w:rFonts w:ascii="Arial"/>
          <w:sz w:val="20"/>
        </w:rPr>
        <w:t>have</w:t>
      </w:r>
      <w:r>
        <w:rPr>
          <w:rFonts w:ascii="Arial"/>
          <w:spacing w:val="-4"/>
          <w:sz w:val="20"/>
        </w:rPr>
        <w:t> </w:t>
      </w:r>
      <w:r>
        <w:rPr>
          <w:rFonts w:ascii="Arial"/>
          <w:sz w:val="20"/>
        </w:rPr>
        <w:t>additional</w:t>
      </w:r>
      <w:r>
        <w:rPr>
          <w:rFonts w:ascii="Arial"/>
          <w:spacing w:val="-3"/>
          <w:sz w:val="20"/>
        </w:rPr>
        <w:t> </w:t>
      </w:r>
      <w:r>
        <w:rPr>
          <w:rFonts w:ascii="Arial"/>
          <w:sz w:val="20"/>
        </w:rPr>
        <w:t>adult</w:t>
      </w:r>
      <w:r>
        <w:rPr>
          <w:rFonts w:ascii="Arial"/>
          <w:spacing w:val="-3"/>
          <w:sz w:val="20"/>
        </w:rPr>
        <w:t> </w:t>
      </w:r>
      <w:r>
        <w:rPr>
          <w:rFonts w:ascii="Arial"/>
          <w:sz w:val="20"/>
        </w:rPr>
        <w:t>court</w:t>
      </w:r>
      <w:r>
        <w:rPr>
          <w:rFonts w:ascii="Arial"/>
          <w:spacing w:val="-4"/>
          <w:sz w:val="20"/>
        </w:rPr>
        <w:t> </w:t>
      </w:r>
      <w:r>
        <w:rPr>
          <w:rFonts w:ascii="Arial"/>
          <w:sz w:val="20"/>
        </w:rPr>
        <w:t>contact</w:t>
      </w:r>
      <w:r>
        <w:rPr>
          <w:rFonts w:ascii="Arial"/>
          <w:spacing w:val="-4"/>
          <w:sz w:val="20"/>
        </w:rPr>
        <w:t> </w:t>
      </w:r>
      <w:r>
        <w:rPr>
          <w:rFonts w:ascii="Arial"/>
          <w:sz w:val="20"/>
        </w:rPr>
        <w:t>for</w:t>
      </w:r>
      <w:r>
        <w:rPr>
          <w:rFonts w:ascii="Arial"/>
          <w:spacing w:val="-3"/>
          <w:sz w:val="20"/>
        </w:rPr>
        <w:t> </w:t>
      </w:r>
      <w:r>
        <w:rPr>
          <w:rFonts w:ascii="Arial"/>
          <w:sz w:val="20"/>
        </w:rPr>
        <w:t>a year after</w:t>
      </w:r>
      <w:r>
        <w:rPr>
          <w:rFonts w:ascii="Arial"/>
          <w:spacing w:val="1"/>
          <w:sz w:val="20"/>
        </w:rPr>
        <w:t> </w:t>
      </w:r>
      <w:r>
        <w:rPr>
          <w:rFonts w:ascii="Arial"/>
          <w:sz w:val="20"/>
        </w:rPr>
        <w:t>discharge.</w:t>
      </w:r>
    </w:p>
    <w:p>
      <w:pPr>
        <w:pStyle w:val="ListParagraph"/>
        <w:numPr>
          <w:ilvl w:val="1"/>
          <w:numId w:val="7"/>
        </w:numPr>
        <w:tabs>
          <w:tab w:pos="1465" w:val="left" w:leader="none"/>
          <w:tab w:pos="1466" w:val="left" w:leader="none"/>
        </w:tabs>
        <w:spacing w:line="240" w:lineRule="auto" w:before="0" w:after="0"/>
        <w:ind w:left="1465" w:right="1191" w:hanging="526"/>
        <w:jc w:val="left"/>
        <w:rPr>
          <w:rFonts w:ascii="Arial"/>
          <w:sz w:val="20"/>
        </w:rPr>
      </w:pPr>
      <w:r>
        <w:rPr>
          <w:rFonts w:ascii="Arial"/>
          <w:sz w:val="20"/>
        </w:rPr>
        <w:t>85%</w:t>
      </w:r>
      <w:r>
        <w:rPr>
          <w:rFonts w:ascii="Arial"/>
          <w:spacing w:val="-4"/>
          <w:sz w:val="20"/>
        </w:rPr>
        <w:t> </w:t>
      </w:r>
      <w:r>
        <w:rPr>
          <w:rFonts w:ascii="Arial"/>
          <w:sz w:val="20"/>
        </w:rPr>
        <w:t>of</w:t>
      </w:r>
      <w:r>
        <w:rPr>
          <w:rFonts w:ascii="Arial"/>
          <w:spacing w:val="-2"/>
          <w:sz w:val="20"/>
        </w:rPr>
        <w:t> </w:t>
      </w:r>
      <w:r>
        <w:rPr>
          <w:rFonts w:ascii="Arial"/>
          <w:sz w:val="20"/>
        </w:rPr>
        <w:t>youth</w:t>
      </w:r>
      <w:r>
        <w:rPr>
          <w:rFonts w:ascii="Arial"/>
          <w:spacing w:val="-2"/>
          <w:sz w:val="20"/>
        </w:rPr>
        <w:t> </w:t>
      </w:r>
      <w:r>
        <w:rPr>
          <w:rFonts w:ascii="Arial"/>
          <w:sz w:val="20"/>
        </w:rPr>
        <w:t>will</w:t>
      </w:r>
      <w:r>
        <w:rPr>
          <w:rFonts w:ascii="Arial"/>
          <w:spacing w:val="-4"/>
          <w:sz w:val="20"/>
        </w:rPr>
        <w:t> </w:t>
      </w:r>
      <w:r>
        <w:rPr>
          <w:rFonts w:ascii="Arial"/>
          <w:sz w:val="20"/>
        </w:rPr>
        <w:t>not</w:t>
      </w:r>
      <w:r>
        <w:rPr>
          <w:rFonts w:ascii="Arial"/>
          <w:spacing w:val="-2"/>
          <w:sz w:val="20"/>
        </w:rPr>
        <w:t> </w:t>
      </w:r>
      <w:r>
        <w:rPr>
          <w:rFonts w:ascii="Arial"/>
          <w:sz w:val="20"/>
        </w:rPr>
        <w:t>be</w:t>
      </w:r>
      <w:r>
        <w:rPr>
          <w:rFonts w:ascii="Arial"/>
          <w:spacing w:val="-2"/>
          <w:sz w:val="20"/>
        </w:rPr>
        <w:t> </w:t>
      </w:r>
      <w:r>
        <w:rPr>
          <w:rFonts w:ascii="Arial"/>
          <w:sz w:val="20"/>
        </w:rPr>
        <w:t>placed</w:t>
      </w:r>
      <w:r>
        <w:rPr>
          <w:rFonts w:ascii="Arial"/>
          <w:spacing w:val="-4"/>
          <w:sz w:val="20"/>
        </w:rPr>
        <w:t> </w:t>
      </w:r>
      <w:r>
        <w:rPr>
          <w:rFonts w:ascii="Arial"/>
          <w:sz w:val="20"/>
        </w:rPr>
        <w:t>in</w:t>
      </w:r>
      <w:r>
        <w:rPr>
          <w:rFonts w:ascii="Arial"/>
          <w:spacing w:val="-3"/>
          <w:sz w:val="20"/>
        </w:rPr>
        <w:t> </w:t>
      </w:r>
      <w:r>
        <w:rPr>
          <w:rFonts w:ascii="Arial"/>
          <w:sz w:val="20"/>
        </w:rPr>
        <w:t>secure</w:t>
      </w:r>
      <w:r>
        <w:rPr>
          <w:rFonts w:ascii="Arial"/>
          <w:spacing w:val="-4"/>
          <w:sz w:val="20"/>
        </w:rPr>
        <w:t> </w:t>
      </w:r>
      <w:r>
        <w:rPr>
          <w:rFonts w:ascii="Arial"/>
          <w:sz w:val="20"/>
        </w:rPr>
        <w:t>detention</w:t>
      </w:r>
      <w:r>
        <w:rPr>
          <w:rFonts w:ascii="Arial"/>
          <w:spacing w:val="-4"/>
          <w:sz w:val="20"/>
        </w:rPr>
        <w:t> </w:t>
      </w:r>
      <w:r>
        <w:rPr>
          <w:rFonts w:ascii="Arial"/>
          <w:sz w:val="20"/>
        </w:rPr>
        <w:t>for</w:t>
      </w:r>
      <w:r>
        <w:rPr>
          <w:rFonts w:ascii="Arial"/>
          <w:spacing w:val="-1"/>
          <w:sz w:val="20"/>
        </w:rPr>
        <w:t> </w:t>
      </w:r>
      <w:r>
        <w:rPr>
          <w:rFonts w:ascii="Arial"/>
          <w:sz w:val="20"/>
        </w:rPr>
        <w:t>sanctions</w:t>
      </w:r>
      <w:r>
        <w:rPr>
          <w:rFonts w:ascii="Arial"/>
          <w:spacing w:val="-1"/>
          <w:sz w:val="20"/>
        </w:rPr>
        <w:t> </w:t>
      </w:r>
      <w:r>
        <w:rPr>
          <w:rFonts w:ascii="Arial"/>
          <w:sz w:val="20"/>
        </w:rPr>
        <w:t>during</w:t>
      </w:r>
      <w:r>
        <w:rPr>
          <w:rFonts w:ascii="Arial"/>
          <w:spacing w:val="-4"/>
          <w:sz w:val="20"/>
        </w:rPr>
        <w:t> </w:t>
      </w:r>
      <w:r>
        <w:rPr>
          <w:rFonts w:ascii="Arial"/>
          <w:sz w:val="20"/>
        </w:rPr>
        <w:t>their</w:t>
      </w:r>
      <w:r>
        <w:rPr>
          <w:rFonts w:ascii="Arial"/>
          <w:spacing w:val="-1"/>
          <w:sz w:val="20"/>
        </w:rPr>
        <w:t> </w:t>
      </w:r>
      <w:r>
        <w:rPr>
          <w:rFonts w:ascii="Arial"/>
          <w:sz w:val="20"/>
        </w:rPr>
        <w:t>involvement</w:t>
      </w:r>
      <w:r>
        <w:rPr>
          <w:rFonts w:ascii="Arial"/>
          <w:spacing w:val="-3"/>
          <w:sz w:val="20"/>
        </w:rPr>
        <w:t> </w:t>
      </w:r>
      <w:r>
        <w:rPr>
          <w:rFonts w:ascii="Arial"/>
          <w:sz w:val="20"/>
        </w:rPr>
        <w:t>with the</w:t>
      </w:r>
      <w:r>
        <w:rPr>
          <w:rFonts w:ascii="Arial"/>
          <w:spacing w:val="-2"/>
          <w:sz w:val="20"/>
        </w:rPr>
        <w:t> </w:t>
      </w:r>
      <w:r>
        <w:rPr>
          <w:rFonts w:ascii="Arial"/>
          <w:sz w:val="20"/>
        </w:rPr>
        <w:t>program.</w:t>
      </w:r>
    </w:p>
    <w:p>
      <w:pPr>
        <w:pStyle w:val="ListParagraph"/>
        <w:numPr>
          <w:ilvl w:val="1"/>
          <w:numId w:val="7"/>
        </w:numPr>
        <w:tabs>
          <w:tab w:pos="1465" w:val="left" w:leader="none"/>
          <w:tab w:pos="1466" w:val="left" w:leader="none"/>
        </w:tabs>
        <w:spacing w:line="240" w:lineRule="auto" w:before="1" w:after="0"/>
        <w:ind w:left="1465" w:right="1560" w:hanging="526"/>
        <w:jc w:val="left"/>
        <w:rPr>
          <w:rFonts w:ascii="Arial"/>
          <w:sz w:val="20"/>
        </w:rPr>
      </w:pPr>
      <w:r>
        <w:rPr>
          <w:rFonts w:ascii="Arial"/>
          <w:sz w:val="20"/>
        </w:rPr>
        <w:t>85%</w:t>
      </w:r>
      <w:r>
        <w:rPr>
          <w:rFonts w:ascii="Arial"/>
          <w:spacing w:val="-4"/>
          <w:sz w:val="20"/>
        </w:rPr>
        <w:t> </w:t>
      </w:r>
      <w:r>
        <w:rPr>
          <w:rFonts w:ascii="Arial"/>
          <w:sz w:val="20"/>
        </w:rPr>
        <w:t>of</w:t>
      </w:r>
      <w:r>
        <w:rPr>
          <w:rFonts w:ascii="Arial"/>
          <w:spacing w:val="-3"/>
          <w:sz w:val="20"/>
        </w:rPr>
        <w:t> </w:t>
      </w:r>
      <w:r>
        <w:rPr>
          <w:rFonts w:ascii="Arial"/>
          <w:sz w:val="20"/>
        </w:rPr>
        <w:t>youth</w:t>
      </w:r>
      <w:r>
        <w:rPr>
          <w:rFonts w:ascii="Arial"/>
          <w:spacing w:val="-3"/>
          <w:sz w:val="20"/>
        </w:rPr>
        <w:t> </w:t>
      </w:r>
      <w:r>
        <w:rPr>
          <w:rFonts w:ascii="Arial"/>
          <w:sz w:val="20"/>
        </w:rPr>
        <w:t>will</w:t>
      </w:r>
      <w:r>
        <w:rPr>
          <w:rFonts w:ascii="Arial"/>
          <w:spacing w:val="-4"/>
          <w:sz w:val="20"/>
        </w:rPr>
        <w:t> </w:t>
      </w:r>
      <w:r>
        <w:rPr>
          <w:rFonts w:ascii="Arial"/>
          <w:sz w:val="20"/>
        </w:rPr>
        <w:t>maintain</w:t>
      </w:r>
      <w:r>
        <w:rPr>
          <w:rFonts w:ascii="Arial"/>
          <w:spacing w:val="-5"/>
          <w:sz w:val="20"/>
        </w:rPr>
        <w:t> </w:t>
      </w:r>
      <w:r>
        <w:rPr>
          <w:rFonts w:ascii="Arial"/>
          <w:sz w:val="20"/>
        </w:rPr>
        <w:t>regular</w:t>
      </w:r>
      <w:r>
        <w:rPr>
          <w:rFonts w:ascii="Arial"/>
          <w:spacing w:val="-4"/>
          <w:sz w:val="20"/>
        </w:rPr>
        <w:t> </w:t>
      </w:r>
      <w:r>
        <w:rPr>
          <w:rFonts w:ascii="Arial"/>
          <w:sz w:val="20"/>
        </w:rPr>
        <w:t>attendance</w:t>
      </w:r>
      <w:r>
        <w:rPr>
          <w:rFonts w:ascii="Arial"/>
          <w:spacing w:val="-3"/>
          <w:sz w:val="20"/>
        </w:rPr>
        <w:t> </w:t>
      </w:r>
      <w:r>
        <w:rPr>
          <w:rFonts w:ascii="Arial"/>
          <w:sz w:val="20"/>
        </w:rPr>
        <w:t>and</w:t>
      </w:r>
      <w:r>
        <w:rPr>
          <w:rFonts w:ascii="Arial"/>
          <w:spacing w:val="-3"/>
          <w:sz w:val="20"/>
        </w:rPr>
        <w:t> </w:t>
      </w:r>
      <w:r>
        <w:rPr>
          <w:rFonts w:ascii="Arial"/>
          <w:sz w:val="20"/>
        </w:rPr>
        <w:t>participation</w:t>
      </w:r>
      <w:r>
        <w:rPr>
          <w:rFonts w:ascii="Arial"/>
          <w:spacing w:val="-3"/>
          <w:sz w:val="20"/>
        </w:rPr>
        <w:t> </w:t>
      </w:r>
      <w:r>
        <w:rPr>
          <w:rFonts w:ascii="Arial"/>
          <w:sz w:val="20"/>
        </w:rPr>
        <w:t>in</w:t>
      </w:r>
      <w:r>
        <w:rPr>
          <w:rFonts w:ascii="Arial"/>
          <w:spacing w:val="-3"/>
          <w:sz w:val="20"/>
        </w:rPr>
        <w:t> </w:t>
      </w:r>
      <w:r>
        <w:rPr>
          <w:rFonts w:ascii="Arial"/>
          <w:sz w:val="20"/>
        </w:rPr>
        <w:t>their</w:t>
      </w:r>
      <w:r>
        <w:rPr>
          <w:rFonts w:ascii="Arial"/>
          <w:spacing w:val="-4"/>
          <w:sz w:val="20"/>
        </w:rPr>
        <w:t> </w:t>
      </w:r>
      <w:r>
        <w:rPr>
          <w:rFonts w:ascii="Arial"/>
          <w:sz w:val="20"/>
        </w:rPr>
        <w:t>educational</w:t>
      </w:r>
      <w:r>
        <w:rPr>
          <w:rFonts w:ascii="Arial"/>
          <w:spacing w:val="-4"/>
          <w:sz w:val="20"/>
        </w:rPr>
        <w:t> </w:t>
      </w:r>
      <w:r>
        <w:rPr>
          <w:rFonts w:ascii="Arial"/>
          <w:sz w:val="20"/>
        </w:rPr>
        <w:t>and/or work</w:t>
      </w:r>
      <w:r>
        <w:rPr>
          <w:rFonts w:ascii="Arial"/>
          <w:spacing w:val="-1"/>
          <w:sz w:val="20"/>
        </w:rPr>
        <w:t> </w:t>
      </w:r>
      <w:r>
        <w:rPr>
          <w:rFonts w:ascii="Arial"/>
          <w:sz w:val="20"/>
        </w:rPr>
        <w:t>programs.</w:t>
      </w:r>
    </w:p>
    <w:p>
      <w:pPr>
        <w:pStyle w:val="ListParagraph"/>
        <w:numPr>
          <w:ilvl w:val="1"/>
          <w:numId w:val="7"/>
        </w:numPr>
        <w:tabs>
          <w:tab w:pos="1465" w:val="left" w:leader="none"/>
          <w:tab w:pos="1466" w:val="left" w:leader="none"/>
        </w:tabs>
        <w:spacing w:line="240" w:lineRule="auto" w:before="1" w:after="0"/>
        <w:ind w:left="1465" w:right="0" w:hanging="526"/>
        <w:jc w:val="left"/>
        <w:rPr>
          <w:rFonts w:ascii="Arial"/>
          <w:sz w:val="20"/>
        </w:rPr>
      </w:pPr>
      <w:r>
        <w:rPr>
          <w:rFonts w:ascii="Arial"/>
          <w:sz w:val="20"/>
        </w:rPr>
        <w:t>90% of youth will attend all group and mentoring sessions</w:t>
      </w:r>
    </w:p>
    <w:p>
      <w:pPr>
        <w:pStyle w:val="BodyText"/>
        <w:rPr>
          <w:rFonts w:ascii="Arial"/>
          <w:sz w:val="29"/>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Contract</w:t>
      </w:r>
      <w:r>
        <w:rPr>
          <w:i/>
          <w:spacing w:val="-2"/>
          <w:u w:val="single"/>
        </w:rPr>
        <w:t> </w:t>
      </w:r>
      <w:r>
        <w:rPr>
          <w:i/>
          <w:u w:val="single"/>
        </w:rPr>
        <w:t>Period:</w:t>
      </w:r>
    </w:p>
    <w:p>
      <w:pPr>
        <w:pStyle w:val="BodyText"/>
        <w:spacing w:line="259" w:lineRule="auto" w:before="21"/>
        <w:ind w:left="1119" w:right="1391"/>
      </w:pPr>
      <w:r>
        <w:rPr/>
        <w:t>Contract will commence January 1, 2022, upon acceptance of the terms described and execution of the contract by both parties. The initial contract period shall continue in effect for one year. Thereafter, it may renew for two additional one year periods at Purchaser’s discretion based on Provider performance and funding available.</w:t>
      </w:r>
    </w:p>
    <w:p>
      <w:pPr>
        <w:pStyle w:val="BodyText"/>
        <w:spacing w:before="11"/>
        <w:rPr>
          <w:sz w:val="25"/>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Cost:</w:t>
      </w:r>
    </w:p>
    <w:p>
      <w:pPr>
        <w:pStyle w:val="BodyText"/>
        <w:spacing w:line="259" w:lineRule="auto" w:before="144"/>
        <w:ind w:left="1120" w:right="1397"/>
      </w:pPr>
      <w:r>
        <w:rPr/>
        <w:t>Cost listed by proposer must be complete and inclusive of all charges at the time of submission. Proposer certifies that prices, terms and conditions in the proposal will be firm for acceptance for a period of ninety (90) days from the date of opening unless otherwise stated by Racine County. Proposal may not be withdrawn before the expiration of ninety (90) days. Prices shall be firm with no escalator clauses unless specified by Racine County. Proposals may be withdrawn after ninety (90) days only upon written notification to Racine County.</w:t>
      </w:r>
    </w:p>
    <w:p>
      <w:pPr>
        <w:pStyle w:val="Heading4"/>
        <w:numPr>
          <w:ilvl w:val="0"/>
          <w:numId w:val="7"/>
        </w:numPr>
        <w:tabs>
          <w:tab w:pos="760" w:val="left" w:leader="none"/>
        </w:tabs>
        <w:spacing w:line="240" w:lineRule="auto" w:before="118" w:after="0"/>
        <w:ind w:left="760" w:right="0" w:hanging="360"/>
        <w:jc w:val="left"/>
        <w:rPr>
          <w:i/>
          <w:u w:val="none"/>
        </w:rPr>
      </w:pPr>
      <w:r>
        <w:rPr>
          <w:i/>
          <w:u w:val="single"/>
        </w:rPr>
        <w:t>Contract:</w:t>
      </w:r>
    </w:p>
    <w:p>
      <w:pPr>
        <w:pStyle w:val="BodyText"/>
        <w:spacing w:line="259" w:lineRule="auto" w:before="24"/>
        <w:ind w:left="1120" w:right="1372"/>
      </w:pPr>
      <w:r>
        <w:rPr/>
        <w:t>The contract for this project will consist of this Request for Proposals document, the specification documents and any associated exhibits or documents, the proposer’s response with all required forms, addenda, any negotiated terms and conditions and a standard Racine County contract.</w:t>
      </w:r>
    </w:p>
    <w:p>
      <w:pPr>
        <w:pStyle w:val="BodyText"/>
        <w:spacing w:before="8"/>
        <w:rPr>
          <w:sz w:val="25"/>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Calendar of</w:t>
      </w:r>
      <w:r>
        <w:rPr>
          <w:i/>
          <w:spacing w:val="-4"/>
          <w:u w:val="single"/>
        </w:rPr>
        <w:t> </w:t>
      </w:r>
      <w:r>
        <w:rPr>
          <w:i/>
          <w:u w:val="single"/>
        </w:rPr>
        <w:t>Events:</w:t>
      </w:r>
    </w:p>
    <w:p>
      <w:pPr>
        <w:pStyle w:val="BodyText"/>
        <w:spacing w:line="259" w:lineRule="auto" w:before="24"/>
        <w:ind w:left="1120" w:right="1259"/>
      </w:pPr>
      <w:r>
        <w:rPr/>
        <w:t>This calendar is subject to change at the sole discretion of Racine County. All attempts will be made to adhere to this calendar however circumstances may require modification of dates and/or times.</w:t>
      </w:r>
    </w:p>
    <w:p>
      <w:pPr>
        <w:spacing w:after="0" w:line="259" w:lineRule="auto"/>
        <w:sectPr>
          <w:pgSz w:w="12240" w:h="15840"/>
          <w:pgMar w:header="763" w:footer="0" w:top="1240" w:bottom="280" w:left="1040" w:right="260"/>
        </w:sectPr>
      </w:pPr>
    </w:p>
    <w:p>
      <w:pPr>
        <w:pStyle w:val="BodyText"/>
        <w:spacing w:before="4"/>
        <w:rPr>
          <w:sz w:val="15"/>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5"/>
        <w:gridCol w:w="4675"/>
      </w:tblGrid>
      <w:tr>
        <w:trPr>
          <w:trHeight w:val="412" w:hRule="atLeast"/>
        </w:trPr>
        <w:tc>
          <w:tcPr>
            <w:tcW w:w="4675" w:type="dxa"/>
          </w:tcPr>
          <w:p>
            <w:pPr>
              <w:pStyle w:val="TableParagraph"/>
              <w:rPr>
                <w:b/>
                <w:sz w:val="24"/>
              </w:rPr>
            </w:pPr>
            <w:r>
              <w:rPr>
                <w:b/>
                <w:sz w:val="24"/>
              </w:rPr>
              <w:t>Event</w:t>
            </w:r>
          </w:p>
        </w:tc>
        <w:tc>
          <w:tcPr>
            <w:tcW w:w="4675" w:type="dxa"/>
          </w:tcPr>
          <w:p>
            <w:pPr>
              <w:pStyle w:val="TableParagraph"/>
              <w:rPr>
                <w:b/>
                <w:sz w:val="24"/>
              </w:rPr>
            </w:pPr>
            <w:r>
              <w:rPr>
                <w:b/>
                <w:sz w:val="24"/>
              </w:rPr>
              <w:t>Date</w:t>
            </w:r>
          </w:p>
        </w:tc>
      </w:tr>
      <w:tr>
        <w:trPr>
          <w:trHeight w:val="707" w:hRule="atLeast"/>
        </w:trPr>
        <w:tc>
          <w:tcPr>
            <w:tcW w:w="4675" w:type="dxa"/>
          </w:tcPr>
          <w:p>
            <w:pPr>
              <w:pStyle w:val="TableParagraph"/>
              <w:spacing w:line="240" w:lineRule="auto"/>
              <w:ind w:right="1169"/>
              <w:rPr>
                <w:sz w:val="24"/>
              </w:rPr>
            </w:pPr>
            <w:r>
              <w:rPr>
                <w:sz w:val="24"/>
              </w:rPr>
              <w:t>RFP issued, posted on website and newspaper</w:t>
            </w:r>
          </w:p>
        </w:tc>
        <w:tc>
          <w:tcPr>
            <w:tcW w:w="4675" w:type="dxa"/>
          </w:tcPr>
          <w:p>
            <w:pPr>
              <w:pStyle w:val="TableParagraph"/>
              <w:rPr>
                <w:sz w:val="24"/>
              </w:rPr>
            </w:pPr>
            <w:r>
              <w:rPr>
                <w:sz w:val="24"/>
              </w:rPr>
              <w:t>9/10/21</w:t>
            </w:r>
          </w:p>
        </w:tc>
      </w:tr>
      <w:tr>
        <w:trPr>
          <w:trHeight w:val="705" w:hRule="atLeast"/>
        </w:trPr>
        <w:tc>
          <w:tcPr>
            <w:tcW w:w="4675" w:type="dxa"/>
          </w:tcPr>
          <w:p>
            <w:pPr>
              <w:pStyle w:val="TableParagraph"/>
              <w:spacing w:line="240" w:lineRule="auto"/>
              <w:ind w:right="307"/>
              <w:rPr>
                <w:sz w:val="24"/>
              </w:rPr>
            </w:pPr>
            <w:r>
              <w:rPr>
                <w:sz w:val="24"/>
              </w:rPr>
              <w:t>Written questions/requests for clarification due to Racine County</w:t>
            </w:r>
          </w:p>
        </w:tc>
        <w:tc>
          <w:tcPr>
            <w:tcW w:w="4675" w:type="dxa"/>
          </w:tcPr>
          <w:p>
            <w:pPr>
              <w:pStyle w:val="TableParagraph"/>
              <w:spacing w:line="240" w:lineRule="auto"/>
              <w:ind w:right="188"/>
              <w:rPr>
                <w:b/>
                <w:sz w:val="24"/>
              </w:rPr>
            </w:pPr>
            <w:r>
              <w:rPr>
                <w:sz w:val="24"/>
              </w:rPr>
              <w:t>9/17/21 by 4 pm. </w:t>
            </w:r>
            <w:r>
              <w:rPr>
                <w:b/>
                <w:sz w:val="24"/>
              </w:rPr>
              <w:t>Questions submitted later will not be considered.</w:t>
            </w:r>
          </w:p>
        </w:tc>
      </w:tr>
      <w:tr>
        <w:trPr>
          <w:trHeight w:val="705" w:hRule="atLeast"/>
        </w:trPr>
        <w:tc>
          <w:tcPr>
            <w:tcW w:w="4675" w:type="dxa"/>
          </w:tcPr>
          <w:p>
            <w:pPr>
              <w:pStyle w:val="TableParagraph"/>
              <w:spacing w:line="240" w:lineRule="auto"/>
              <w:ind w:right="407"/>
              <w:rPr>
                <w:sz w:val="24"/>
              </w:rPr>
            </w:pPr>
            <w:r>
              <w:rPr>
                <w:sz w:val="24"/>
              </w:rPr>
              <w:t>Racine County written responses to questions/clarifications posted on website</w:t>
            </w:r>
          </w:p>
        </w:tc>
        <w:tc>
          <w:tcPr>
            <w:tcW w:w="4675" w:type="dxa"/>
          </w:tcPr>
          <w:p>
            <w:pPr>
              <w:pStyle w:val="TableParagraph"/>
              <w:rPr>
                <w:sz w:val="24"/>
              </w:rPr>
            </w:pPr>
            <w:r>
              <w:rPr>
                <w:sz w:val="24"/>
              </w:rPr>
              <w:t>9/24/21</w:t>
            </w:r>
          </w:p>
        </w:tc>
      </w:tr>
      <w:tr>
        <w:trPr>
          <w:trHeight w:val="705" w:hRule="atLeast"/>
        </w:trPr>
        <w:tc>
          <w:tcPr>
            <w:tcW w:w="4675" w:type="dxa"/>
          </w:tcPr>
          <w:p>
            <w:pPr>
              <w:pStyle w:val="TableParagraph"/>
              <w:spacing w:line="240" w:lineRule="auto"/>
              <w:ind w:right="96"/>
              <w:rPr>
                <w:sz w:val="24"/>
              </w:rPr>
            </w:pPr>
            <w:r>
              <w:rPr>
                <w:sz w:val="24"/>
              </w:rPr>
              <w:t>Proposals due at Racine County, and dropped off at the One North Receptionist</w:t>
            </w:r>
          </w:p>
        </w:tc>
        <w:tc>
          <w:tcPr>
            <w:tcW w:w="4675" w:type="dxa"/>
          </w:tcPr>
          <w:p>
            <w:pPr>
              <w:pStyle w:val="TableParagraph"/>
              <w:spacing w:line="240" w:lineRule="auto"/>
              <w:ind w:right="307"/>
              <w:rPr>
                <w:b/>
                <w:sz w:val="24"/>
              </w:rPr>
            </w:pPr>
            <w:r>
              <w:rPr>
                <w:sz w:val="24"/>
              </w:rPr>
              <w:t>10/06/21 by 4 pm</w:t>
            </w:r>
            <w:r>
              <w:rPr>
                <w:b/>
                <w:sz w:val="24"/>
              </w:rPr>
              <w:t>. Late proposals will not be accepted</w:t>
            </w:r>
          </w:p>
        </w:tc>
      </w:tr>
      <w:tr>
        <w:trPr>
          <w:trHeight w:val="707" w:hRule="atLeast"/>
        </w:trPr>
        <w:tc>
          <w:tcPr>
            <w:tcW w:w="4675" w:type="dxa"/>
          </w:tcPr>
          <w:p>
            <w:pPr>
              <w:pStyle w:val="TableParagraph"/>
              <w:spacing w:line="240" w:lineRule="auto" w:before="1"/>
              <w:rPr>
                <w:sz w:val="24"/>
              </w:rPr>
            </w:pPr>
            <w:r>
              <w:rPr>
                <w:sz w:val="24"/>
              </w:rPr>
              <w:t>Public Opening of Sealed Proposals</w:t>
            </w:r>
          </w:p>
        </w:tc>
        <w:tc>
          <w:tcPr>
            <w:tcW w:w="4675" w:type="dxa"/>
          </w:tcPr>
          <w:p>
            <w:pPr>
              <w:pStyle w:val="TableParagraph"/>
              <w:spacing w:line="240" w:lineRule="auto" w:before="1"/>
              <w:ind w:right="401"/>
              <w:rPr>
                <w:sz w:val="24"/>
              </w:rPr>
            </w:pPr>
            <w:r>
              <w:rPr>
                <w:sz w:val="24"/>
              </w:rPr>
              <w:t>10/07/21 at 3 pm Three North Conference Room</w:t>
            </w:r>
          </w:p>
        </w:tc>
      </w:tr>
      <w:tr>
        <w:trPr>
          <w:trHeight w:val="412" w:hRule="atLeast"/>
        </w:trPr>
        <w:tc>
          <w:tcPr>
            <w:tcW w:w="4675" w:type="dxa"/>
          </w:tcPr>
          <w:p>
            <w:pPr>
              <w:pStyle w:val="TableParagraph"/>
              <w:rPr>
                <w:sz w:val="24"/>
              </w:rPr>
            </w:pPr>
            <w:r>
              <w:rPr>
                <w:sz w:val="24"/>
              </w:rPr>
              <w:t>Proposal Evaluations Completed by…</w:t>
            </w:r>
          </w:p>
        </w:tc>
        <w:tc>
          <w:tcPr>
            <w:tcW w:w="4675" w:type="dxa"/>
          </w:tcPr>
          <w:p>
            <w:pPr>
              <w:pStyle w:val="TableParagraph"/>
              <w:rPr>
                <w:sz w:val="24"/>
              </w:rPr>
            </w:pPr>
            <w:r>
              <w:rPr>
                <w:sz w:val="24"/>
              </w:rPr>
              <w:t>10/14/21</w:t>
            </w:r>
          </w:p>
        </w:tc>
      </w:tr>
      <w:tr>
        <w:trPr>
          <w:trHeight w:val="412" w:hRule="atLeast"/>
        </w:trPr>
        <w:tc>
          <w:tcPr>
            <w:tcW w:w="4675" w:type="dxa"/>
          </w:tcPr>
          <w:p>
            <w:pPr>
              <w:pStyle w:val="TableParagraph"/>
              <w:rPr>
                <w:sz w:val="24"/>
              </w:rPr>
            </w:pPr>
            <w:r>
              <w:rPr>
                <w:sz w:val="24"/>
              </w:rPr>
              <w:t>Face-to-Face interviews scheduled, if needed</w:t>
            </w:r>
          </w:p>
        </w:tc>
        <w:tc>
          <w:tcPr>
            <w:tcW w:w="4675" w:type="dxa"/>
          </w:tcPr>
          <w:p>
            <w:pPr>
              <w:pStyle w:val="TableParagraph"/>
              <w:rPr>
                <w:sz w:val="24"/>
              </w:rPr>
            </w:pPr>
            <w:r>
              <w:rPr>
                <w:sz w:val="24"/>
              </w:rPr>
              <w:t>TBD, but no later than 10/14/21</w:t>
            </w:r>
          </w:p>
        </w:tc>
      </w:tr>
      <w:tr>
        <w:trPr>
          <w:trHeight w:val="412" w:hRule="atLeast"/>
        </w:trPr>
        <w:tc>
          <w:tcPr>
            <w:tcW w:w="4675" w:type="dxa"/>
          </w:tcPr>
          <w:p>
            <w:pPr>
              <w:pStyle w:val="TableParagraph"/>
              <w:rPr>
                <w:sz w:val="24"/>
              </w:rPr>
            </w:pPr>
            <w:r>
              <w:rPr>
                <w:sz w:val="24"/>
              </w:rPr>
              <w:t>Contract Awarded</w:t>
            </w:r>
          </w:p>
        </w:tc>
        <w:tc>
          <w:tcPr>
            <w:tcW w:w="4675" w:type="dxa"/>
          </w:tcPr>
          <w:p>
            <w:pPr>
              <w:pStyle w:val="TableParagraph"/>
              <w:rPr>
                <w:sz w:val="24"/>
              </w:rPr>
            </w:pPr>
            <w:r>
              <w:rPr>
                <w:sz w:val="24"/>
              </w:rPr>
              <w:t>TBD, but no later than 10/21/21</w:t>
            </w:r>
          </w:p>
        </w:tc>
      </w:tr>
      <w:tr>
        <w:trPr>
          <w:trHeight w:val="414" w:hRule="atLeast"/>
        </w:trPr>
        <w:tc>
          <w:tcPr>
            <w:tcW w:w="4675" w:type="dxa"/>
          </w:tcPr>
          <w:p>
            <w:pPr>
              <w:pStyle w:val="TableParagraph"/>
              <w:spacing w:line="240" w:lineRule="auto" w:before="1"/>
              <w:rPr>
                <w:sz w:val="24"/>
              </w:rPr>
            </w:pPr>
            <w:r>
              <w:rPr>
                <w:sz w:val="24"/>
              </w:rPr>
              <w:t>Contract Start Date</w:t>
            </w:r>
          </w:p>
        </w:tc>
        <w:tc>
          <w:tcPr>
            <w:tcW w:w="4675" w:type="dxa"/>
          </w:tcPr>
          <w:p>
            <w:pPr>
              <w:pStyle w:val="TableParagraph"/>
              <w:spacing w:line="240" w:lineRule="auto" w:before="1"/>
              <w:rPr>
                <w:sz w:val="24"/>
              </w:rPr>
            </w:pPr>
            <w:r>
              <w:rPr>
                <w:sz w:val="24"/>
              </w:rPr>
              <w:t>1/1/22</w:t>
            </w:r>
          </w:p>
        </w:tc>
      </w:tr>
    </w:tbl>
    <w:p>
      <w:pPr>
        <w:pStyle w:val="BodyText"/>
        <w:rPr>
          <w:sz w:val="20"/>
        </w:rPr>
      </w:pPr>
    </w:p>
    <w:p>
      <w:pPr>
        <w:pStyle w:val="Heading4"/>
        <w:numPr>
          <w:ilvl w:val="0"/>
          <w:numId w:val="7"/>
        </w:numPr>
        <w:tabs>
          <w:tab w:pos="760" w:val="left" w:leader="none"/>
        </w:tabs>
        <w:spacing w:line="240" w:lineRule="auto" w:before="192" w:after="0"/>
        <w:ind w:left="760" w:right="0" w:hanging="360"/>
        <w:jc w:val="left"/>
        <w:rPr>
          <w:i/>
          <w:u w:val="none"/>
        </w:rPr>
      </w:pPr>
      <w:r>
        <w:rPr>
          <w:i/>
          <w:u w:val="single"/>
        </w:rPr>
        <w:t>Right of</w:t>
      </w:r>
      <w:r>
        <w:rPr>
          <w:i/>
          <w:spacing w:val="-1"/>
          <w:u w:val="single"/>
        </w:rPr>
        <w:t> </w:t>
      </w:r>
      <w:r>
        <w:rPr>
          <w:i/>
          <w:u w:val="single"/>
        </w:rPr>
        <w:t>Rejection:</w:t>
      </w:r>
    </w:p>
    <w:p>
      <w:pPr>
        <w:pStyle w:val="BodyText"/>
        <w:spacing w:line="259" w:lineRule="auto" w:before="21"/>
        <w:ind w:left="1211" w:right="1160"/>
      </w:pPr>
      <w:r>
        <w:rPr/>
        <w:t>Racine County, through its duly authorized agents, reserves the right to reject any or all proposals, any portion of a proposal, waive all technicalities, and to accept the proposal considered most advantageous to Racine County following final negotiations, evaluations and reviews. Racine County does not warrant or guarantee that a contract will be awarded as a result of this Request for Proposals.</w:t>
      </w:r>
    </w:p>
    <w:p>
      <w:pPr>
        <w:pStyle w:val="BodyText"/>
        <w:spacing w:before="11"/>
        <w:rPr>
          <w:sz w:val="25"/>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Instructions to</w:t>
      </w:r>
      <w:r>
        <w:rPr>
          <w:i/>
          <w:spacing w:val="-3"/>
          <w:u w:val="single"/>
        </w:rPr>
        <w:t> </w:t>
      </w:r>
      <w:r>
        <w:rPr>
          <w:i/>
          <w:u w:val="single"/>
        </w:rPr>
        <w:t>Proposers:</w:t>
      </w:r>
    </w:p>
    <w:p>
      <w:pPr>
        <w:pStyle w:val="ListParagraph"/>
        <w:numPr>
          <w:ilvl w:val="1"/>
          <w:numId w:val="7"/>
        </w:numPr>
        <w:tabs>
          <w:tab w:pos="1466" w:val="left" w:leader="none"/>
        </w:tabs>
        <w:spacing w:line="259" w:lineRule="auto" w:before="22" w:after="0"/>
        <w:ind w:left="1645" w:right="1185" w:hanging="706"/>
        <w:jc w:val="left"/>
        <w:rPr>
          <w:sz w:val="24"/>
        </w:rPr>
      </w:pPr>
      <w:r>
        <w:rPr>
          <w:sz w:val="24"/>
        </w:rPr>
        <w:t>Thoroughly examine the scope of work, schedule, instructions and all other Solicitation documents and make all investigations necessary to be familiar with conditions that affect the proposal. No pleas of ignorance by the proposer as a result of failure to investigate or examine conditions or failure to fulfill details of the contractual documents will be accepted as a basis for varying the requirements of the County or changing the compensation</w:t>
      </w:r>
      <w:r>
        <w:rPr>
          <w:spacing w:val="-3"/>
          <w:sz w:val="24"/>
        </w:rPr>
        <w:t> </w:t>
      </w:r>
      <w:r>
        <w:rPr>
          <w:sz w:val="24"/>
        </w:rPr>
        <w:t>due.</w:t>
      </w:r>
    </w:p>
    <w:p>
      <w:pPr>
        <w:pStyle w:val="ListParagraph"/>
        <w:numPr>
          <w:ilvl w:val="1"/>
          <w:numId w:val="7"/>
        </w:numPr>
        <w:tabs>
          <w:tab w:pos="1466" w:val="left" w:leader="none"/>
        </w:tabs>
        <w:spacing w:line="259" w:lineRule="auto" w:before="0" w:after="0"/>
        <w:ind w:left="1645" w:right="1368" w:hanging="706"/>
        <w:jc w:val="left"/>
        <w:rPr>
          <w:sz w:val="24"/>
        </w:rPr>
      </w:pPr>
      <w:r>
        <w:rPr>
          <w:sz w:val="24"/>
        </w:rPr>
        <w:t>Racine County contracts are subject to all legal requirements of Racine County, State of Wisconsin or Federal statutes and regulations, as applicable. Laws of the State of Wisconsin</w:t>
      </w:r>
      <w:r>
        <w:rPr>
          <w:spacing w:val="1"/>
          <w:sz w:val="24"/>
        </w:rPr>
        <w:t> </w:t>
      </w:r>
      <w:r>
        <w:rPr>
          <w:sz w:val="24"/>
        </w:rPr>
        <w:t>apply.</w:t>
      </w:r>
    </w:p>
    <w:p>
      <w:pPr>
        <w:pStyle w:val="ListParagraph"/>
        <w:numPr>
          <w:ilvl w:val="1"/>
          <w:numId w:val="7"/>
        </w:numPr>
        <w:tabs>
          <w:tab w:pos="1466" w:val="left" w:leader="none"/>
        </w:tabs>
        <w:spacing w:line="259" w:lineRule="auto" w:before="0" w:after="0"/>
        <w:ind w:left="1645" w:right="1345" w:hanging="706"/>
        <w:jc w:val="left"/>
        <w:rPr>
          <w:sz w:val="24"/>
        </w:rPr>
      </w:pPr>
      <w:r>
        <w:rPr>
          <w:sz w:val="24"/>
        </w:rPr>
        <w:t>Provide all required information on the forms furnished in this document. Print or type your name and that of your agency on the Proposal Cover Sheet</w:t>
      </w:r>
      <w:r>
        <w:rPr>
          <w:b/>
          <w:sz w:val="24"/>
          <w:u w:val="single"/>
        </w:rPr>
        <w:t>. Do not Include your name or the name of your agency in the body of the proposal!</w:t>
      </w:r>
      <w:r>
        <w:rPr>
          <w:b/>
          <w:sz w:val="24"/>
        </w:rPr>
        <w:t> </w:t>
      </w:r>
      <w:r>
        <w:rPr>
          <w:spacing w:val="-3"/>
          <w:sz w:val="24"/>
        </w:rPr>
        <w:t>If </w:t>
      </w:r>
      <w:r>
        <w:rPr>
          <w:sz w:val="24"/>
        </w:rPr>
        <w:t>you obtained this solicitation electronically, you may complete your responses on the electronic forms however a hardcopy of the proposal must be submitted with your signature on the Proposal Cover Sheet. Do not alter the</w:t>
      </w:r>
      <w:r>
        <w:rPr>
          <w:spacing w:val="-12"/>
          <w:sz w:val="24"/>
        </w:rPr>
        <w:t> </w:t>
      </w:r>
      <w:r>
        <w:rPr>
          <w:sz w:val="24"/>
        </w:rPr>
        <w:t>solicitation</w:t>
      </w:r>
    </w:p>
    <w:p>
      <w:pPr>
        <w:spacing w:after="0" w:line="259" w:lineRule="auto"/>
        <w:jc w:val="left"/>
        <w:rPr>
          <w:sz w:val="24"/>
        </w:rPr>
        <w:sectPr>
          <w:pgSz w:w="12240" w:h="15840"/>
          <w:pgMar w:header="763" w:footer="0" w:top="1240" w:bottom="280" w:left="1040" w:right="260"/>
        </w:sectPr>
      </w:pPr>
    </w:p>
    <w:p>
      <w:pPr>
        <w:pStyle w:val="BodyText"/>
        <w:spacing w:before="1"/>
        <w:rPr>
          <w:sz w:val="11"/>
        </w:rPr>
      </w:pPr>
    </w:p>
    <w:p>
      <w:pPr>
        <w:pStyle w:val="BodyText"/>
        <w:spacing w:line="259" w:lineRule="auto" w:before="51"/>
        <w:ind w:left="1645" w:right="1189"/>
      </w:pPr>
      <w:r>
        <w:rPr/>
        <w:t>documents when completing the forms. Submission of the proposal affirms that you did not alter the original documents beyond filling in the required information.</w:t>
      </w:r>
    </w:p>
    <w:p>
      <w:pPr>
        <w:pStyle w:val="ListParagraph"/>
        <w:numPr>
          <w:ilvl w:val="1"/>
          <w:numId w:val="7"/>
        </w:numPr>
        <w:tabs>
          <w:tab w:pos="1466" w:val="left" w:leader="none"/>
        </w:tabs>
        <w:spacing w:line="259" w:lineRule="auto" w:before="0" w:after="0"/>
        <w:ind w:left="1645" w:right="1201" w:hanging="706"/>
        <w:jc w:val="left"/>
        <w:rPr>
          <w:sz w:val="24"/>
        </w:rPr>
      </w:pPr>
      <w:r>
        <w:rPr>
          <w:sz w:val="24"/>
        </w:rPr>
        <w:t>Note that there are two separate packets of documents to complete. One will Contain an original plus four (4) copies of your proposal and the other your original plus four (4) copies of your budget information. When submitting your hardcopy proposals, seal each packet in a separate</w:t>
      </w:r>
      <w:r>
        <w:rPr>
          <w:spacing w:val="-2"/>
          <w:sz w:val="24"/>
        </w:rPr>
        <w:t> </w:t>
      </w:r>
      <w:r>
        <w:rPr>
          <w:sz w:val="24"/>
        </w:rPr>
        <w:t>envelope.</w:t>
      </w:r>
    </w:p>
    <w:p>
      <w:pPr>
        <w:pStyle w:val="ListParagraph"/>
        <w:numPr>
          <w:ilvl w:val="1"/>
          <w:numId w:val="7"/>
        </w:numPr>
        <w:tabs>
          <w:tab w:pos="1466" w:val="left" w:leader="none"/>
        </w:tabs>
        <w:spacing w:line="292" w:lineRule="exact" w:before="0" w:after="0"/>
        <w:ind w:left="1465" w:right="0" w:hanging="526"/>
        <w:jc w:val="left"/>
        <w:rPr>
          <w:sz w:val="24"/>
        </w:rPr>
      </w:pPr>
      <w:r>
        <w:rPr>
          <w:sz w:val="24"/>
        </w:rPr>
        <w:t>All proposals must be current and final at the time of opening to</w:t>
      </w:r>
      <w:r>
        <w:rPr>
          <w:spacing w:val="-13"/>
          <w:sz w:val="24"/>
        </w:rPr>
        <w:t> </w:t>
      </w:r>
      <w:r>
        <w:rPr>
          <w:sz w:val="24"/>
        </w:rPr>
        <w:t>be</w:t>
      </w:r>
    </w:p>
    <w:p>
      <w:pPr>
        <w:pStyle w:val="BodyText"/>
        <w:spacing w:line="259" w:lineRule="auto" w:before="22"/>
        <w:ind w:left="1645" w:right="1287"/>
      </w:pPr>
      <w:r>
        <w:rPr/>
        <w:t>considered responsive. No proposal will be accepted for consideration, and no award will be made if, at the time of opening, anything contained therein is contingent upon or subject to any outstanding review, certification or approval by any party that has not been received.</w:t>
      </w:r>
    </w:p>
    <w:p>
      <w:pPr>
        <w:pStyle w:val="ListParagraph"/>
        <w:numPr>
          <w:ilvl w:val="1"/>
          <w:numId w:val="7"/>
        </w:numPr>
        <w:tabs>
          <w:tab w:pos="1466" w:val="left" w:leader="none"/>
        </w:tabs>
        <w:spacing w:line="259" w:lineRule="auto" w:before="0" w:after="0"/>
        <w:ind w:left="1645" w:right="1442" w:hanging="706"/>
        <w:jc w:val="left"/>
        <w:rPr>
          <w:b/>
          <w:sz w:val="24"/>
        </w:rPr>
      </w:pPr>
      <w:r>
        <w:rPr>
          <w:sz w:val="24"/>
        </w:rPr>
        <w:t>The following chart illustrates the required proposal documents and specifies the minimum content of the proposal sections. </w:t>
      </w:r>
      <w:r>
        <w:rPr>
          <w:b/>
          <w:sz w:val="28"/>
        </w:rPr>
        <w:t>Proposals should be organized in tabbed sections following this chart and each point listed below should be addressed in your</w:t>
      </w:r>
      <w:r>
        <w:rPr>
          <w:b/>
          <w:spacing w:val="-7"/>
          <w:sz w:val="28"/>
        </w:rPr>
        <w:t> </w:t>
      </w:r>
      <w:r>
        <w:rPr>
          <w:b/>
          <w:sz w:val="28"/>
        </w:rPr>
        <w:t>proposal.</w:t>
      </w:r>
    </w:p>
    <w:p>
      <w:pPr>
        <w:pStyle w:val="BodyText"/>
        <w:spacing w:before="11"/>
        <w:rPr>
          <w:b/>
          <w:sz w:val="25"/>
        </w:rPr>
      </w:pPr>
    </w:p>
    <w:tbl>
      <w:tblPr>
        <w:tblW w:w="0" w:type="auto"/>
        <w:jc w:val="left"/>
        <w:tblInd w:w="1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1"/>
        <w:gridCol w:w="1800"/>
        <w:gridCol w:w="4944"/>
      </w:tblGrid>
      <w:tr>
        <w:trPr>
          <w:trHeight w:val="412" w:hRule="atLeast"/>
        </w:trPr>
        <w:tc>
          <w:tcPr>
            <w:tcW w:w="1361" w:type="dxa"/>
          </w:tcPr>
          <w:p>
            <w:pPr>
              <w:pStyle w:val="TableParagraph"/>
              <w:rPr>
                <w:sz w:val="24"/>
              </w:rPr>
            </w:pPr>
            <w:r>
              <w:rPr>
                <w:sz w:val="24"/>
              </w:rPr>
              <w:t>Appendix</w:t>
            </w:r>
          </w:p>
        </w:tc>
        <w:tc>
          <w:tcPr>
            <w:tcW w:w="1800" w:type="dxa"/>
          </w:tcPr>
          <w:p>
            <w:pPr>
              <w:pStyle w:val="TableParagraph"/>
              <w:ind w:left="105"/>
              <w:rPr>
                <w:sz w:val="24"/>
              </w:rPr>
            </w:pPr>
            <w:r>
              <w:rPr>
                <w:sz w:val="24"/>
              </w:rPr>
              <w:t>Title</w:t>
            </w:r>
          </w:p>
        </w:tc>
        <w:tc>
          <w:tcPr>
            <w:tcW w:w="4944" w:type="dxa"/>
          </w:tcPr>
          <w:p>
            <w:pPr>
              <w:pStyle w:val="TableParagraph"/>
              <w:ind w:left="105"/>
              <w:rPr>
                <w:sz w:val="24"/>
              </w:rPr>
            </w:pPr>
            <w:r>
              <w:rPr>
                <w:sz w:val="24"/>
              </w:rPr>
              <w:t>Contents</w:t>
            </w:r>
          </w:p>
        </w:tc>
      </w:tr>
      <w:tr>
        <w:trPr>
          <w:trHeight w:val="878" w:hRule="atLeast"/>
        </w:trPr>
        <w:tc>
          <w:tcPr>
            <w:tcW w:w="1361" w:type="dxa"/>
          </w:tcPr>
          <w:p>
            <w:pPr>
              <w:pStyle w:val="TableParagraph"/>
              <w:rPr>
                <w:sz w:val="24"/>
              </w:rPr>
            </w:pPr>
            <w:r>
              <w:rPr>
                <w:sz w:val="24"/>
              </w:rPr>
              <w:t>A</w:t>
            </w:r>
          </w:p>
        </w:tc>
        <w:tc>
          <w:tcPr>
            <w:tcW w:w="1800" w:type="dxa"/>
          </w:tcPr>
          <w:p>
            <w:pPr>
              <w:pStyle w:val="TableParagraph"/>
              <w:spacing w:line="240" w:lineRule="auto"/>
              <w:ind w:left="105" w:right="193"/>
              <w:rPr>
                <w:sz w:val="24"/>
              </w:rPr>
            </w:pPr>
            <w:r>
              <w:rPr>
                <w:sz w:val="24"/>
              </w:rPr>
              <w:t>Proposal Cover Sheet</w:t>
            </w:r>
          </w:p>
        </w:tc>
        <w:tc>
          <w:tcPr>
            <w:tcW w:w="4944" w:type="dxa"/>
          </w:tcPr>
          <w:p>
            <w:pPr>
              <w:pStyle w:val="TableParagraph"/>
              <w:spacing w:line="240" w:lineRule="auto"/>
              <w:ind w:left="105" w:right="729"/>
              <w:rPr>
                <w:sz w:val="24"/>
              </w:rPr>
            </w:pPr>
            <w:r>
              <w:rPr>
                <w:sz w:val="24"/>
              </w:rPr>
              <w:t>Complete this form for each packet of the proposal…the program and the budget</w:t>
            </w:r>
          </w:p>
          <w:p>
            <w:pPr>
              <w:pStyle w:val="TableParagraph"/>
              <w:spacing w:line="273" w:lineRule="exact"/>
              <w:ind w:left="105"/>
              <w:rPr>
                <w:sz w:val="24"/>
              </w:rPr>
            </w:pPr>
            <w:r>
              <w:rPr>
                <w:sz w:val="24"/>
              </w:rPr>
              <w:t>documents</w:t>
            </w:r>
          </w:p>
        </w:tc>
      </w:tr>
      <w:tr>
        <w:trPr>
          <w:trHeight w:val="880" w:hRule="atLeast"/>
        </w:trPr>
        <w:tc>
          <w:tcPr>
            <w:tcW w:w="1361" w:type="dxa"/>
          </w:tcPr>
          <w:p>
            <w:pPr>
              <w:pStyle w:val="TableParagraph"/>
              <w:rPr>
                <w:sz w:val="24"/>
              </w:rPr>
            </w:pPr>
            <w:r>
              <w:rPr>
                <w:sz w:val="24"/>
              </w:rPr>
              <w:t>B</w:t>
            </w:r>
          </w:p>
        </w:tc>
        <w:tc>
          <w:tcPr>
            <w:tcW w:w="1800" w:type="dxa"/>
          </w:tcPr>
          <w:p>
            <w:pPr>
              <w:pStyle w:val="TableParagraph"/>
              <w:spacing w:line="240" w:lineRule="auto"/>
              <w:ind w:left="105" w:right="535"/>
              <w:rPr>
                <w:sz w:val="24"/>
              </w:rPr>
            </w:pPr>
            <w:r>
              <w:rPr>
                <w:sz w:val="24"/>
              </w:rPr>
              <w:t>Vendor Acceptance</w:t>
            </w:r>
          </w:p>
          <w:p>
            <w:pPr>
              <w:pStyle w:val="TableParagraph"/>
              <w:spacing w:line="273" w:lineRule="exact" w:before="1"/>
              <w:ind w:left="105"/>
              <w:rPr>
                <w:sz w:val="24"/>
              </w:rPr>
            </w:pPr>
            <w:r>
              <w:rPr>
                <w:sz w:val="24"/>
              </w:rPr>
              <w:t>Form</w:t>
            </w:r>
          </w:p>
        </w:tc>
        <w:tc>
          <w:tcPr>
            <w:tcW w:w="4944" w:type="dxa"/>
          </w:tcPr>
          <w:p>
            <w:pPr>
              <w:pStyle w:val="TableParagraph"/>
              <w:spacing w:line="240" w:lineRule="auto"/>
              <w:ind w:left="105" w:right="998"/>
              <w:rPr>
                <w:sz w:val="24"/>
              </w:rPr>
            </w:pPr>
            <w:r>
              <w:rPr>
                <w:sz w:val="24"/>
              </w:rPr>
              <w:t>Complete this form and attach it to the proposal.</w:t>
            </w:r>
          </w:p>
        </w:tc>
      </w:tr>
      <w:tr>
        <w:trPr>
          <w:trHeight w:val="3222" w:hRule="atLeast"/>
        </w:trPr>
        <w:tc>
          <w:tcPr>
            <w:tcW w:w="1361" w:type="dxa"/>
          </w:tcPr>
          <w:p>
            <w:pPr>
              <w:pStyle w:val="TableParagraph"/>
              <w:rPr>
                <w:sz w:val="24"/>
              </w:rPr>
            </w:pPr>
            <w:r>
              <w:rPr>
                <w:sz w:val="24"/>
              </w:rPr>
              <w:t>C</w:t>
            </w:r>
          </w:p>
        </w:tc>
        <w:tc>
          <w:tcPr>
            <w:tcW w:w="1800" w:type="dxa"/>
          </w:tcPr>
          <w:p>
            <w:pPr>
              <w:pStyle w:val="TableParagraph"/>
              <w:spacing w:line="240" w:lineRule="auto"/>
              <w:ind w:left="105" w:right="645"/>
              <w:rPr>
                <w:sz w:val="24"/>
              </w:rPr>
            </w:pPr>
            <w:r>
              <w:rPr>
                <w:sz w:val="24"/>
              </w:rPr>
              <w:t>Reference Document</w:t>
            </w:r>
          </w:p>
        </w:tc>
        <w:tc>
          <w:tcPr>
            <w:tcW w:w="4944" w:type="dxa"/>
          </w:tcPr>
          <w:p>
            <w:pPr>
              <w:pStyle w:val="TableParagraph"/>
              <w:ind w:left="105"/>
              <w:rPr>
                <w:sz w:val="24"/>
              </w:rPr>
            </w:pPr>
            <w:r>
              <w:rPr>
                <w:sz w:val="24"/>
              </w:rPr>
              <w:t>On the form included in this packet, list three</w:t>
            </w:r>
          </w:p>
          <w:p>
            <w:pPr>
              <w:pStyle w:val="TableParagraph"/>
              <w:spacing w:line="240" w:lineRule="auto"/>
              <w:ind w:left="105" w:right="155"/>
              <w:rPr>
                <w:sz w:val="24"/>
              </w:rPr>
            </w:pPr>
            <w:r>
              <w:rPr>
                <w:sz w:val="24"/>
              </w:rPr>
              <w:t>(3) references who are familiar with your work and your ability to fulfill the requirements of this proposal. Racine County may also consider reference responses from agencies or individuals not listed in your proposal.</w:t>
            </w:r>
          </w:p>
          <w:p>
            <w:pPr>
              <w:pStyle w:val="TableParagraph"/>
              <w:spacing w:line="240" w:lineRule="auto" w:before="11"/>
              <w:ind w:left="0"/>
              <w:rPr>
                <w:b/>
                <w:sz w:val="23"/>
              </w:rPr>
            </w:pPr>
          </w:p>
          <w:p>
            <w:pPr>
              <w:pStyle w:val="TableParagraph"/>
              <w:spacing w:line="290" w:lineRule="atLeast"/>
              <w:ind w:left="105" w:right="378"/>
              <w:rPr>
                <w:sz w:val="24"/>
              </w:rPr>
            </w:pPr>
            <w:r>
              <w:rPr>
                <w:sz w:val="24"/>
              </w:rPr>
              <w:t>All information provided must be current and correct. Racine County will not attempt to search for current information that is not provided.</w:t>
            </w:r>
          </w:p>
        </w:tc>
      </w:tr>
      <w:tr>
        <w:trPr>
          <w:trHeight w:val="585" w:hRule="atLeast"/>
        </w:trPr>
        <w:tc>
          <w:tcPr>
            <w:tcW w:w="1361" w:type="dxa"/>
          </w:tcPr>
          <w:p>
            <w:pPr>
              <w:pStyle w:val="TableParagraph"/>
              <w:rPr>
                <w:sz w:val="24"/>
              </w:rPr>
            </w:pPr>
            <w:r>
              <w:rPr>
                <w:sz w:val="24"/>
              </w:rPr>
              <w:t>D</w:t>
            </w:r>
          </w:p>
        </w:tc>
        <w:tc>
          <w:tcPr>
            <w:tcW w:w="1800" w:type="dxa"/>
          </w:tcPr>
          <w:p>
            <w:pPr>
              <w:pStyle w:val="TableParagraph"/>
              <w:ind w:left="105"/>
              <w:rPr>
                <w:sz w:val="24"/>
              </w:rPr>
            </w:pPr>
            <w:r>
              <w:rPr>
                <w:sz w:val="24"/>
              </w:rPr>
              <w:t>Agency</w:t>
            </w:r>
          </w:p>
          <w:p>
            <w:pPr>
              <w:pStyle w:val="TableParagraph"/>
              <w:spacing w:line="273" w:lineRule="exact"/>
              <w:ind w:left="105"/>
              <w:rPr>
                <w:sz w:val="24"/>
              </w:rPr>
            </w:pPr>
            <w:r>
              <w:rPr>
                <w:sz w:val="24"/>
              </w:rPr>
              <w:t>Narrative</w:t>
            </w:r>
          </w:p>
        </w:tc>
        <w:tc>
          <w:tcPr>
            <w:tcW w:w="4944" w:type="dxa"/>
          </w:tcPr>
          <w:p>
            <w:pPr>
              <w:pStyle w:val="TableParagraph"/>
              <w:ind w:left="105"/>
              <w:rPr>
                <w:sz w:val="24"/>
              </w:rPr>
            </w:pPr>
            <w:r>
              <w:rPr>
                <w:sz w:val="24"/>
              </w:rPr>
              <w:t>Describe your agency and how your mission</w:t>
            </w:r>
          </w:p>
          <w:p>
            <w:pPr>
              <w:pStyle w:val="TableParagraph"/>
              <w:spacing w:line="273" w:lineRule="exact"/>
              <w:ind w:left="105"/>
              <w:rPr>
                <w:sz w:val="24"/>
              </w:rPr>
            </w:pPr>
            <w:r>
              <w:rPr>
                <w:sz w:val="24"/>
              </w:rPr>
              <w:t>relates to the need listed in the RFP.</w:t>
            </w:r>
          </w:p>
        </w:tc>
      </w:tr>
      <w:tr>
        <w:trPr>
          <w:trHeight w:val="585" w:hRule="atLeast"/>
        </w:trPr>
        <w:tc>
          <w:tcPr>
            <w:tcW w:w="1361" w:type="dxa"/>
          </w:tcPr>
          <w:p>
            <w:pPr>
              <w:pStyle w:val="TableParagraph"/>
              <w:rPr>
                <w:sz w:val="24"/>
              </w:rPr>
            </w:pPr>
            <w:r>
              <w:rPr>
                <w:sz w:val="24"/>
              </w:rPr>
              <w:t>E</w:t>
            </w:r>
          </w:p>
        </w:tc>
        <w:tc>
          <w:tcPr>
            <w:tcW w:w="1800" w:type="dxa"/>
          </w:tcPr>
          <w:p>
            <w:pPr>
              <w:pStyle w:val="TableParagraph"/>
              <w:ind w:left="105"/>
              <w:rPr>
                <w:sz w:val="24"/>
              </w:rPr>
            </w:pPr>
            <w:r>
              <w:rPr>
                <w:sz w:val="24"/>
              </w:rPr>
              <w:t>Program</w:t>
            </w:r>
          </w:p>
          <w:p>
            <w:pPr>
              <w:pStyle w:val="TableParagraph"/>
              <w:spacing w:line="273" w:lineRule="exact"/>
              <w:ind w:left="105"/>
              <w:rPr>
                <w:sz w:val="24"/>
              </w:rPr>
            </w:pPr>
            <w:r>
              <w:rPr>
                <w:sz w:val="24"/>
              </w:rPr>
              <w:t>Criteria</w:t>
            </w:r>
          </w:p>
        </w:tc>
        <w:tc>
          <w:tcPr>
            <w:tcW w:w="4944" w:type="dxa"/>
          </w:tcPr>
          <w:p>
            <w:pPr>
              <w:pStyle w:val="TableParagraph"/>
              <w:ind w:left="105"/>
              <w:rPr>
                <w:sz w:val="24"/>
              </w:rPr>
            </w:pPr>
            <w:r>
              <w:rPr>
                <w:sz w:val="24"/>
              </w:rPr>
              <w:t>Provide detailed information in response to</w:t>
            </w:r>
          </w:p>
          <w:p>
            <w:pPr>
              <w:pStyle w:val="TableParagraph"/>
              <w:spacing w:line="273" w:lineRule="exact"/>
              <w:ind w:left="105"/>
              <w:rPr>
                <w:sz w:val="24"/>
              </w:rPr>
            </w:pPr>
            <w:r>
              <w:rPr>
                <w:sz w:val="24"/>
              </w:rPr>
              <w:t>each specific criterion listed.</w:t>
            </w:r>
          </w:p>
        </w:tc>
      </w:tr>
      <w:tr>
        <w:trPr>
          <w:trHeight w:val="585" w:hRule="atLeast"/>
        </w:trPr>
        <w:tc>
          <w:tcPr>
            <w:tcW w:w="1361" w:type="dxa"/>
          </w:tcPr>
          <w:p>
            <w:pPr>
              <w:pStyle w:val="TableParagraph"/>
              <w:rPr>
                <w:sz w:val="24"/>
              </w:rPr>
            </w:pPr>
            <w:r>
              <w:rPr>
                <w:sz w:val="24"/>
              </w:rPr>
              <w:t>F</w:t>
            </w:r>
          </w:p>
        </w:tc>
        <w:tc>
          <w:tcPr>
            <w:tcW w:w="1800" w:type="dxa"/>
          </w:tcPr>
          <w:p>
            <w:pPr>
              <w:pStyle w:val="TableParagraph"/>
              <w:ind w:left="105"/>
              <w:rPr>
                <w:sz w:val="24"/>
              </w:rPr>
            </w:pPr>
            <w:r>
              <w:rPr>
                <w:sz w:val="24"/>
              </w:rPr>
              <w:t>Past</w:t>
            </w:r>
          </w:p>
          <w:p>
            <w:pPr>
              <w:pStyle w:val="TableParagraph"/>
              <w:spacing w:line="273" w:lineRule="exact"/>
              <w:ind w:left="105"/>
              <w:rPr>
                <w:sz w:val="24"/>
              </w:rPr>
            </w:pPr>
            <w:r>
              <w:rPr>
                <w:sz w:val="24"/>
              </w:rPr>
              <w:t>Performance</w:t>
            </w:r>
          </w:p>
        </w:tc>
        <w:tc>
          <w:tcPr>
            <w:tcW w:w="4944" w:type="dxa"/>
          </w:tcPr>
          <w:p>
            <w:pPr>
              <w:pStyle w:val="TableParagraph"/>
              <w:ind w:left="105"/>
              <w:rPr>
                <w:sz w:val="24"/>
              </w:rPr>
            </w:pPr>
            <w:r>
              <w:rPr>
                <w:sz w:val="24"/>
              </w:rPr>
              <w:t>Provide any past experience you have with</w:t>
            </w:r>
          </w:p>
          <w:p>
            <w:pPr>
              <w:pStyle w:val="TableParagraph"/>
              <w:spacing w:line="273" w:lineRule="exact"/>
              <w:ind w:left="105"/>
              <w:rPr>
                <w:sz w:val="24"/>
              </w:rPr>
            </w:pPr>
            <w:r>
              <w:rPr>
                <w:sz w:val="24"/>
              </w:rPr>
              <w:t>Racine County.</w:t>
            </w:r>
          </w:p>
        </w:tc>
      </w:tr>
      <w:tr>
        <w:trPr>
          <w:trHeight w:val="342" w:hRule="atLeast"/>
        </w:trPr>
        <w:tc>
          <w:tcPr>
            <w:tcW w:w="1361" w:type="dxa"/>
          </w:tcPr>
          <w:p>
            <w:pPr>
              <w:pStyle w:val="TableParagraph"/>
              <w:spacing w:line="240" w:lineRule="auto"/>
              <w:ind w:left="0"/>
              <w:rPr>
                <w:rFonts w:ascii="Times New Roman"/>
                <w:sz w:val="24"/>
              </w:rPr>
            </w:pPr>
          </w:p>
        </w:tc>
        <w:tc>
          <w:tcPr>
            <w:tcW w:w="1800" w:type="dxa"/>
          </w:tcPr>
          <w:p>
            <w:pPr>
              <w:pStyle w:val="TableParagraph"/>
              <w:spacing w:line="240" w:lineRule="auto"/>
              <w:ind w:left="0"/>
              <w:rPr>
                <w:rFonts w:ascii="Times New Roman"/>
                <w:sz w:val="24"/>
              </w:rPr>
            </w:pPr>
          </w:p>
        </w:tc>
        <w:tc>
          <w:tcPr>
            <w:tcW w:w="4944" w:type="dxa"/>
          </w:tcPr>
          <w:p>
            <w:pPr>
              <w:pStyle w:val="TableParagraph"/>
              <w:spacing w:line="321" w:lineRule="exact" w:before="2"/>
              <w:ind w:left="105"/>
              <w:rPr>
                <w:b/>
                <w:sz w:val="28"/>
              </w:rPr>
            </w:pPr>
            <w:r>
              <w:rPr>
                <w:b/>
                <w:sz w:val="28"/>
              </w:rPr>
              <w:t>In a separate sealed envelope:</w:t>
            </w:r>
          </w:p>
        </w:tc>
      </w:tr>
      <w:tr>
        <w:trPr>
          <w:trHeight w:val="587" w:hRule="atLeast"/>
        </w:trPr>
        <w:tc>
          <w:tcPr>
            <w:tcW w:w="1361" w:type="dxa"/>
          </w:tcPr>
          <w:p>
            <w:pPr>
              <w:pStyle w:val="TableParagraph"/>
              <w:rPr>
                <w:sz w:val="24"/>
              </w:rPr>
            </w:pPr>
            <w:r>
              <w:rPr>
                <w:sz w:val="24"/>
              </w:rPr>
              <w:t>G</w:t>
            </w:r>
          </w:p>
        </w:tc>
        <w:tc>
          <w:tcPr>
            <w:tcW w:w="1800" w:type="dxa"/>
          </w:tcPr>
          <w:p>
            <w:pPr>
              <w:pStyle w:val="TableParagraph"/>
              <w:ind w:left="105"/>
              <w:rPr>
                <w:sz w:val="24"/>
              </w:rPr>
            </w:pPr>
            <w:r>
              <w:rPr>
                <w:sz w:val="24"/>
              </w:rPr>
              <w:t>Budget</w:t>
            </w:r>
          </w:p>
          <w:p>
            <w:pPr>
              <w:pStyle w:val="TableParagraph"/>
              <w:spacing w:line="275" w:lineRule="exact"/>
              <w:ind w:left="105"/>
              <w:rPr>
                <w:sz w:val="24"/>
              </w:rPr>
            </w:pPr>
            <w:r>
              <w:rPr>
                <w:sz w:val="24"/>
              </w:rPr>
              <w:t>Worksheet</w:t>
            </w:r>
          </w:p>
        </w:tc>
        <w:tc>
          <w:tcPr>
            <w:tcW w:w="4944" w:type="dxa"/>
          </w:tcPr>
          <w:p>
            <w:pPr>
              <w:pStyle w:val="TableParagraph"/>
              <w:ind w:left="105"/>
              <w:rPr>
                <w:sz w:val="24"/>
              </w:rPr>
            </w:pPr>
            <w:r>
              <w:rPr>
                <w:sz w:val="24"/>
              </w:rPr>
              <w:t>Provide a written description of the costs</w:t>
            </w:r>
          </w:p>
          <w:p>
            <w:pPr>
              <w:pStyle w:val="TableParagraph"/>
              <w:spacing w:line="275" w:lineRule="exact"/>
              <w:ind w:left="105"/>
              <w:rPr>
                <w:sz w:val="24"/>
              </w:rPr>
            </w:pPr>
            <w:r>
              <w:rPr>
                <w:sz w:val="24"/>
              </w:rPr>
              <w:t>requested.</w:t>
            </w:r>
          </w:p>
        </w:tc>
      </w:tr>
    </w:tbl>
    <w:p>
      <w:pPr>
        <w:spacing w:after="0" w:line="275" w:lineRule="exact"/>
        <w:rPr>
          <w:sz w:val="24"/>
        </w:rPr>
        <w:sectPr>
          <w:pgSz w:w="12240" w:h="15840"/>
          <w:pgMar w:header="763" w:footer="0" w:top="1240" w:bottom="280" w:left="1040" w:right="260"/>
        </w:sectPr>
      </w:pPr>
    </w:p>
    <w:p>
      <w:pPr>
        <w:pStyle w:val="BodyText"/>
        <w:spacing w:before="1"/>
        <w:rPr>
          <w:b/>
          <w:sz w:val="11"/>
        </w:rPr>
      </w:pPr>
    </w:p>
    <w:p>
      <w:pPr>
        <w:pStyle w:val="Heading4"/>
        <w:numPr>
          <w:ilvl w:val="0"/>
          <w:numId w:val="7"/>
        </w:numPr>
        <w:tabs>
          <w:tab w:pos="760" w:val="left" w:leader="none"/>
        </w:tabs>
        <w:spacing w:line="240" w:lineRule="auto" w:before="51" w:after="0"/>
        <w:ind w:left="760" w:right="0" w:hanging="360"/>
        <w:jc w:val="left"/>
        <w:rPr>
          <w:i/>
          <w:u w:val="none"/>
        </w:rPr>
      </w:pPr>
      <w:r>
        <w:rPr>
          <w:i/>
          <w:u w:val="single"/>
        </w:rPr>
        <w:t>Submission of</w:t>
      </w:r>
      <w:r>
        <w:rPr>
          <w:i/>
          <w:spacing w:val="-3"/>
          <w:u w:val="single"/>
        </w:rPr>
        <w:t> </w:t>
      </w:r>
      <w:r>
        <w:rPr>
          <w:i/>
          <w:u w:val="single"/>
        </w:rPr>
        <w:t>Proposals:</w:t>
      </w:r>
    </w:p>
    <w:p>
      <w:pPr>
        <w:pStyle w:val="BodyText"/>
        <w:spacing w:line="259" w:lineRule="auto" w:before="24"/>
        <w:ind w:left="760" w:right="1259"/>
      </w:pPr>
      <w:r>
        <w:rPr/>
        <w:t>Submit one original master copy (so marked) and four photocopies (so marked) of your proposal. On the front of the envelope containing your proposal and copies, indicate the following:</w:t>
      </w:r>
    </w:p>
    <w:p>
      <w:pPr>
        <w:pStyle w:val="BodyText"/>
        <w:spacing w:line="259" w:lineRule="auto"/>
        <w:ind w:left="4494" w:right="4369" w:hanging="528"/>
      </w:pPr>
      <w:r>
        <w:rPr/>
        <w:t>Name &amp; Address of Bidder Due Date of Bid</w:t>
      </w:r>
    </w:p>
    <w:p>
      <w:pPr>
        <w:pStyle w:val="BodyText"/>
        <w:spacing w:line="291" w:lineRule="exact"/>
        <w:ind w:left="4055"/>
      </w:pPr>
      <w:r>
        <w:rPr/>
        <w:t>Proposal Number &amp; Title</w:t>
      </w:r>
    </w:p>
    <w:p>
      <w:pPr>
        <w:pStyle w:val="BodyText"/>
        <w:spacing w:before="143"/>
        <w:ind w:left="618"/>
      </w:pPr>
      <w:r>
        <w:rPr/>
        <w:t>All proposals must be manually signed by an authorized official of the agency.</w:t>
      </w:r>
    </w:p>
    <w:p>
      <w:pPr>
        <w:pStyle w:val="BodyText"/>
        <w:spacing w:line="259" w:lineRule="auto" w:before="143"/>
        <w:ind w:left="618" w:right="1259"/>
      </w:pPr>
      <w:r>
        <w:rPr/>
        <w:t>Telegraphic, fax, email and on-line responses WILL NOT BE ACCEPTED. The original, signed proposal must be delivered to the address indicated below:</w:t>
      </w:r>
    </w:p>
    <w:p>
      <w:pPr>
        <w:pStyle w:val="BodyText"/>
        <w:spacing w:before="10"/>
        <w:rPr>
          <w:sz w:val="25"/>
        </w:rPr>
      </w:pPr>
    </w:p>
    <w:p>
      <w:pPr>
        <w:pStyle w:val="BodyText"/>
        <w:spacing w:line="259" w:lineRule="auto"/>
        <w:ind w:left="3630" w:right="4391" w:firstLine="669"/>
      </w:pPr>
      <w:r>
        <w:rPr/>
        <w:t>Dannetta Payne Contract Compliance Monitor</w:t>
      </w:r>
    </w:p>
    <w:p>
      <w:pPr>
        <w:pStyle w:val="BodyText"/>
        <w:spacing w:line="256" w:lineRule="auto" w:before="1"/>
        <w:ind w:left="2953" w:right="3733"/>
        <w:jc w:val="center"/>
      </w:pPr>
      <w:r>
        <w:rPr/>
        <w:t>Racine County Human Services Department 1717 Taylor Avenue</w:t>
      </w:r>
    </w:p>
    <w:p>
      <w:pPr>
        <w:pStyle w:val="BodyText"/>
        <w:spacing w:line="259" w:lineRule="auto" w:before="5"/>
        <w:ind w:left="3421" w:right="4196" w:hanging="3"/>
        <w:jc w:val="center"/>
      </w:pPr>
      <w:r>
        <w:rPr/>
        <w:t>Racine WI 53403</w:t>
      </w:r>
      <w:hyperlink r:id="rId7">
        <w:r>
          <w:rPr/>
          <w:t> HSDProposals@racinecounty.com</w:t>
        </w:r>
      </w:hyperlink>
    </w:p>
    <w:p>
      <w:pPr>
        <w:pStyle w:val="BodyText"/>
        <w:spacing w:before="9"/>
        <w:rPr>
          <w:sz w:val="25"/>
        </w:rPr>
      </w:pPr>
    </w:p>
    <w:p>
      <w:pPr>
        <w:pStyle w:val="BodyText"/>
        <w:spacing w:line="259" w:lineRule="auto" w:before="1"/>
        <w:ind w:left="399" w:right="1417"/>
      </w:pPr>
      <w:r>
        <w:rPr/>
        <w:t>Proposals can also be dropped off at the ONE NORTH Receptionist at the Racine County Human Services Department between 9 am and 4 pm Monday through Friday. Late proposals will not be accepted and will be returned unopened.</w:t>
      </w:r>
    </w:p>
    <w:p>
      <w:pPr>
        <w:pStyle w:val="BodyText"/>
        <w:spacing w:before="10"/>
        <w:rPr>
          <w:sz w:val="25"/>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Contact</w:t>
      </w:r>
      <w:r>
        <w:rPr>
          <w:i/>
          <w:spacing w:val="-2"/>
          <w:u w:val="single"/>
        </w:rPr>
        <w:t> </w:t>
      </w:r>
      <w:r>
        <w:rPr>
          <w:i/>
          <w:u w:val="single"/>
        </w:rPr>
        <w:t>Person:</w:t>
      </w:r>
    </w:p>
    <w:p>
      <w:pPr>
        <w:pStyle w:val="ListParagraph"/>
        <w:numPr>
          <w:ilvl w:val="1"/>
          <w:numId w:val="8"/>
        </w:numPr>
        <w:tabs>
          <w:tab w:pos="1754" w:val="left" w:leader="none"/>
        </w:tabs>
        <w:spacing w:line="259" w:lineRule="auto" w:before="24" w:after="0"/>
        <w:ind w:left="1758" w:right="1333" w:hanging="598"/>
        <w:jc w:val="left"/>
        <w:rPr>
          <w:sz w:val="24"/>
        </w:rPr>
      </w:pPr>
      <w:r>
        <w:rPr>
          <w:sz w:val="24"/>
        </w:rPr>
        <w:t>The Racine County Human Services </w:t>
      </w:r>
      <w:r>
        <w:rPr>
          <w:sz w:val="24"/>
          <w:u w:val="single"/>
        </w:rPr>
        <w:t>Contract and Compliance Monitor</w:t>
      </w:r>
      <w:r>
        <w:rPr>
          <w:sz w:val="24"/>
        </w:rPr>
        <w:t> will act as the County representative in the issuance and administration of this RFP and contract, and shall issue and receive all documents, notices and correspondence pertaining to this RFP.  Such documents, notices, and correspondence not issued by or received by the Contract Compliance Monitor shall be null and</w:t>
      </w:r>
      <w:r>
        <w:rPr>
          <w:spacing w:val="-22"/>
          <w:sz w:val="24"/>
        </w:rPr>
        <w:t> </w:t>
      </w:r>
      <w:r>
        <w:rPr>
          <w:sz w:val="24"/>
        </w:rPr>
        <w:t>void.</w:t>
      </w:r>
    </w:p>
    <w:p>
      <w:pPr>
        <w:pStyle w:val="ListParagraph"/>
        <w:numPr>
          <w:ilvl w:val="1"/>
          <w:numId w:val="8"/>
        </w:numPr>
        <w:tabs>
          <w:tab w:pos="1716" w:val="left" w:leader="none"/>
        </w:tabs>
        <w:spacing w:line="259" w:lineRule="auto" w:before="0" w:after="0"/>
        <w:ind w:left="1703" w:right="1193" w:hanging="584"/>
        <w:jc w:val="left"/>
        <w:rPr>
          <w:sz w:val="24"/>
        </w:rPr>
      </w:pPr>
      <w:r>
        <w:rPr>
          <w:sz w:val="24"/>
        </w:rPr>
        <w:t>Questions related to this Request for Proposal shall be delivered in writing (email, postal delivery or hand delivered) to the Contract Compliance Monitor</w:t>
      </w:r>
      <w:r>
        <w:rPr>
          <w:b/>
          <w:sz w:val="24"/>
        </w:rPr>
        <w:t>. Final date for questions is listed in the Calendar of Events. </w:t>
      </w:r>
      <w:r>
        <w:rPr>
          <w:sz w:val="24"/>
        </w:rPr>
        <w:t>No questions will be accepted over the phone and no other Racine County representative is authorized to interpret any portion of this</w:t>
      </w:r>
      <w:r>
        <w:rPr>
          <w:spacing w:val="-4"/>
          <w:sz w:val="24"/>
        </w:rPr>
        <w:t> </w:t>
      </w:r>
      <w:r>
        <w:rPr>
          <w:sz w:val="24"/>
        </w:rPr>
        <w:t>RFP.</w:t>
      </w:r>
    </w:p>
    <w:p>
      <w:pPr>
        <w:pStyle w:val="ListParagraph"/>
        <w:numPr>
          <w:ilvl w:val="1"/>
          <w:numId w:val="8"/>
        </w:numPr>
        <w:tabs>
          <w:tab w:pos="1713" w:val="left" w:leader="none"/>
        </w:tabs>
        <w:spacing w:line="259" w:lineRule="auto" w:before="0" w:after="0"/>
        <w:ind w:left="1720" w:right="1210" w:hanging="600"/>
        <w:jc w:val="left"/>
        <w:rPr>
          <w:sz w:val="24"/>
        </w:rPr>
      </w:pPr>
      <w:r>
        <w:rPr>
          <w:sz w:val="24"/>
        </w:rPr>
        <w:t>All questions received by the Contract and Compliance Monitor will be researched and responded to on the date listed in the Calendar of Events and posted on the Racine County Human Services website which can be accessed by the following link:</w:t>
      </w:r>
    </w:p>
    <w:p>
      <w:pPr>
        <w:pStyle w:val="BodyText"/>
        <w:spacing w:before="7"/>
        <w:rPr>
          <w:sz w:val="25"/>
        </w:rPr>
      </w:pPr>
    </w:p>
    <w:p>
      <w:pPr>
        <w:pStyle w:val="BodyText"/>
        <w:ind w:left="1293" w:right="2072"/>
        <w:jc w:val="center"/>
      </w:pPr>
      <w:hyperlink r:id="rId8">
        <w:r>
          <w:rPr>
            <w:color w:val="0562C1"/>
            <w:u w:val="single" w:color="0562C1"/>
          </w:rPr>
          <w:t>http://racinecounty.com/government/human-services/contracts-and-budget</w:t>
        </w:r>
      </w:hyperlink>
    </w:p>
    <w:p>
      <w:pPr>
        <w:pStyle w:val="BodyText"/>
        <w:spacing w:before="6"/>
        <w:rPr>
          <w:sz w:val="23"/>
        </w:rPr>
      </w:pPr>
    </w:p>
    <w:p>
      <w:pPr>
        <w:pStyle w:val="BodyText"/>
        <w:spacing w:line="259" w:lineRule="auto" w:before="52"/>
        <w:ind w:left="1595" w:right="1435" w:firstLine="14"/>
      </w:pPr>
      <w:r>
        <w:rPr/>
        <w:t>No verbal or written information, which is obtained other than through this Request for Proposals or its addenda, shall be binding upon Racine County. Proposers are expected to raise any questions, exceptions or additions they have</w:t>
      </w:r>
    </w:p>
    <w:p>
      <w:pPr>
        <w:spacing w:after="0" w:line="259" w:lineRule="auto"/>
        <w:sectPr>
          <w:pgSz w:w="12240" w:h="15840"/>
          <w:pgMar w:header="763" w:footer="0" w:top="1240" w:bottom="280" w:left="1040" w:right="260"/>
        </w:sectPr>
      </w:pPr>
    </w:p>
    <w:p>
      <w:pPr>
        <w:pStyle w:val="BodyText"/>
        <w:spacing w:before="1"/>
        <w:rPr>
          <w:sz w:val="11"/>
        </w:rPr>
      </w:pPr>
    </w:p>
    <w:p>
      <w:pPr>
        <w:pStyle w:val="BodyText"/>
        <w:spacing w:before="51"/>
        <w:ind w:left="1595"/>
      </w:pPr>
      <w:r>
        <w:rPr/>
        <w:t>concerning this document as soon as possible during the RFP process.</w:t>
      </w:r>
    </w:p>
    <w:p>
      <w:pPr>
        <w:pStyle w:val="BodyText"/>
      </w:pPr>
    </w:p>
    <w:p>
      <w:pPr>
        <w:pStyle w:val="Heading4"/>
        <w:numPr>
          <w:ilvl w:val="0"/>
          <w:numId w:val="7"/>
        </w:numPr>
        <w:tabs>
          <w:tab w:pos="760" w:val="left" w:leader="none"/>
        </w:tabs>
        <w:spacing w:line="240" w:lineRule="auto" w:before="165" w:after="0"/>
        <w:ind w:left="760" w:right="0" w:hanging="360"/>
        <w:jc w:val="left"/>
        <w:rPr>
          <w:i/>
          <w:u w:val="none"/>
        </w:rPr>
      </w:pPr>
      <w:r>
        <w:rPr>
          <w:i/>
          <w:u w:val="single"/>
        </w:rPr>
        <w:t>Confidentiality/Non-Disclosure:</w:t>
      </w:r>
    </w:p>
    <w:p>
      <w:pPr>
        <w:pStyle w:val="ListParagraph"/>
        <w:numPr>
          <w:ilvl w:val="1"/>
          <w:numId w:val="7"/>
        </w:numPr>
        <w:tabs>
          <w:tab w:pos="1466" w:val="left" w:leader="none"/>
        </w:tabs>
        <w:spacing w:line="259" w:lineRule="auto" w:before="24" w:after="0"/>
        <w:ind w:left="1645" w:right="1855" w:hanging="706"/>
        <w:jc w:val="left"/>
        <w:rPr>
          <w:sz w:val="24"/>
        </w:rPr>
      </w:pPr>
      <w:r>
        <w:rPr>
          <w:sz w:val="24"/>
        </w:rPr>
        <w:t>It is the intent of the County that all proposals received will remain sealed and confidential until reviewed by the Proposal Evaluating</w:t>
      </w:r>
      <w:r>
        <w:rPr>
          <w:spacing w:val="-9"/>
          <w:sz w:val="24"/>
        </w:rPr>
        <w:t> </w:t>
      </w:r>
      <w:r>
        <w:rPr>
          <w:sz w:val="24"/>
        </w:rPr>
        <w:t>Committee.</w:t>
      </w:r>
    </w:p>
    <w:p>
      <w:pPr>
        <w:pStyle w:val="ListParagraph"/>
        <w:numPr>
          <w:ilvl w:val="1"/>
          <w:numId w:val="7"/>
        </w:numPr>
        <w:tabs>
          <w:tab w:pos="1466" w:val="left" w:leader="none"/>
        </w:tabs>
        <w:spacing w:line="256" w:lineRule="auto" w:before="1" w:after="0"/>
        <w:ind w:left="1645" w:right="1372" w:hanging="706"/>
        <w:jc w:val="left"/>
        <w:rPr>
          <w:sz w:val="24"/>
        </w:rPr>
      </w:pPr>
      <w:r>
        <w:rPr>
          <w:sz w:val="24"/>
        </w:rPr>
        <w:t>Once the process is complete, no information submitted as part of this RFP</w:t>
      </w:r>
      <w:r>
        <w:rPr>
          <w:spacing w:val="-29"/>
          <w:sz w:val="24"/>
        </w:rPr>
        <w:t> </w:t>
      </w:r>
      <w:r>
        <w:rPr>
          <w:sz w:val="24"/>
        </w:rPr>
        <w:t>process shall be considered proprietary or</w:t>
      </w:r>
      <w:r>
        <w:rPr>
          <w:spacing w:val="-3"/>
          <w:sz w:val="24"/>
        </w:rPr>
        <w:t> </w:t>
      </w:r>
      <w:r>
        <w:rPr>
          <w:sz w:val="24"/>
        </w:rPr>
        <w:t>confidential.</w:t>
      </w:r>
    </w:p>
    <w:p>
      <w:pPr>
        <w:pStyle w:val="ListParagraph"/>
        <w:numPr>
          <w:ilvl w:val="1"/>
          <w:numId w:val="7"/>
        </w:numPr>
        <w:tabs>
          <w:tab w:pos="1466" w:val="left" w:leader="none"/>
        </w:tabs>
        <w:spacing w:line="259" w:lineRule="auto" w:before="4" w:after="0"/>
        <w:ind w:left="1645" w:right="1193" w:hanging="706"/>
        <w:jc w:val="left"/>
        <w:rPr>
          <w:sz w:val="24"/>
        </w:rPr>
      </w:pPr>
      <w:r>
        <w:rPr>
          <w:sz w:val="24"/>
        </w:rPr>
        <w:t>By submitting a proposal, vendors acknowledge that the County may be required under the law to make its records available for public inspection at any time during this RFP process. All vendors acknowledge and agree that the County will have no obligation or any liability to the vendor if the County must disclose these</w:t>
      </w:r>
      <w:r>
        <w:rPr>
          <w:spacing w:val="-23"/>
          <w:sz w:val="24"/>
        </w:rPr>
        <w:t> </w:t>
      </w:r>
      <w:r>
        <w:rPr>
          <w:sz w:val="24"/>
        </w:rPr>
        <w:t>materials.</w:t>
      </w:r>
    </w:p>
    <w:p>
      <w:pPr>
        <w:pStyle w:val="BodyText"/>
        <w:spacing w:before="9"/>
        <w:rPr>
          <w:sz w:val="35"/>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 Errors or</w:t>
      </w:r>
      <w:r>
        <w:rPr>
          <w:i/>
          <w:spacing w:val="-2"/>
          <w:u w:val="single"/>
        </w:rPr>
        <w:t> </w:t>
      </w:r>
      <w:r>
        <w:rPr>
          <w:i/>
          <w:u w:val="single"/>
        </w:rPr>
        <w:t>Omissions:</w:t>
      </w:r>
    </w:p>
    <w:p>
      <w:pPr>
        <w:pStyle w:val="ListParagraph"/>
        <w:numPr>
          <w:ilvl w:val="1"/>
          <w:numId w:val="7"/>
        </w:numPr>
        <w:tabs>
          <w:tab w:pos="1466" w:val="left" w:leader="none"/>
        </w:tabs>
        <w:spacing w:line="256" w:lineRule="auto" w:before="24" w:after="0"/>
        <w:ind w:left="1645" w:right="1731" w:hanging="706"/>
        <w:jc w:val="left"/>
        <w:rPr>
          <w:sz w:val="24"/>
        </w:rPr>
      </w:pPr>
      <w:r>
        <w:rPr>
          <w:sz w:val="24"/>
        </w:rPr>
        <w:t>If a vendor discovers any significant ambiguity, error, conflict, discrepancy, omission or other deficiency in this bid, the vendor should immediately</w:t>
      </w:r>
      <w:r>
        <w:rPr>
          <w:spacing w:val="-21"/>
          <w:sz w:val="24"/>
        </w:rPr>
        <w:t> </w:t>
      </w:r>
      <w:r>
        <w:rPr>
          <w:sz w:val="24"/>
        </w:rPr>
        <w:t>notify</w:t>
      </w:r>
    </w:p>
    <w:p>
      <w:pPr>
        <w:pStyle w:val="BodyText"/>
        <w:spacing w:line="259" w:lineRule="auto" w:before="4"/>
        <w:ind w:left="1645" w:right="1265"/>
      </w:pPr>
      <w:r>
        <w:rPr/>
        <w:t>the above-named individual of such error and request modification or clarification of the RFP document.</w:t>
      </w:r>
    </w:p>
    <w:p>
      <w:pPr>
        <w:pStyle w:val="ListParagraph"/>
        <w:numPr>
          <w:ilvl w:val="1"/>
          <w:numId w:val="7"/>
        </w:numPr>
        <w:tabs>
          <w:tab w:pos="1466" w:val="left" w:leader="none"/>
        </w:tabs>
        <w:spacing w:line="291" w:lineRule="exact" w:before="0" w:after="0"/>
        <w:ind w:left="1465" w:right="0" w:hanging="526"/>
        <w:jc w:val="left"/>
        <w:rPr>
          <w:sz w:val="24"/>
        </w:rPr>
      </w:pPr>
      <w:r>
        <w:rPr>
          <w:sz w:val="24"/>
        </w:rPr>
        <w:t>Racine County reserves the right to permit cure of, or waive as an</w:t>
      </w:r>
      <w:r>
        <w:rPr>
          <w:spacing w:val="-10"/>
          <w:sz w:val="24"/>
        </w:rPr>
        <w:t> </w:t>
      </w:r>
      <w:r>
        <w:rPr>
          <w:sz w:val="24"/>
        </w:rPr>
        <w:t>informality,</w:t>
      </w:r>
    </w:p>
    <w:p>
      <w:pPr>
        <w:pStyle w:val="BodyText"/>
        <w:spacing w:line="259" w:lineRule="auto" w:before="24"/>
        <w:ind w:left="1645" w:right="1260"/>
      </w:pPr>
      <w:r>
        <w:rPr/>
        <w:t>any irregularities or technicalities contained in any proposal submitted, at the sole discretion of Racine County provided such waiver does not substantially change the offer or provide a competitive advantage to any other vendor. Contracts will be awarded in the best interests of Racine County.</w:t>
      </w:r>
    </w:p>
    <w:p>
      <w:pPr>
        <w:pStyle w:val="BodyText"/>
      </w:pPr>
    </w:p>
    <w:p>
      <w:pPr>
        <w:pStyle w:val="BodyText"/>
        <w:spacing w:before="6"/>
        <w:rPr>
          <w:sz w:val="21"/>
        </w:rPr>
      </w:pPr>
    </w:p>
    <w:p>
      <w:pPr>
        <w:pStyle w:val="Heading4"/>
        <w:numPr>
          <w:ilvl w:val="0"/>
          <w:numId w:val="7"/>
        </w:numPr>
        <w:tabs>
          <w:tab w:pos="760" w:val="left" w:leader="none"/>
        </w:tabs>
        <w:spacing w:line="240" w:lineRule="auto" w:before="1" w:after="0"/>
        <w:ind w:left="760" w:right="0" w:hanging="360"/>
        <w:jc w:val="left"/>
        <w:rPr>
          <w:i/>
          <w:u w:val="none"/>
        </w:rPr>
      </w:pPr>
      <w:r>
        <w:rPr>
          <w:i/>
          <w:u w:val="single"/>
        </w:rPr>
        <w:t>Addenda:</w:t>
      </w:r>
    </w:p>
    <w:p>
      <w:pPr>
        <w:pStyle w:val="BodyText"/>
        <w:spacing w:line="259" w:lineRule="auto" w:before="23"/>
        <w:ind w:left="759" w:right="1259"/>
      </w:pPr>
      <w:r>
        <w:rPr/>
        <w:t>Changes to this RFP will be made only by formal, written addendum issued by Racine County’s Contract Compliance Monitor and posted on the Racine County Human Services Website. All addenda issued as part of this RFP shall become part of the specifications of this RFP and will be made part of the contract. It is the vendor’s responsibility to check and assure receipt of all addenda.</w:t>
      </w:r>
    </w:p>
    <w:p>
      <w:pPr>
        <w:pStyle w:val="BodyText"/>
        <w:spacing w:before="9"/>
        <w:rPr>
          <w:sz w:val="25"/>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RFP Evaluation Process:</w:t>
      </w:r>
    </w:p>
    <w:p>
      <w:pPr>
        <w:pStyle w:val="ListParagraph"/>
        <w:numPr>
          <w:ilvl w:val="1"/>
          <w:numId w:val="9"/>
        </w:numPr>
        <w:tabs>
          <w:tab w:pos="1660" w:val="left" w:leader="none"/>
        </w:tabs>
        <w:spacing w:line="259" w:lineRule="auto" w:before="144" w:after="0"/>
        <w:ind w:left="1664" w:right="1224" w:hanging="545"/>
        <w:jc w:val="left"/>
        <w:rPr>
          <w:sz w:val="24"/>
        </w:rPr>
      </w:pPr>
      <w:r>
        <w:rPr>
          <w:sz w:val="24"/>
        </w:rPr>
        <w:t>Racine County will receive proposals from interested vendors having relevant experience, resources and qualifications in the proposed scope of work. Proposals for this project must contain evidence of the vendor’s experience and abilities in the applicable</w:t>
      </w:r>
      <w:r>
        <w:rPr>
          <w:spacing w:val="-3"/>
          <w:sz w:val="24"/>
        </w:rPr>
        <w:t> </w:t>
      </w:r>
      <w:r>
        <w:rPr>
          <w:sz w:val="24"/>
        </w:rPr>
        <w:t>field.</w:t>
      </w:r>
    </w:p>
    <w:p>
      <w:pPr>
        <w:pStyle w:val="ListParagraph"/>
        <w:numPr>
          <w:ilvl w:val="1"/>
          <w:numId w:val="9"/>
        </w:numPr>
        <w:tabs>
          <w:tab w:pos="1660" w:val="left" w:leader="none"/>
        </w:tabs>
        <w:spacing w:line="259" w:lineRule="auto" w:before="0" w:after="0"/>
        <w:ind w:left="1664" w:right="1242" w:hanging="545"/>
        <w:jc w:val="left"/>
        <w:rPr>
          <w:sz w:val="24"/>
        </w:rPr>
      </w:pPr>
      <w:r>
        <w:rPr>
          <w:sz w:val="24"/>
        </w:rPr>
        <w:t>All proposals received will be evaluated by a selection team that consists of Racine County representatives. The team will review and evaluate all detailed proposals submitted and may conduct in-person interviews with proposers if deemed necessary. The selection team will have only the response to this</w:t>
      </w:r>
      <w:r>
        <w:rPr>
          <w:spacing w:val="-16"/>
          <w:sz w:val="24"/>
        </w:rPr>
        <w:t> </w:t>
      </w:r>
      <w:r>
        <w:rPr>
          <w:sz w:val="24"/>
        </w:rPr>
        <w:t>solicitation</w:t>
      </w:r>
    </w:p>
    <w:p>
      <w:pPr>
        <w:pStyle w:val="BodyText"/>
        <w:spacing w:line="256" w:lineRule="auto"/>
        <w:ind w:left="1703" w:right="1621"/>
      </w:pPr>
      <w:r>
        <w:rPr/>
        <w:t>to review for selection of a finalist. It is therefore important that proposers emphasize specific information considered pertinent to the services provided.</w:t>
      </w:r>
    </w:p>
    <w:p>
      <w:pPr>
        <w:spacing w:after="0" w:line="256" w:lineRule="auto"/>
        <w:sectPr>
          <w:pgSz w:w="12240" w:h="15840"/>
          <w:pgMar w:header="763" w:footer="0" w:top="1240" w:bottom="280" w:left="1040" w:right="260"/>
        </w:sectPr>
      </w:pPr>
    </w:p>
    <w:p>
      <w:pPr>
        <w:pStyle w:val="BodyText"/>
        <w:spacing w:before="1"/>
        <w:rPr>
          <w:sz w:val="11"/>
        </w:rPr>
      </w:pPr>
    </w:p>
    <w:p>
      <w:pPr>
        <w:pStyle w:val="BodyText"/>
        <w:spacing w:line="259" w:lineRule="auto" w:before="51"/>
        <w:ind w:left="1720" w:right="1677"/>
      </w:pPr>
      <w:r>
        <w:rPr/>
        <w:t>Racine County reserves the right to request clarification of any portion of any submittal.</w:t>
      </w:r>
    </w:p>
    <w:p>
      <w:pPr>
        <w:pStyle w:val="ListParagraph"/>
        <w:numPr>
          <w:ilvl w:val="1"/>
          <w:numId w:val="9"/>
        </w:numPr>
        <w:tabs>
          <w:tab w:pos="1716" w:val="left" w:leader="none"/>
        </w:tabs>
        <w:spacing w:line="259" w:lineRule="auto" w:before="0" w:after="0"/>
        <w:ind w:left="1717" w:right="1207" w:hanging="598"/>
        <w:jc w:val="left"/>
        <w:rPr>
          <w:sz w:val="24"/>
        </w:rPr>
      </w:pPr>
      <w:r>
        <w:rPr>
          <w:sz w:val="24"/>
        </w:rPr>
        <w:t>Racine County will be under no requirement to complete the evaluation by any specific date and reserves the right to suspend or postpose the evaluation process should the need arise due to budget constraints, time constraints or other factors as directed by the County. It is anticipated, however, that the review/evaluation process will be completed in a timely</w:t>
      </w:r>
      <w:r>
        <w:rPr>
          <w:spacing w:val="-3"/>
          <w:sz w:val="24"/>
        </w:rPr>
        <w:t> </w:t>
      </w:r>
      <w:r>
        <w:rPr>
          <w:sz w:val="24"/>
        </w:rPr>
        <w:t>manner.</w:t>
      </w:r>
    </w:p>
    <w:p>
      <w:pPr>
        <w:pStyle w:val="ListParagraph"/>
        <w:numPr>
          <w:ilvl w:val="1"/>
          <w:numId w:val="9"/>
        </w:numPr>
        <w:tabs>
          <w:tab w:pos="1713" w:val="left" w:leader="none"/>
        </w:tabs>
        <w:spacing w:line="259" w:lineRule="auto" w:before="0" w:after="0"/>
        <w:ind w:left="1703" w:right="1338" w:hanging="584"/>
        <w:jc w:val="left"/>
        <w:rPr>
          <w:sz w:val="24"/>
        </w:rPr>
      </w:pPr>
      <w:r>
        <w:rPr>
          <w:sz w:val="24"/>
        </w:rPr>
        <w:t>A Proposal Evaluation Committee will be established to review and evaluate all proposals submitted in response to this RFP. The Contract Compliance Monitor will be a non-voting member and, as such, will prepare the proposals for the committee so that no vendor identifying information will be available to the evaluators. The Committee will conduct a preliminary evaluation of all proposals based upon the information provided and other evaluation criteria as set</w:t>
      </w:r>
      <w:r>
        <w:rPr>
          <w:spacing w:val="-22"/>
          <w:sz w:val="24"/>
        </w:rPr>
        <w:t> </w:t>
      </w:r>
      <w:r>
        <w:rPr>
          <w:sz w:val="24"/>
        </w:rPr>
        <w:t>forth</w:t>
      </w:r>
    </w:p>
    <w:p>
      <w:pPr>
        <w:pStyle w:val="BodyText"/>
        <w:spacing w:line="256" w:lineRule="auto"/>
        <w:ind w:left="1717" w:right="1517" w:firstLine="2"/>
      </w:pPr>
      <w:r>
        <w:rPr/>
        <w:t>in this RFP. The contract will be awarded to the most qualified contractor per the evaluation criteria listed below.</w:t>
      </w:r>
    </w:p>
    <w:p>
      <w:pPr>
        <w:pStyle w:val="BodyText"/>
        <w:spacing w:before="2"/>
        <w:rPr>
          <w:sz w:val="26"/>
        </w:rPr>
      </w:pPr>
    </w:p>
    <w:tbl>
      <w:tblPr>
        <w:tblW w:w="0" w:type="auto"/>
        <w:jc w:val="left"/>
        <w:tblInd w:w="1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0"/>
        <w:gridCol w:w="2876"/>
      </w:tblGrid>
      <w:tr>
        <w:trPr>
          <w:trHeight w:val="412" w:hRule="atLeast"/>
        </w:trPr>
        <w:tc>
          <w:tcPr>
            <w:tcW w:w="5230" w:type="dxa"/>
          </w:tcPr>
          <w:p>
            <w:pPr>
              <w:pStyle w:val="TableParagraph"/>
              <w:ind w:left="1838"/>
              <w:rPr>
                <w:b/>
                <w:sz w:val="24"/>
              </w:rPr>
            </w:pPr>
            <w:r>
              <w:rPr>
                <w:b/>
                <w:sz w:val="24"/>
              </w:rPr>
              <w:t>EVALUATION CRITERIA</w:t>
            </w:r>
          </w:p>
        </w:tc>
        <w:tc>
          <w:tcPr>
            <w:tcW w:w="2876" w:type="dxa"/>
          </w:tcPr>
          <w:p>
            <w:pPr>
              <w:pStyle w:val="TableParagraph"/>
              <w:ind w:left="1006" w:right="997"/>
              <w:jc w:val="center"/>
              <w:rPr>
                <w:b/>
                <w:sz w:val="24"/>
              </w:rPr>
            </w:pPr>
            <w:r>
              <w:rPr>
                <w:b/>
                <w:sz w:val="24"/>
              </w:rPr>
              <w:t>WEIGHT</w:t>
            </w:r>
          </w:p>
        </w:tc>
      </w:tr>
      <w:tr>
        <w:trPr>
          <w:trHeight w:val="412" w:hRule="atLeast"/>
        </w:trPr>
        <w:tc>
          <w:tcPr>
            <w:tcW w:w="5230" w:type="dxa"/>
          </w:tcPr>
          <w:p>
            <w:pPr>
              <w:pStyle w:val="TableParagraph"/>
              <w:rPr>
                <w:sz w:val="24"/>
              </w:rPr>
            </w:pPr>
            <w:r>
              <w:rPr>
                <w:sz w:val="24"/>
              </w:rPr>
              <w:t>Agency Experience and Competency</w:t>
            </w:r>
          </w:p>
        </w:tc>
        <w:tc>
          <w:tcPr>
            <w:tcW w:w="2876" w:type="dxa"/>
          </w:tcPr>
          <w:p>
            <w:pPr>
              <w:pStyle w:val="TableParagraph"/>
              <w:rPr>
                <w:sz w:val="24"/>
              </w:rPr>
            </w:pPr>
            <w:r>
              <w:rPr>
                <w:sz w:val="24"/>
              </w:rPr>
              <w:t>35%</w:t>
            </w:r>
          </w:p>
        </w:tc>
      </w:tr>
      <w:tr>
        <w:trPr>
          <w:trHeight w:val="412" w:hRule="atLeast"/>
        </w:trPr>
        <w:tc>
          <w:tcPr>
            <w:tcW w:w="5230" w:type="dxa"/>
          </w:tcPr>
          <w:p>
            <w:pPr>
              <w:pStyle w:val="TableParagraph"/>
              <w:rPr>
                <w:sz w:val="24"/>
              </w:rPr>
            </w:pPr>
            <w:r>
              <w:rPr>
                <w:sz w:val="24"/>
              </w:rPr>
              <w:t>Proposal Criteria</w:t>
            </w:r>
          </w:p>
        </w:tc>
        <w:tc>
          <w:tcPr>
            <w:tcW w:w="2876" w:type="dxa"/>
          </w:tcPr>
          <w:p>
            <w:pPr>
              <w:pStyle w:val="TableParagraph"/>
              <w:rPr>
                <w:sz w:val="24"/>
              </w:rPr>
            </w:pPr>
            <w:r>
              <w:rPr>
                <w:sz w:val="24"/>
              </w:rPr>
              <w:t>25%</w:t>
            </w:r>
          </w:p>
        </w:tc>
      </w:tr>
      <w:tr>
        <w:trPr>
          <w:trHeight w:val="414" w:hRule="atLeast"/>
        </w:trPr>
        <w:tc>
          <w:tcPr>
            <w:tcW w:w="5230" w:type="dxa"/>
          </w:tcPr>
          <w:p>
            <w:pPr>
              <w:pStyle w:val="TableParagraph"/>
              <w:spacing w:line="240" w:lineRule="auto" w:before="1"/>
              <w:rPr>
                <w:sz w:val="24"/>
              </w:rPr>
            </w:pPr>
            <w:r>
              <w:rPr>
                <w:sz w:val="24"/>
              </w:rPr>
              <w:t>Overall Cost to the County</w:t>
            </w:r>
          </w:p>
        </w:tc>
        <w:tc>
          <w:tcPr>
            <w:tcW w:w="2876" w:type="dxa"/>
          </w:tcPr>
          <w:p>
            <w:pPr>
              <w:pStyle w:val="TableParagraph"/>
              <w:spacing w:line="240" w:lineRule="auto" w:before="1"/>
              <w:rPr>
                <w:sz w:val="24"/>
              </w:rPr>
            </w:pPr>
            <w:r>
              <w:rPr>
                <w:sz w:val="24"/>
              </w:rPr>
              <w:t>40%</w:t>
            </w:r>
          </w:p>
        </w:tc>
      </w:tr>
      <w:tr>
        <w:trPr>
          <w:trHeight w:val="412" w:hRule="atLeast"/>
        </w:trPr>
        <w:tc>
          <w:tcPr>
            <w:tcW w:w="5230" w:type="dxa"/>
          </w:tcPr>
          <w:p>
            <w:pPr>
              <w:pStyle w:val="TableParagraph"/>
              <w:ind w:left="0" w:right="94"/>
              <w:jc w:val="right"/>
              <w:rPr>
                <w:sz w:val="24"/>
              </w:rPr>
            </w:pPr>
            <w:r>
              <w:rPr>
                <w:sz w:val="24"/>
              </w:rPr>
              <w:t>Total</w:t>
            </w:r>
          </w:p>
        </w:tc>
        <w:tc>
          <w:tcPr>
            <w:tcW w:w="2876" w:type="dxa"/>
          </w:tcPr>
          <w:p>
            <w:pPr>
              <w:pStyle w:val="TableParagraph"/>
              <w:rPr>
                <w:sz w:val="24"/>
              </w:rPr>
            </w:pPr>
            <w:r>
              <w:rPr>
                <w:sz w:val="24"/>
              </w:rPr>
              <w:t>100%</w:t>
            </w:r>
          </w:p>
        </w:tc>
      </w:tr>
      <w:tr>
        <w:trPr>
          <w:trHeight w:val="4166" w:hRule="atLeast"/>
        </w:trPr>
        <w:tc>
          <w:tcPr>
            <w:tcW w:w="5230" w:type="dxa"/>
          </w:tcPr>
          <w:p>
            <w:pPr>
              <w:pStyle w:val="TableParagraph"/>
              <w:rPr>
                <w:sz w:val="24"/>
              </w:rPr>
            </w:pPr>
            <w:r>
              <w:rPr>
                <w:sz w:val="24"/>
              </w:rPr>
              <w:t>Past Performance</w:t>
            </w:r>
          </w:p>
          <w:p>
            <w:pPr>
              <w:pStyle w:val="TableParagraph"/>
              <w:numPr>
                <w:ilvl w:val="0"/>
                <w:numId w:val="10"/>
              </w:numPr>
              <w:tabs>
                <w:tab w:pos="827" w:val="left" w:leader="none"/>
                <w:tab w:pos="828" w:val="left" w:leader="none"/>
              </w:tabs>
              <w:spacing w:line="259" w:lineRule="auto" w:before="27" w:after="0"/>
              <w:ind w:left="827" w:right="159" w:hanging="361"/>
              <w:jc w:val="left"/>
              <w:rPr>
                <w:rFonts w:ascii="Symbol" w:hAnsi="Symbol"/>
                <w:sz w:val="21"/>
              </w:rPr>
            </w:pPr>
            <w:r>
              <w:rPr>
                <w:sz w:val="21"/>
              </w:rPr>
              <w:t>There is no weight for this category. It allows vendors with a past experience with Racine County the opportunity to be recognized for their contributions.</w:t>
            </w:r>
          </w:p>
          <w:p>
            <w:pPr>
              <w:pStyle w:val="TableParagraph"/>
              <w:numPr>
                <w:ilvl w:val="0"/>
                <w:numId w:val="10"/>
              </w:numPr>
              <w:tabs>
                <w:tab w:pos="827" w:val="left" w:leader="none"/>
                <w:tab w:pos="828" w:val="left" w:leader="none"/>
              </w:tabs>
              <w:spacing w:line="259" w:lineRule="auto" w:before="0" w:after="0"/>
              <w:ind w:left="827" w:right="98" w:hanging="360"/>
              <w:jc w:val="left"/>
              <w:rPr>
                <w:rFonts w:ascii="Symbol" w:hAnsi="Symbol"/>
                <w:sz w:val="24"/>
              </w:rPr>
            </w:pPr>
            <w:r>
              <w:rPr>
                <w:sz w:val="21"/>
              </w:rPr>
              <w:t>For those vendors with no prior experience, this category will not be calculated in their scoring and therefore will not impact their overall rating in any</w:t>
            </w:r>
            <w:r>
              <w:rPr>
                <w:spacing w:val="-1"/>
                <w:sz w:val="21"/>
              </w:rPr>
              <w:t> </w:t>
            </w:r>
            <w:r>
              <w:rPr>
                <w:sz w:val="21"/>
              </w:rPr>
              <w:t>way.</w:t>
            </w:r>
          </w:p>
          <w:p>
            <w:pPr>
              <w:pStyle w:val="TableParagraph"/>
              <w:numPr>
                <w:ilvl w:val="0"/>
                <w:numId w:val="10"/>
              </w:numPr>
              <w:tabs>
                <w:tab w:pos="827" w:val="left" w:leader="none"/>
                <w:tab w:pos="828" w:val="left" w:leader="none"/>
              </w:tabs>
              <w:spacing w:line="259" w:lineRule="auto" w:before="0" w:after="0"/>
              <w:ind w:left="827" w:right="289" w:hanging="360"/>
              <w:jc w:val="left"/>
              <w:rPr>
                <w:rFonts w:ascii="Symbol" w:hAnsi="Symbol"/>
                <w:sz w:val="24"/>
              </w:rPr>
            </w:pPr>
            <w:r>
              <w:rPr>
                <w:sz w:val="21"/>
              </w:rPr>
              <w:t>This section represents scores obtained from three officials within Racine County who are </w:t>
            </w:r>
            <w:r>
              <w:rPr>
                <w:spacing w:val="-3"/>
                <w:sz w:val="21"/>
              </w:rPr>
              <w:t>not </w:t>
            </w:r>
            <w:r>
              <w:rPr>
                <w:sz w:val="21"/>
              </w:rPr>
              <w:t>part of the evaluation committee. Supporting evidence will be attached to the final scoring sheet.</w:t>
            </w:r>
          </w:p>
        </w:tc>
        <w:tc>
          <w:tcPr>
            <w:tcW w:w="2876" w:type="dxa"/>
          </w:tcPr>
          <w:p>
            <w:pPr>
              <w:pStyle w:val="TableParagraph"/>
              <w:rPr>
                <w:sz w:val="24"/>
              </w:rPr>
            </w:pPr>
            <w:r>
              <w:rPr>
                <w:sz w:val="24"/>
              </w:rPr>
              <w:t>15 points maximum</w:t>
            </w:r>
          </w:p>
        </w:tc>
      </w:tr>
    </w:tbl>
    <w:p>
      <w:pPr>
        <w:pStyle w:val="BodyText"/>
        <w:spacing w:before="9"/>
        <w:rPr>
          <w:sz w:val="35"/>
        </w:rPr>
      </w:pPr>
    </w:p>
    <w:p>
      <w:pPr>
        <w:pStyle w:val="ListParagraph"/>
        <w:numPr>
          <w:ilvl w:val="1"/>
          <w:numId w:val="9"/>
        </w:numPr>
        <w:tabs>
          <w:tab w:pos="1660" w:val="left" w:leader="none"/>
        </w:tabs>
        <w:spacing w:line="259" w:lineRule="auto" w:before="0" w:after="0"/>
        <w:ind w:left="1720" w:right="1318" w:hanging="600"/>
        <w:jc w:val="left"/>
        <w:rPr>
          <w:sz w:val="24"/>
        </w:rPr>
      </w:pPr>
      <w:r>
        <w:rPr>
          <w:sz w:val="24"/>
        </w:rPr>
        <w:t>Refer to the accompanying “Program Criteria” document (Appendix E) for specific information to include in your</w:t>
      </w:r>
      <w:r>
        <w:rPr>
          <w:spacing w:val="-6"/>
          <w:sz w:val="24"/>
        </w:rPr>
        <w:t> </w:t>
      </w:r>
      <w:r>
        <w:rPr>
          <w:sz w:val="24"/>
        </w:rPr>
        <w:t>proposal.</w:t>
      </w:r>
    </w:p>
    <w:p>
      <w:pPr>
        <w:pStyle w:val="Heading4"/>
        <w:numPr>
          <w:ilvl w:val="0"/>
          <w:numId w:val="7"/>
        </w:numPr>
        <w:tabs>
          <w:tab w:pos="816" w:val="left" w:leader="none"/>
        </w:tabs>
        <w:spacing w:line="240" w:lineRule="auto" w:before="118" w:after="0"/>
        <w:ind w:left="815" w:right="0" w:hanging="416"/>
        <w:jc w:val="left"/>
        <w:rPr>
          <w:i/>
          <w:u w:val="none"/>
        </w:rPr>
      </w:pPr>
      <w:r>
        <w:rPr>
          <w:i/>
          <w:u w:val="single"/>
        </w:rPr>
        <w:t>Interviews:</w:t>
      </w:r>
    </w:p>
    <w:p>
      <w:pPr>
        <w:pStyle w:val="BodyText"/>
        <w:spacing w:line="259" w:lineRule="auto" w:before="24"/>
        <w:ind w:left="760" w:right="1676"/>
      </w:pPr>
      <w:r>
        <w:rPr/>
        <w:t>If requested, proposers may be required to participate in an interview at the site of the proposed program or in the offices of the Racine County Human Services Department.</w:t>
      </w:r>
    </w:p>
    <w:p>
      <w:pPr>
        <w:spacing w:after="0" w:line="259" w:lineRule="auto"/>
        <w:sectPr>
          <w:pgSz w:w="12240" w:h="15840"/>
          <w:pgMar w:header="763" w:footer="0" w:top="1240" w:bottom="280" w:left="1040" w:right="260"/>
        </w:sectPr>
      </w:pPr>
    </w:p>
    <w:p>
      <w:pPr>
        <w:pStyle w:val="BodyText"/>
        <w:spacing w:before="1"/>
        <w:rPr>
          <w:sz w:val="11"/>
        </w:rPr>
      </w:pPr>
    </w:p>
    <w:p>
      <w:pPr>
        <w:pStyle w:val="BodyText"/>
        <w:spacing w:line="259" w:lineRule="auto" w:before="51"/>
        <w:ind w:left="760" w:right="1259"/>
      </w:pPr>
      <w:r>
        <w:rPr/>
        <w:t>Proposers should be prepared to discuss and substantiate any of the areas of the proposal submitted, as well as its qualifications to furnish the specified program. The interviews will be scored by the Evaluation Committee.</w:t>
      </w:r>
    </w:p>
    <w:p>
      <w:pPr>
        <w:pStyle w:val="BodyText"/>
        <w:spacing w:before="10"/>
        <w:rPr>
          <w:sz w:val="25"/>
        </w:rPr>
      </w:pPr>
    </w:p>
    <w:p>
      <w:pPr>
        <w:pStyle w:val="Heading4"/>
        <w:numPr>
          <w:ilvl w:val="0"/>
          <w:numId w:val="7"/>
        </w:numPr>
        <w:tabs>
          <w:tab w:pos="760" w:val="left" w:leader="none"/>
        </w:tabs>
        <w:spacing w:line="240" w:lineRule="auto" w:before="1" w:after="0"/>
        <w:ind w:left="760" w:right="0" w:hanging="360"/>
        <w:jc w:val="left"/>
        <w:rPr>
          <w:i/>
          <w:u w:val="none"/>
        </w:rPr>
      </w:pPr>
      <w:r>
        <w:rPr>
          <w:i/>
          <w:u w:val="single"/>
        </w:rPr>
        <w:t>RFP Preparation</w:t>
      </w:r>
      <w:r>
        <w:rPr>
          <w:i/>
          <w:spacing w:val="-2"/>
          <w:u w:val="single"/>
        </w:rPr>
        <w:t> </w:t>
      </w:r>
      <w:r>
        <w:rPr>
          <w:i/>
          <w:u w:val="single"/>
        </w:rPr>
        <w:t>Expense</w:t>
      </w:r>
    </w:p>
    <w:p>
      <w:pPr>
        <w:pStyle w:val="BodyText"/>
        <w:spacing w:line="256" w:lineRule="auto" w:before="23"/>
        <w:ind w:left="759" w:right="1634"/>
      </w:pPr>
      <w:r>
        <w:rPr/>
        <w:t>Racine County shall not be liable for any expense incurred in replying to any request for proposal or invitation to bid.</w:t>
      </w:r>
    </w:p>
    <w:p>
      <w:pPr>
        <w:pStyle w:val="BodyText"/>
        <w:spacing w:before="4"/>
        <w:rPr>
          <w:sz w:val="26"/>
        </w:rPr>
      </w:pPr>
    </w:p>
    <w:p>
      <w:pPr>
        <w:pStyle w:val="Heading4"/>
        <w:numPr>
          <w:ilvl w:val="0"/>
          <w:numId w:val="7"/>
        </w:numPr>
        <w:tabs>
          <w:tab w:pos="760" w:val="left" w:leader="none"/>
        </w:tabs>
        <w:spacing w:line="240" w:lineRule="auto" w:before="0" w:after="0"/>
        <w:ind w:left="760" w:right="0" w:hanging="360"/>
        <w:jc w:val="left"/>
        <w:rPr>
          <w:i/>
          <w:u w:val="none"/>
        </w:rPr>
      </w:pPr>
      <w:r>
        <w:rPr>
          <w:i/>
          <w:u w:val="single"/>
        </w:rPr>
        <w:t>County RFP Notice of</w:t>
      </w:r>
      <w:r>
        <w:rPr>
          <w:i/>
          <w:spacing w:val="-2"/>
          <w:u w:val="single"/>
        </w:rPr>
        <w:t> </w:t>
      </w:r>
      <w:r>
        <w:rPr>
          <w:i/>
          <w:u w:val="single"/>
        </w:rPr>
        <w:t>Rights:</w:t>
      </w:r>
    </w:p>
    <w:p>
      <w:pPr>
        <w:pStyle w:val="BodyText"/>
        <w:spacing w:before="24"/>
        <w:ind w:left="760"/>
      </w:pPr>
      <w:r>
        <w:rPr/>
        <w:t>Racine County reserves the following rights to:</w:t>
      </w:r>
    </w:p>
    <w:p>
      <w:pPr>
        <w:pStyle w:val="ListParagraph"/>
        <w:numPr>
          <w:ilvl w:val="1"/>
          <w:numId w:val="7"/>
        </w:numPr>
        <w:tabs>
          <w:tab w:pos="1466" w:val="left" w:leader="none"/>
        </w:tabs>
        <w:spacing w:line="259" w:lineRule="auto" w:before="21" w:after="0"/>
        <w:ind w:left="1465" w:right="1250" w:hanging="526"/>
        <w:jc w:val="left"/>
        <w:rPr>
          <w:sz w:val="24"/>
        </w:rPr>
      </w:pPr>
      <w:r>
        <w:rPr>
          <w:sz w:val="24"/>
        </w:rPr>
        <w:t>Conduct pre-award discussion and/or pre-award/contract negotiations with any or all responsive and responsible proposers who submit proposals determined to be reasonably acceptable of being selected for award; conduct personal interviews or require presentations of any or all proposers prior to selection; and make investigations of the qualifications of proposers as it deems appropriate, including but not limited to a background investigation conducted by the County or its</w:t>
      </w:r>
      <w:r>
        <w:rPr>
          <w:spacing w:val="-26"/>
          <w:sz w:val="24"/>
        </w:rPr>
        <w:t> </w:t>
      </w:r>
      <w:r>
        <w:rPr>
          <w:sz w:val="24"/>
        </w:rPr>
        <w:t>agents.</w:t>
      </w:r>
    </w:p>
    <w:p>
      <w:pPr>
        <w:pStyle w:val="ListParagraph"/>
        <w:numPr>
          <w:ilvl w:val="1"/>
          <w:numId w:val="7"/>
        </w:numPr>
        <w:tabs>
          <w:tab w:pos="1466" w:val="left" w:leader="none"/>
        </w:tabs>
        <w:spacing w:line="256" w:lineRule="auto" w:before="0" w:after="0"/>
        <w:ind w:left="1465" w:right="1448" w:hanging="526"/>
        <w:jc w:val="left"/>
        <w:rPr>
          <w:sz w:val="24"/>
        </w:rPr>
      </w:pPr>
      <w:r>
        <w:rPr>
          <w:sz w:val="24"/>
        </w:rPr>
        <w:t>Request that proposer(s) modify its proposal to more fully meet the needs of the County or to furnish additional information as the County may reasonably</w:t>
      </w:r>
      <w:r>
        <w:rPr>
          <w:spacing w:val="-27"/>
          <w:sz w:val="24"/>
        </w:rPr>
        <w:t> </w:t>
      </w:r>
      <w:r>
        <w:rPr>
          <w:sz w:val="24"/>
        </w:rPr>
        <w:t>require.</w:t>
      </w:r>
    </w:p>
    <w:p>
      <w:pPr>
        <w:pStyle w:val="ListParagraph"/>
        <w:numPr>
          <w:ilvl w:val="1"/>
          <w:numId w:val="7"/>
        </w:numPr>
        <w:tabs>
          <w:tab w:pos="1466" w:val="left" w:leader="none"/>
        </w:tabs>
        <w:spacing w:line="259" w:lineRule="auto" w:before="5" w:after="0"/>
        <w:ind w:left="1465" w:right="1288" w:hanging="526"/>
        <w:jc w:val="left"/>
        <w:rPr>
          <w:sz w:val="24"/>
        </w:rPr>
      </w:pPr>
      <w:r>
        <w:rPr>
          <w:sz w:val="24"/>
        </w:rPr>
        <w:t>Accord fair and equal treatment with respect to any opportunity for discussions and revisions of proposals. Such revisions may be permitted after submission of proposals and prior to</w:t>
      </w:r>
      <w:r>
        <w:rPr>
          <w:spacing w:val="-5"/>
          <w:sz w:val="24"/>
        </w:rPr>
        <w:t> </w:t>
      </w:r>
      <w:r>
        <w:rPr>
          <w:sz w:val="24"/>
        </w:rPr>
        <w:t>award.</w:t>
      </w:r>
    </w:p>
    <w:p>
      <w:pPr>
        <w:pStyle w:val="ListParagraph"/>
        <w:numPr>
          <w:ilvl w:val="1"/>
          <w:numId w:val="7"/>
        </w:numPr>
        <w:tabs>
          <w:tab w:pos="1466" w:val="left" w:leader="none"/>
        </w:tabs>
        <w:spacing w:line="292" w:lineRule="exact" w:before="0" w:after="0"/>
        <w:ind w:left="1465" w:right="0" w:hanging="526"/>
        <w:jc w:val="left"/>
        <w:rPr>
          <w:sz w:val="24"/>
        </w:rPr>
      </w:pPr>
      <w:r>
        <w:rPr>
          <w:sz w:val="24"/>
        </w:rPr>
        <w:t>Process the selection of the successful proposer without further</w:t>
      </w:r>
      <w:r>
        <w:rPr>
          <w:spacing w:val="-10"/>
          <w:sz w:val="24"/>
        </w:rPr>
        <w:t> </w:t>
      </w:r>
      <w:r>
        <w:rPr>
          <w:sz w:val="24"/>
        </w:rPr>
        <w:t>discussion.</w:t>
      </w:r>
    </w:p>
    <w:p>
      <w:pPr>
        <w:pStyle w:val="ListParagraph"/>
        <w:numPr>
          <w:ilvl w:val="1"/>
          <w:numId w:val="7"/>
        </w:numPr>
        <w:tabs>
          <w:tab w:pos="1466" w:val="left" w:leader="none"/>
        </w:tabs>
        <w:spacing w:line="259" w:lineRule="auto" w:before="23" w:after="0"/>
        <w:ind w:left="1465" w:right="1353" w:hanging="526"/>
        <w:jc w:val="left"/>
        <w:rPr>
          <w:sz w:val="24"/>
        </w:rPr>
      </w:pPr>
      <w:r>
        <w:rPr>
          <w:sz w:val="24"/>
        </w:rPr>
        <w:t>Request Best and Final Offers from any or all proposers at the sole discretion of the County.</w:t>
      </w:r>
    </w:p>
    <w:p>
      <w:pPr>
        <w:pStyle w:val="BodyText"/>
        <w:spacing w:before="10"/>
        <w:rPr>
          <w:sz w:val="25"/>
        </w:rPr>
      </w:pPr>
    </w:p>
    <w:p>
      <w:pPr>
        <w:pStyle w:val="Heading4"/>
        <w:numPr>
          <w:ilvl w:val="0"/>
          <w:numId w:val="7"/>
        </w:numPr>
        <w:tabs>
          <w:tab w:pos="816" w:val="left" w:leader="none"/>
        </w:tabs>
        <w:spacing w:line="240" w:lineRule="auto" w:before="0" w:after="0"/>
        <w:ind w:left="815" w:right="0" w:hanging="416"/>
        <w:jc w:val="left"/>
        <w:rPr>
          <w:i/>
          <w:u w:val="none"/>
        </w:rPr>
      </w:pPr>
      <w:r>
        <w:rPr>
          <w:i/>
          <w:u w:val="single"/>
        </w:rPr>
        <w:t>Indemnity and Insurance</w:t>
      </w:r>
      <w:r>
        <w:rPr>
          <w:i/>
          <w:spacing w:val="-2"/>
          <w:u w:val="single"/>
        </w:rPr>
        <w:t> </w:t>
      </w:r>
      <w:r>
        <w:rPr>
          <w:i/>
          <w:u w:val="single"/>
        </w:rPr>
        <w:t>Requirements:</w:t>
      </w:r>
    </w:p>
    <w:p>
      <w:pPr>
        <w:pStyle w:val="ListParagraph"/>
        <w:numPr>
          <w:ilvl w:val="1"/>
          <w:numId w:val="7"/>
        </w:numPr>
        <w:tabs>
          <w:tab w:pos="1466" w:val="left" w:leader="none"/>
        </w:tabs>
        <w:spacing w:line="259" w:lineRule="auto" w:before="24" w:after="0"/>
        <w:ind w:left="1645" w:right="2018" w:hanging="706"/>
        <w:jc w:val="left"/>
        <w:rPr>
          <w:sz w:val="24"/>
        </w:rPr>
      </w:pPr>
      <w:r>
        <w:rPr>
          <w:sz w:val="24"/>
        </w:rPr>
        <w:t>Upon execution of a contract, contractor agrees to indemnify, hold harmless and defend Racine County, its officers, agents and employees from</w:t>
      </w:r>
      <w:r>
        <w:rPr>
          <w:spacing w:val="-14"/>
          <w:sz w:val="24"/>
        </w:rPr>
        <w:t> </w:t>
      </w:r>
      <w:r>
        <w:rPr>
          <w:sz w:val="24"/>
        </w:rPr>
        <w:t>all</w:t>
      </w:r>
    </w:p>
    <w:p>
      <w:pPr>
        <w:pStyle w:val="BodyText"/>
        <w:spacing w:line="259" w:lineRule="auto" w:before="1"/>
        <w:ind w:left="1645" w:right="1171"/>
      </w:pPr>
      <w:r>
        <w:rPr/>
        <w:t>liability including claims, demands, losses, costs, damages and expenses of every kind and description or damage to persons or property arising out of or in connection with or occurring during the course of this agreement where such liability is founded upon or occurring out of the acts or omissions of the contractor, its agents or employees.</w:t>
      </w:r>
    </w:p>
    <w:p>
      <w:pPr>
        <w:pStyle w:val="ListParagraph"/>
        <w:numPr>
          <w:ilvl w:val="1"/>
          <w:numId w:val="7"/>
        </w:numPr>
        <w:tabs>
          <w:tab w:pos="1466" w:val="left" w:leader="none"/>
        </w:tabs>
        <w:spacing w:line="259" w:lineRule="auto" w:before="0" w:after="0"/>
        <w:ind w:left="1645" w:right="1183" w:hanging="706"/>
        <w:jc w:val="left"/>
        <w:rPr>
          <w:sz w:val="24"/>
        </w:rPr>
      </w:pPr>
      <w:r>
        <w:rPr>
          <w:sz w:val="24"/>
        </w:rPr>
        <w:t>Contractor agrees to protect itself and Racine County under the Indemnity Agreement set forth in the above paragraph. Contractor will at all times during the term of this contract keep in force and effect commercial general liability, professional liability, automobile liability, worker’s compensation insurance policies issued by a company or companies rated A-VII or better by AM Best and authorized to do business in the State of Wisconsin with the following minimum limits of</w:t>
      </w:r>
      <w:r>
        <w:rPr>
          <w:spacing w:val="1"/>
          <w:sz w:val="24"/>
        </w:rPr>
        <w:t> </w:t>
      </w:r>
      <w:r>
        <w:rPr>
          <w:sz w:val="24"/>
        </w:rPr>
        <w:t>coverage:</w:t>
      </w:r>
    </w:p>
    <w:p>
      <w:pPr>
        <w:pStyle w:val="ListParagraph"/>
        <w:numPr>
          <w:ilvl w:val="1"/>
          <w:numId w:val="7"/>
        </w:numPr>
        <w:tabs>
          <w:tab w:pos="1466" w:val="left" w:leader="none"/>
        </w:tabs>
        <w:spacing w:line="291" w:lineRule="exact" w:before="0" w:after="0"/>
        <w:ind w:left="1465" w:right="0" w:hanging="526"/>
        <w:jc w:val="left"/>
        <w:rPr>
          <w:sz w:val="24"/>
        </w:rPr>
      </w:pPr>
      <w:r>
        <w:rPr>
          <w:sz w:val="24"/>
        </w:rPr>
        <w:t>General</w:t>
      </w:r>
      <w:r>
        <w:rPr>
          <w:spacing w:val="-3"/>
          <w:sz w:val="24"/>
        </w:rPr>
        <w:t> </w:t>
      </w:r>
      <w:r>
        <w:rPr>
          <w:sz w:val="24"/>
        </w:rPr>
        <w:t>Liability</w:t>
      </w:r>
    </w:p>
    <w:p>
      <w:pPr>
        <w:pStyle w:val="ListParagraph"/>
        <w:numPr>
          <w:ilvl w:val="2"/>
          <w:numId w:val="7"/>
        </w:numPr>
        <w:tabs>
          <w:tab w:pos="2200" w:val="left" w:leader="none"/>
        </w:tabs>
        <w:spacing w:line="240" w:lineRule="auto" w:before="21" w:after="0"/>
        <w:ind w:left="2200" w:right="0" w:hanging="720"/>
        <w:jc w:val="left"/>
        <w:rPr>
          <w:sz w:val="24"/>
        </w:rPr>
      </w:pPr>
      <w:r>
        <w:rPr>
          <w:sz w:val="24"/>
        </w:rPr>
        <w:t>$1,000,000 each</w:t>
      </w:r>
      <w:r>
        <w:rPr>
          <w:spacing w:val="-1"/>
          <w:sz w:val="24"/>
        </w:rPr>
        <w:t> </w:t>
      </w:r>
      <w:r>
        <w:rPr>
          <w:sz w:val="24"/>
        </w:rPr>
        <w:t>occurrence</w:t>
      </w:r>
    </w:p>
    <w:p>
      <w:pPr>
        <w:pStyle w:val="ListParagraph"/>
        <w:numPr>
          <w:ilvl w:val="2"/>
          <w:numId w:val="7"/>
        </w:numPr>
        <w:tabs>
          <w:tab w:pos="2200" w:val="left" w:leader="none"/>
        </w:tabs>
        <w:spacing w:line="240" w:lineRule="auto" w:before="24" w:after="0"/>
        <w:ind w:left="2200" w:right="0" w:hanging="720"/>
        <w:jc w:val="left"/>
        <w:rPr>
          <w:sz w:val="24"/>
        </w:rPr>
      </w:pPr>
      <w:r>
        <w:rPr>
          <w:sz w:val="24"/>
        </w:rPr>
        <w:t>$1,000,000 personal and advertising injury</w:t>
      </w:r>
    </w:p>
    <w:p>
      <w:pPr>
        <w:spacing w:after="0" w:line="240" w:lineRule="auto"/>
        <w:jc w:val="left"/>
        <w:rPr>
          <w:sz w:val="24"/>
        </w:rPr>
        <w:sectPr>
          <w:pgSz w:w="12240" w:h="15840"/>
          <w:pgMar w:header="763" w:footer="0" w:top="1240" w:bottom="280" w:left="1040" w:right="260"/>
        </w:sectPr>
      </w:pPr>
    </w:p>
    <w:p>
      <w:pPr>
        <w:pStyle w:val="BodyText"/>
        <w:spacing w:before="1"/>
        <w:rPr>
          <w:sz w:val="11"/>
        </w:rPr>
      </w:pPr>
    </w:p>
    <w:p>
      <w:pPr>
        <w:pStyle w:val="ListParagraph"/>
        <w:numPr>
          <w:ilvl w:val="2"/>
          <w:numId w:val="7"/>
        </w:numPr>
        <w:tabs>
          <w:tab w:pos="2200" w:val="left" w:leader="none"/>
        </w:tabs>
        <w:spacing w:line="240" w:lineRule="auto" w:before="51" w:after="0"/>
        <w:ind w:left="2200" w:right="0" w:hanging="720"/>
        <w:jc w:val="left"/>
        <w:rPr>
          <w:sz w:val="24"/>
        </w:rPr>
      </w:pPr>
      <w:r>
        <w:rPr>
          <w:sz w:val="24"/>
        </w:rPr>
        <w:t>$1,000,000 general</w:t>
      </w:r>
      <w:r>
        <w:rPr>
          <w:spacing w:val="-2"/>
          <w:sz w:val="24"/>
        </w:rPr>
        <w:t> </w:t>
      </w:r>
      <w:r>
        <w:rPr>
          <w:sz w:val="24"/>
        </w:rPr>
        <w:t>aggregate</w:t>
      </w:r>
    </w:p>
    <w:p>
      <w:pPr>
        <w:pStyle w:val="ListParagraph"/>
        <w:numPr>
          <w:ilvl w:val="2"/>
          <w:numId w:val="7"/>
        </w:numPr>
        <w:tabs>
          <w:tab w:pos="2200" w:val="left" w:leader="none"/>
        </w:tabs>
        <w:spacing w:line="240" w:lineRule="auto" w:before="24" w:after="0"/>
        <w:ind w:left="2200" w:right="0" w:hanging="720"/>
        <w:jc w:val="left"/>
        <w:rPr>
          <w:sz w:val="24"/>
        </w:rPr>
      </w:pPr>
      <w:r>
        <w:rPr>
          <w:sz w:val="24"/>
        </w:rPr>
        <w:t>$1,000,000 products and completed</w:t>
      </w:r>
      <w:r>
        <w:rPr>
          <w:spacing w:val="-2"/>
          <w:sz w:val="24"/>
        </w:rPr>
        <w:t> </w:t>
      </w:r>
      <w:r>
        <w:rPr>
          <w:sz w:val="24"/>
        </w:rPr>
        <w:t>operations</w:t>
      </w:r>
    </w:p>
    <w:p>
      <w:pPr>
        <w:pStyle w:val="ListParagraph"/>
        <w:numPr>
          <w:ilvl w:val="2"/>
          <w:numId w:val="7"/>
        </w:numPr>
        <w:tabs>
          <w:tab w:pos="2200" w:val="left" w:leader="none"/>
        </w:tabs>
        <w:spacing w:line="240" w:lineRule="auto" w:before="21" w:after="0"/>
        <w:ind w:left="2200" w:right="0" w:hanging="720"/>
        <w:jc w:val="left"/>
        <w:rPr>
          <w:sz w:val="24"/>
        </w:rPr>
      </w:pPr>
      <w:r>
        <w:rPr>
          <w:sz w:val="24"/>
        </w:rPr>
        <w:t>There shall be no exclusion for abuse or</w:t>
      </w:r>
      <w:r>
        <w:rPr>
          <w:spacing w:val="-8"/>
          <w:sz w:val="24"/>
        </w:rPr>
        <w:t> </w:t>
      </w:r>
      <w:r>
        <w:rPr>
          <w:sz w:val="24"/>
        </w:rPr>
        <w:t>molestation</w:t>
      </w:r>
    </w:p>
    <w:p>
      <w:pPr>
        <w:pStyle w:val="ListParagraph"/>
        <w:numPr>
          <w:ilvl w:val="1"/>
          <w:numId w:val="7"/>
        </w:numPr>
        <w:tabs>
          <w:tab w:pos="1466" w:val="left" w:leader="none"/>
        </w:tabs>
        <w:spacing w:line="240" w:lineRule="auto" w:before="24" w:after="0"/>
        <w:ind w:left="1465" w:right="0" w:hanging="526"/>
        <w:jc w:val="left"/>
        <w:rPr>
          <w:sz w:val="24"/>
        </w:rPr>
      </w:pPr>
      <w:r>
        <w:rPr>
          <w:sz w:val="24"/>
        </w:rPr>
        <w:t>Auto Liability</w:t>
      </w:r>
      <w:r>
        <w:rPr>
          <w:spacing w:val="-2"/>
          <w:sz w:val="24"/>
        </w:rPr>
        <w:t> </w:t>
      </w:r>
      <w:r>
        <w:rPr>
          <w:sz w:val="24"/>
        </w:rPr>
        <w:t>Insurance</w:t>
      </w:r>
    </w:p>
    <w:p>
      <w:pPr>
        <w:pStyle w:val="ListParagraph"/>
        <w:numPr>
          <w:ilvl w:val="2"/>
          <w:numId w:val="7"/>
        </w:numPr>
        <w:tabs>
          <w:tab w:pos="2200" w:val="left" w:leader="none"/>
        </w:tabs>
        <w:spacing w:line="240" w:lineRule="auto" w:before="24" w:after="0"/>
        <w:ind w:left="2200" w:right="0" w:hanging="721"/>
        <w:jc w:val="left"/>
        <w:rPr>
          <w:sz w:val="24"/>
        </w:rPr>
      </w:pPr>
      <w:r>
        <w:rPr>
          <w:sz w:val="24"/>
        </w:rPr>
        <w:t>$1,000,0000 Combined Single</w:t>
      </w:r>
      <w:r>
        <w:rPr>
          <w:spacing w:val="3"/>
          <w:sz w:val="24"/>
        </w:rPr>
        <w:t> </w:t>
      </w:r>
      <w:r>
        <w:rPr>
          <w:sz w:val="24"/>
        </w:rPr>
        <w:t>Limit</w:t>
      </w:r>
    </w:p>
    <w:p>
      <w:pPr>
        <w:pStyle w:val="ListParagraph"/>
        <w:numPr>
          <w:ilvl w:val="1"/>
          <w:numId w:val="7"/>
        </w:numPr>
        <w:tabs>
          <w:tab w:pos="1466" w:val="left" w:leader="none"/>
        </w:tabs>
        <w:spacing w:line="240" w:lineRule="auto" w:before="24" w:after="0"/>
        <w:ind w:left="1465" w:right="0" w:hanging="526"/>
        <w:jc w:val="left"/>
        <w:rPr>
          <w:sz w:val="24"/>
        </w:rPr>
      </w:pPr>
      <w:r>
        <w:rPr>
          <w:sz w:val="24"/>
        </w:rPr>
        <w:t>Umbrella Liability Insurance on a following form</w:t>
      </w:r>
      <w:r>
        <w:rPr>
          <w:spacing w:val="-3"/>
          <w:sz w:val="24"/>
        </w:rPr>
        <w:t> </w:t>
      </w:r>
      <w:r>
        <w:rPr>
          <w:sz w:val="24"/>
        </w:rPr>
        <w:t>basis</w:t>
      </w:r>
    </w:p>
    <w:p>
      <w:pPr>
        <w:pStyle w:val="ListParagraph"/>
        <w:numPr>
          <w:ilvl w:val="2"/>
          <w:numId w:val="7"/>
        </w:numPr>
        <w:tabs>
          <w:tab w:pos="2200" w:val="left" w:leader="none"/>
        </w:tabs>
        <w:spacing w:line="240" w:lineRule="auto" w:before="21" w:after="0"/>
        <w:ind w:left="2200" w:right="0" w:hanging="720"/>
        <w:jc w:val="left"/>
        <w:rPr>
          <w:sz w:val="24"/>
        </w:rPr>
      </w:pPr>
      <w:r>
        <w:rPr>
          <w:sz w:val="24"/>
        </w:rPr>
        <w:t>$4,000,000 each</w:t>
      </w:r>
      <w:r>
        <w:rPr>
          <w:spacing w:val="-1"/>
          <w:sz w:val="24"/>
        </w:rPr>
        <w:t> </w:t>
      </w:r>
      <w:r>
        <w:rPr>
          <w:sz w:val="24"/>
        </w:rPr>
        <w:t>occurrence</w:t>
      </w:r>
    </w:p>
    <w:p>
      <w:pPr>
        <w:pStyle w:val="BodyText"/>
        <w:spacing w:before="24"/>
        <w:ind w:left="1479"/>
      </w:pPr>
      <w:r>
        <w:rPr/>
        <w:t>20.5.2 $4,000,000 aggregate</w:t>
      </w:r>
    </w:p>
    <w:p>
      <w:pPr>
        <w:pStyle w:val="ListParagraph"/>
        <w:numPr>
          <w:ilvl w:val="3"/>
          <w:numId w:val="11"/>
        </w:numPr>
        <w:tabs>
          <w:tab w:pos="2740" w:val="left" w:leader="none"/>
        </w:tabs>
        <w:spacing w:line="240" w:lineRule="auto" w:before="24" w:after="0"/>
        <w:ind w:left="2740" w:right="0" w:hanging="901"/>
        <w:jc w:val="left"/>
        <w:rPr>
          <w:sz w:val="24"/>
        </w:rPr>
      </w:pPr>
      <w:r>
        <w:rPr>
          <w:sz w:val="24"/>
        </w:rPr>
        <w:t>Any combination of underlying coverage and umbrella</w:t>
      </w:r>
      <w:r>
        <w:rPr>
          <w:spacing w:val="-8"/>
          <w:sz w:val="24"/>
        </w:rPr>
        <w:t> </w:t>
      </w:r>
      <w:r>
        <w:rPr>
          <w:sz w:val="24"/>
        </w:rPr>
        <w:t>equaling</w:t>
      </w:r>
    </w:p>
    <w:p>
      <w:pPr>
        <w:pStyle w:val="BodyText"/>
        <w:spacing w:before="24"/>
        <w:ind w:left="2739"/>
      </w:pPr>
      <w:r>
        <w:rPr/>
        <w:t>$5,000,000 shall be acceptable</w:t>
      </w:r>
    </w:p>
    <w:p>
      <w:pPr>
        <w:pStyle w:val="ListParagraph"/>
        <w:numPr>
          <w:ilvl w:val="3"/>
          <w:numId w:val="11"/>
        </w:numPr>
        <w:tabs>
          <w:tab w:pos="2740" w:val="left" w:leader="none"/>
        </w:tabs>
        <w:spacing w:line="240" w:lineRule="auto" w:before="21" w:after="0"/>
        <w:ind w:left="2740" w:right="0" w:hanging="900"/>
        <w:jc w:val="left"/>
        <w:rPr>
          <w:sz w:val="24"/>
        </w:rPr>
      </w:pPr>
      <w:r>
        <w:rPr>
          <w:sz w:val="24"/>
        </w:rPr>
        <w:t>There shall be no exclusion for abuse or</w:t>
      </w:r>
      <w:r>
        <w:rPr>
          <w:spacing w:val="-9"/>
          <w:sz w:val="24"/>
        </w:rPr>
        <w:t> </w:t>
      </w:r>
      <w:r>
        <w:rPr>
          <w:sz w:val="24"/>
        </w:rPr>
        <w:t>molestation</w:t>
      </w:r>
    </w:p>
    <w:p>
      <w:pPr>
        <w:pStyle w:val="ListParagraph"/>
        <w:numPr>
          <w:ilvl w:val="1"/>
          <w:numId w:val="7"/>
        </w:numPr>
        <w:tabs>
          <w:tab w:pos="1466" w:val="left" w:leader="none"/>
        </w:tabs>
        <w:spacing w:line="240" w:lineRule="auto" w:before="24" w:after="0"/>
        <w:ind w:left="1465" w:right="0" w:hanging="526"/>
        <w:jc w:val="left"/>
        <w:rPr>
          <w:sz w:val="24"/>
        </w:rPr>
      </w:pPr>
      <w:r>
        <w:rPr>
          <w:sz w:val="24"/>
        </w:rPr>
        <w:t>Workers Compensation Statutory Limits</w:t>
      </w:r>
      <w:r>
        <w:rPr>
          <w:spacing w:val="-4"/>
          <w:sz w:val="24"/>
        </w:rPr>
        <w:t> </w:t>
      </w:r>
      <w:r>
        <w:rPr>
          <w:sz w:val="24"/>
        </w:rPr>
        <w:t>plus:</w:t>
      </w:r>
    </w:p>
    <w:p>
      <w:pPr>
        <w:pStyle w:val="ListParagraph"/>
        <w:numPr>
          <w:ilvl w:val="2"/>
          <w:numId w:val="7"/>
        </w:numPr>
        <w:tabs>
          <w:tab w:pos="2200" w:val="left" w:leader="none"/>
        </w:tabs>
        <w:spacing w:line="240" w:lineRule="auto" w:before="24" w:after="0"/>
        <w:ind w:left="2200" w:right="0" w:hanging="720"/>
        <w:jc w:val="left"/>
        <w:rPr>
          <w:sz w:val="24"/>
        </w:rPr>
      </w:pPr>
      <w:r>
        <w:rPr>
          <w:sz w:val="24"/>
        </w:rPr>
        <w:t>$100,000 E.L. Each</w:t>
      </w:r>
      <w:r>
        <w:rPr>
          <w:spacing w:val="-3"/>
          <w:sz w:val="24"/>
        </w:rPr>
        <w:t> </w:t>
      </w:r>
      <w:r>
        <w:rPr>
          <w:sz w:val="24"/>
        </w:rPr>
        <w:t>Accident</w:t>
      </w:r>
    </w:p>
    <w:p>
      <w:pPr>
        <w:pStyle w:val="ListParagraph"/>
        <w:numPr>
          <w:ilvl w:val="2"/>
          <w:numId w:val="7"/>
        </w:numPr>
        <w:tabs>
          <w:tab w:pos="2200" w:val="left" w:leader="none"/>
        </w:tabs>
        <w:spacing w:line="240" w:lineRule="auto" w:before="24" w:after="0"/>
        <w:ind w:left="2200" w:right="0" w:hanging="720"/>
        <w:jc w:val="left"/>
        <w:rPr>
          <w:sz w:val="24"/>
        </w:rPr>
      </w:pPr>
      <w:r>
        <w:rPr>
          <w:sz w:val="24"/>
        </w:rPr>
        <w:t>$100,000 E.L. Disease Each</w:t>
      </w:r>
      <w:r>
        <w:rPr>
          <w:spacing w:val="1"/>
          <w:sz w:val="24"/>
        </w:rPr>
        <w:t> </w:t>
      </w:r>
      <w:r>
        <w:rPr>
          <w:sz w:val="24"/>
        </w:rPr>
        <w:t>Employee</w:t>
      </w:r>
    </w:p>
    <w:p>
      <w:pPr>
        <w:pStyle w:val="ListParagraph"/>
        <w:numPr>
          <w:ilvl w:val="2"/>
          <w:numId w:val="7"/>
        </w:numPr>
        <w:tabs>
          <w:tab w:pos="2200" w:val="left" w:leader="none"/>
        </w:tabs>
        <w:spacing w:line="240" w:lineRule="auto" w:before="21" w:after="0"/>
        <w:ind w:left="2200" w:right="0" w:hanging="720"/>
        <w:jc w:val="left"/>
        <w:rPr>
          <w:sz w:val="24"/>
        </w:rPr>
      </w:pPr>
      <w:r>
        <w:rPr>
          <w:sz w:val="24"/>
        </w:rPr>
        <w:t>$500,000 E.L. Disease Policy</w:t>
      </w:r>
      <w:r>
        <w:rPr>
          <w:spacing w:val="-1"/>
          <w:sz w:val="24"/>
        </w:rPr>
        <w:t> </w:t>
      </w:r>
      <w:r>
        <w:rPr>
          <w:sz w:val="24"/>
        </w:rPr>
        <w:t>Limit</w:t>
      </w:r>
    </w:p>
    <w:p>
      <w:pPr>
        <w:pStyle w:val="ListParagraph"/>
        <w:numPr>
          <w:ilvl w:val="1"/>
          <w:numId w:val="7"/>
        </w:numPr>
        <w:tabs>
          <w:tab w:pos="1466" w:val="left" w:leader="none"/>
        </w:tabs>
        <w:spacing w:line="240" w:lineRule="auto" w:before="24" w:after="0"/>
        <w:ind w:left="1465" w:right="0" w:hanging="526"/>
        <w:jc w:val="left"/>
        <w:rPr>
          <w:sz w:val="24"/>
        </w:rPr>
      </w:pPr>
      <w:r>
        <w:rPr>
          <w:sz w:val="24"/>
        </w:rPr>
        <w:t>Professional</w:t>
      </w:r>
      <w:r>
        <w:rPr>
          <w:spacing w:val="-3"/>
          <w:sz w:val="24"/>
        </w:rPr>
        <w:t> </w:t>
      </w:r>
      <w:r>
        <w:rPr>
          <w:sz w:val="24"/>
        </w:rPr>
        <w:t>Liability</w:t>
      </w:r>
    </w:p>
    <w:p>
      <w:pPr>
        <w:pStyle w:val="ListParagraph"/>
        <w:numPr>
          <w:ilvl w:val="2"/>
          <w:numId w:val="7"/>
        </w:numPr>
        <w:tabs>
          <w:tab w:pos="2200" w:val="left" w:leader="none"/>
        </w:tabs>
        <w:spacing w:line="240" w:lineRule="auto" w:before="24" w:after="0"/>
        <w:ind w:left="2200" w:right="0" w:hanging="720"/>
        <w:jc w:val="left"/>
        <w:rPr>
          <w:sz w:val="24"/>
        </w:rPr>
      </w:pPr>
      <w:r>
        <w:rPr>
          <w:sz w:val="24"/>
        </w:rPr>
        <w:t>$1,000,000 each</w:t>
      </w:r>
      <w:r>
        <w:rPr>
          <w:spacing w:val="-1"/>
          <w:sz w:val="24"/>
        </w:rPr>
        <w:t> </w:t>
      </w:r>
      <w:r>
        <w:rPr>
          <w:sz w:val="24"/>
        </w:rPr>
        <w:t>occurrence</w:t>
      </w:r>
    </w:p>
    <w:p>
      <w:pPr>
        <w:pStyle w:val="ListParagraph"/>
        <w:numPr>
          <w:ilvl w:val="1"/>
          <w:numId w:val="7"/>
        </w:numPr>
        <w:tabs>
          <w:tab w:pos="1466" w:val="left" w:leader="none"/>
        </w:tabs>
        <w:spacing w:line="240" w:lineRule="auto" w:before="21" w:after="0"/>
        <w:ind w:left="1465" w:right="0" w:hanging="526"/>
        <w:jc w:val="left"/>
        <w:rPr>
          <w:sz w:val="24"/>
        </w:rPr>
      </w:pPr>
      <w:r>
        <w:rPr>
          <w:sz w:val="24"/>
        </w:rPr>
        <w:t>Purchaser, acting at its sole option, may waive any and all</w:t>
      </w:r>
      <w:r>
        <w:rPr>
          <w:spacing w:val="-3"/>
          <w:sz w:val="24"/>
        </w:rPr>
        <w:t> </w:t>
      </w:r>
      <w:r>
        <w:rPr>
          <w:sz w:val="24"/>
        </w:rPr>
        <w:t>insurance</w:t>
      </w:r>
    </w:p>
    <w:p>
      <w:pPr>
        <w:pStyle w:val="BodyText"/>
        <w:spacing w:line="259" w:lineRule="auto" w:before="24"/>
        <w:ind w:left="1465" w:right="1259"/>
      </w:pPr>
      <w:r>
        <w:rPr/>
        <w:t>requirements. Waiver is not effective unless in writing. Such waiver may include or be limited to a reduction in the amount of coverage required above. The extent of waiver shall be determined solely by Purchaser’s risk manager taking into account the nature of the work and other factors relevant to Purchaser’s exposure, if any, under this agreement.</w:t>
      </w:r>
    </w:p>
    <w:p>
      <w:pPr>
        <w:pStyle w:val="ListParagraph"/>
        <w:numPr>
          <w:ilvl w:val="1"/>
          <w:numId w:val="7"/>
        </w:numPr>
        <w:tabs>
          <w:tab w:pos="1466" w:val="left" w:leader="none"/>
        </w:tabs>
        <w:spacing w:line="259" w:lineRule="auto" w:before="0" w:after="0"/>
        <w:ind w:left="1664" w:right="1285" w:hanging="725"/>
        <w:jc w:val="left"/>
        <w:rPr>
          <w:sz w:val="24"/>
        </w:rPr>
      </w:pPr>
      <w:r>
        <w:rPr>
          <w:sz w:val="24"/>
        </w:rPr>
        <w:t>Upon execution of a contract and at any other time if requested by Racine County, contractor shall furnish Racine County with written verification of the existence of such</w:t>
      </w:r>
      <w:r>
        <w:rPr>
          <w:spacing w:val="-2"/>
          <w:sz w:val="24"/>
        </w:rPr>
        <w:t> </w:t>
      </w:r>
      <w:r>
        <w:rPr>
          <w:sz w:val="24"/>
        </w:rPr>
        <w:t>insurance.</w:t>
      </w:r>
    </w:p>
    <w:p>
      <w:pPr>
        <w:pStyle w:val="BodyText"/>
        <w:spacing w:before="10"/>
        <w:rPr>
          <w:sz w:val="25"/>
        </w:rPr>
      </w:pPr>
    </w:p>
    <w:p>
      <w:pPr>
        <w:pStyle w:val="Heading4"/>
        <w:numPr>
          <w:ilvl w:val="0"/>
          <w:numId w:val="7"/>
        </w:numPr>
        <w:tabs>
          <w:tab w:pos="816" w:val="left" w:leader="none"/>
        </w:tabs>
        <w:spacing w:line="240" w:lineRule="auto" w:before="0" w:after="0"/>
        <w:ind w:left="815" w:right="0" w:hanging="416"/>
        <w:jc w:val="left"/>
        <w:rPr>
          <w:i/>
          <w:u w:val="none"/>
        </w:rPr>
      </w:pPr>
      <w:r>
        <w:rPr>
          <w:i/>
          <w:u w:val="single"/>
        </w:rPr>
        <w:t>Background</w:t>
      </w:r>
      <w:r>
        <w:rPr>
          <w:i/>
          <w:spacing w:val="-3"/>
          <w:u w:val="single"/>
        </w:rPr>
        <w:t> </w:t>
      </w:r>
      <w:r>
        <w:rPr>
          <w:i/>
          <w:u w:val="single"/>
        </w:rPr>
        <w:t>Checks:</w:t>
      </w:r>
    </w:p>
    <w:p>
      <w:pPr>
        <w:pStyle w:val="BodyText"/>
        <w:spacing w:line="259" w:lineRule="auto" w:before="24"/>
        <w:ind w:left="759" w:right="1410"/>
      </w:pPr>
      <w:r>
        <w:rPr/>
        <w:t>Upon execution of a contract, contractor will conduct criminal, caregiver background, and driver’s license checks through the State of Wisconsin and drug screens on all employees who will provide these services. No employee may serve under this contract without a successful caregiver background check. Documentation of these background checks must be maintained and made available to Racine County Human Services upon request. For existing agency staff, background checks must be current within 90 days.</w:t>
      </w:r>
    </w:p>
    <w:p>
      <w:pPr>
        <w:pStyle w:val="BodyText"/>
        <w:spacing w:before="9"/>
        <w:rPr>
          <w:sz w:val="23"/>
        </w:rPr>
      </w:pPr>
    </w:p>
    <w:p>
      <w:pPr>
        <w:pStyle w:val="Heading4"/>
        <w:numPr>
          <w:ilvl w:val="0"/>
          <w:numId w:val="7"/>
        </w:numPr>
        <w:tabs>
          <w:tab w:pos="760" w:val="left" w:leader="none"/>
        </w:tabs>
        <w:spacing w:line="240" w:lineRule="auto" w:before="1" w:after="0"/>
        <w:ind w:left="760" w:right="0" w:hanging="360"/>
        <w:jc w:val="left"/>
        <w:rPr>
          <w:i/>
          <w:u w:val="none"/>
        </w:rPr>
      </w:pPr>
      <w:r>
        <w:rPr>
          <w:i/>
          <w:u w:val="single"/>
        </w:rPr>
        <w:t>Audit Requirements:</w:t>
      </w:r>
    </w:p>
    <w:p>
      <w:pPr>
        <w:pStyle w:val="BodyText"/>
        <w:spacing w:line="259" w:lineRule="auto" w:before="23"/>
        <w:ind w:left="760" w:right="1237"/>
      </w:pPr>
      <w:r>
        <w:rPr/>
        <w:t>Unless waived by Racine County, contractors must submit an annual audit to Racine County if the total amount of annual funding provided by Racine County (from any and all of its Divisions taken collectively) for all contracts is $100,000 or more.</w:t>
      </w:r>
    </w:p>
    <w:p>
      <w:pPr>
        <w:pStyle w:val="BodyText"/>
        <w:spacing w:before="11"/>
        <w:rPr>
          <w:sz w:val="25"/>
        </w:rPr>
      </w:pPr>
    </w:p>
    <w:p>
      <w:pPr>
        <w:pStyle w:val="Heading4"/>
        <w:numPr>
          <w:ilvl w:val="0"/>
          <w:numId w:val="7"/>
        </w:numPr>
        <w:tabs>
          <w:tab w:pos="816" w:val="left" w:leader="none"/>
        </w:tabs>
        <w:spacing w:line="240" w:lineRule="auto" w:before="0" w:after="0"/>
        <w:ind w:left="815" w:right="0" w:hanging="416"/>
        <w:jc w:val="left"/>
        <w:rPr>
          <w:i/>
          <w:u w:val="none"/>
        </w:rPr>
      </w:pPr>
      <w:r>
        <w:rPr>
          <w:i/>
          <w:u w:val="single"/>
        </w:rPr>
        <w:t>Racine County Standard Terms and</w:t>
      </w:r>
      <w:r>
        <w:rPr>
          <w:i/>
          <w:spacing w:val="-4"/>
          <w:u w:val="single"/>
        </w:rPr>
        <w:t> </w:t>
      </w:r>
      <w:r>
        <w:rPr>
          <w:i/>
          <w:u w:val="single"/>
        </w:rPr>
        <w:t>Conditions:</w:t>
      </w:r>
    </w:p>
    <w:p>
      <w:pPr>
        <w:pStyle w:val="BodyText"/>
        <w:spacing w:before="21"/>
        <w:ind w:left="760"/>
      </w:pPr>
      <w:r>
        <w:rPr/>
        <w:t>Proposer must agree to comply with the following terms and conditions:</w:t>
      </w:r>
    </w:p>
    <w:p>
      <w:pPr>
        <w:pStyle w:val="ListParagraph"/>
        <w:numPr>
          <w:ilvl w:val="1"/>
          <w:numId w:val="7"/>
        </w:numPr>
        <w:tabs>
          <w:tab w:pos="1659" w:val="left" w:leader="none"/>
          <w:tab w:pos="1660" w:val="left" w:leader="none"/>
        </w:tabs>
        <w:spacing w:line="240" w:lineRule="auto" w:before="24" w:after="0"/>
        <w:ind w:left="1660" w:right="0" w:hanging="720"/>
        <w:jc w:val="left"/>
        <w:rPr>
          <w:sz w:val="24"/>
        </w:rPr>
      </w:pPr>
      <w:r>
        <w:rPr>
          <w:spacing w:val="-3"/>
          <w:sz w:val="24"/>
        </w:rPr>
        <w:t>Standard contract language</w:t>
      </w:r>
    </w:p>
    <w:p>
      <w:pPr>
        <w:spacing w:after="0" w:line="240" w:lineRule="auto"/>
        <w:jc w:val="left"/>
        <w:rPr>
          <w:sz w:val="24"/>
        </w:rPr>
        <w:sectPr>
          <w:pgSz w:w="12240" w:h="15840"/>
          <w:pgMar w:header="763" w:footer="0" w:top="1240" w:bottom="280" w:left="1040" w:right="260"/>
        </w:sectPr>
      </w:pPr>
    </w:p>
    <w:p>
      <w:pPr>
        <w:pStyle w:val="BodyText"/>
        <w:spacing w:before="1"/>
        <w:rPr>
          <w:sz w:val="11"/>
        </w:rPr>
      </w:pPr>
    </w:p>
    <w:p>
      <w:pPr>
        <w:pStyle w:val="ListParagraph"/>
        <w:numPr>
          <w:ilvl w:val="1"/>
          <w:numId w:val="7"/>
        </w:numPr>
        <w:tabs>
          <w:tab w:pos="1659" w:val="left" w:leader="none"/>
          <w:tab w:pos="1660" w:val="left" w:leader="none"/>
        </w:tabs>
        <w:spacing w:line="240" w:lineRule="auto" w:before="51" w:after="0"/>
        <w:ind w:left="1660" w:right="0" w:hanging="720"/>
        <w:jc w:val="left"/>
        <w:rPr>
          <w:sz w:val="24"/>
        </w:rPr>
      </w:pPr>
      <w:r>
        <w:rPr>
          <w:spacing w:val="-3"/>
          <w:sz w:val="24"/>
        </w:rPr>
        <w:t>Certification standards where</w:t>
      </w:r>
      <w:r>
        <w:rPr>
          <w:spacing w:val="-6"/>
          <w:sz w:val="24"/>
        </w:rPr>
        <w:t> </w:t>
      </w:r>
      <w:r>
        <w:rPr>
          <w:spacing w:val="-3"/>
          <w:sz w:val="24"/>
        </w:rPr>
        <w:t>applicable</w:t>
      </w:r>
    </w:p>
    <w:p>
      <w:pPr>
        <w:pStyle w:val="ListParagraph"/>
        <w:numPr>
          <w:ilvl w:val="1"/>
          <w:numId w:val="7"/>
        </w:numPr>
        <w:tabs>
          <w:tab w:pos="1659" w:val="left" w:leader="none"/>
          <w:tab w:pos="1660" w:val="left" w:leader="none"/>
        </w:tabs>
        <w:spacing w:line="240" w:lineRule="auto" w:before="0" w:after="0"/>
        <w:ind w:left="1660" w:right="0" w:hanging="720"/>
        <w:jc w:val="left"/>
        <w:rPr>
          <w:sz w:val="24"/>
        </w:rPr>
      </w:pPr>
      <w:r>
        <w:rPr>
          <w:spacing w:val="-3"/>
          <w:sz w:val="24"/>
        </w:rPr>
        <w:t>Fiscal </w:t>
      </w:r>
      <w:r>
        <w:rPr>
          <w:sz w:val="24"/>
        </w:rPr>
        <w:t>and program </w:t>
      </w:r>
      <w:r>
        <w:rPr>
          <w:spacing w:val="-3"/>
          <w:sz w:val="24"/>
        </w:rPr>
        <w:t>reporting</w:t>
      </w:r>
      <w:r>
        <w:rPr>
          <w:spacing w:val="-13"/>
          <w:sz w:val="24"/>
        </w:rPr>
        <w:t> </w:t>
      </w:r>
      <w:r>
        <w:rPr>
          <w:spacing w:val="-3"/>
          <w:sz w:val="24"/>
        </w:rPr>
        <w:t>criteria</w:t>
      </w:r>
    </w:p>
    <w:p>
      <w:pPr>
        <w:pStyle w:val="ListParagraph"/>
        <w:numPr>
          <w:ilvl w:val="1"/>
          <w:numId w:val="7"/>
        </w:numPr>
        <w:tabs>
          <w:tab w:pos="1659" w:val="left" w:leader="none"/>
          <w:tab w:pos="1660" w:val="left" w:leader="none"/>
        </w:tabs>
        <w:spacing w:line="240" w:lineRule="auto" w:before="0" w:after="0"/>
        <w:ind w:left="1660" w:right="0" w:hanging="720"/>
        <w:jc w:val="left"/>
        <w:rPr>
          <w:sz w:val="24"/>
        </w:rPr>
      </w:pPr>
      <w:r>
        <w:rPr>
          <w:spacing w:val="-3"/>
          <w:sz w:val="24"/>
        </w:rPr>
        <w:t>Allowable Cost</w:t>
      </w:r>
      <w:r>
        <w:rPr>
          <w:spacing w:val="-4"/>
          <w:sz w:val="24"/>
        </w:rPr>
        <w:t> </w:t>
      </w:r>
      <w:r>
        <w:rPr>
          <w:spacing w:val="-3"/>
          <w:sz w:val="24"/>
        </w:rPr>
        <w:t>Policy</w:t>
      </w:r>
    </w:p>
    <w:p>
      <w:pPr>
        <w:pStyle w:val="ListParagraph"/>
        <w:numPr>
          <w:ilvl w:val="1"/>
          <w:numId w:val="7"/>
        </w:numPr>
        <w:tabs>
          <w:tab w:pos="1659" w:val="left" w:leader="none"/>
          <w:tab w:pos="1660" w:val="left" w:leader="none"/>
        </w:tabs>
        <w:spacing w:line="240" w:lineRule="auto" w:before="0" w:after="0"/>
        <w:ind w:left="1660" w:right="0" w:hanging="720"/>
        <w:jc w:val="left"/>
        <w:rPr>
          <w:sz w:val="24"/>
        </w:rPr>
      </w:pPr>
      <w:r>
        <w:rPr>
          <w:sz w:val="24"/>
        </w:rPr>
        <w:t>Audit</w:t>
      </w:r>
      <w:r>
        <w:rPr>
          <w:spacing w:val="-4"/>
          <w:sz w:val="24"/>
        </w:rPr>
        <w:t> </w:t>
      </w:r>
      <w:r>
        <w:rPr>
          <w:spacing w:val="-3"/>
          <w:sz w:val="24"/>
        </w:rPr>
        <w:t>criteria</w:t>
      </w:r>
    </w:p>
    <w:p>
      <w:pPr>
        <w:pStyle w:val="ListParagraph"/>
        <w:numPr>
          <w:ilvl w:val="1"/>
          <w:numId w:val="7"/>
        </w:numPr>
        <w:tabs>
          <w:tab w:pos="1659" w:val="left" w:leader="none"/>
          <w:tab w:pos="1660" w:val="left" w:leader="none"/>
        </w:tabs>
        <w:spacing w:line="240" w:lineRule="auto" w:before="0" w:after="0"/>
        <w:ind w:left="1660" w:right="1174" w:hanging="720"/>
        <w:jc w:val="left"/>
        <w:rPr>
          <w:sz w:val="24"/>
        </w:rPr>
      </w:pPr>
      <w:r>
        <w:rPr>
          <w:spacing w:val="-3"/>
          <w:sz w:val="24"/>
        </w:rPr>
        <w:t>Policies </w:t>
      </w:r>
      <w:r>
        <w:rPr>
          <w:sz w:val="24"/>
        </w:rPr>
        <w:t>and </w:t>
      </w:r>
      <w:r>
        <w:rPr>
          <w:spacing w:val="-3"/>
          <w:sz w:val="24"/>
        </w:rPr>
        <w:t>procedures </w:t>
      </w:r>
      <w:r>
        <w:rPr>
          <w:sz w:val="24"/>
        </w:rPr>
        <w:t>as defined in </w:t>
      </w:r>
      <w:r>
        <w:rPr>
          <w:spacing w:val="-3"/>
          <w:sz w:val="24"/>
        </w:rPr>
        <w:t>Racine </w:t>
      </w:r>
      <w:r>
        <w:rPr>
          <w:sz w:val="24"/>
        </w:rPr>
        <w:t>County </w:t>
      </w:r>
      <w:r>
        <w:rPr>
          <w:spacing w:val="-3"/>
          <w:sz w:val="24"/>
        </w:rPr>
        <w:t>Human Services Department Contract Administration</w:t>
      </w:r>
      <w:r>
        <w:rPr>
          <w:spacing w:val="-6"/>
          <w:sz w:val="24"/>
        </w:rPr>
        <w:t> </w:t>
      </w:r>
      <w:r>
        <w:rPr>
          <w:spacing w:val="-3"/>
          <w:sz w:val="24"/>
        </w:rPr>
        <w:t>Manual</w:t>
      </w:r>
    </w:p>
    <w:p>
      <w:pPr>
        <w:pStyle w:val="ListParagraph"/>
        <w:numPr>
          <w:ilvl w:val="1"/>
          <w:numId w:val="7"/>
        </w:numPr>
        <w:tabs>
          <w:tab w:pos="1659" w:val="left" w:leader="none"/>
          <w:tab w:pos="1660" w:val="left" w:leader="none"/>
        </w:tabs>
        <w:spacing w:line="293" w:lineRule="exact" w:before="0" w:after="0"/>
        <w:ind w:left="1660" w:right="0" w:hanging="720"/>
        <w:jc w:val="left"/>
        <w:rPr>
          <w:sz w:val="24"/>
        </w:rPr>
      </w:pPr>
      <w:r>
        <w:rPr>
          <w:spacing w:val="-3"/>
          <w:sz w:val="24"/>
        </w:rPr>
        <w:t>Maintain adequate liability</w:t>
      </w:r>
      <w:r>
        <w:rPr>
          <w:spacing w:val="12"/>
          <w:sz w:val="24"/>
        </w:rPr>
        <w:t> </w:t>
      </w:r>
      <w:r>
        <w:rPr>
          <w:spacing w:val="-3"/>
          <w:sz w:val="24"/>
        </w:rPr>
        <w:t>coverage</w:t>
      </w:r>
    </w:p>
    <w:p>
      <w:pPr>
        <w:pStyle w:val="ListParagraph"/>
        <w:numPr>
          <w:ilvl w:val="1"/>
          <w:numId w:val="7"/>
        </w:numPr>
        <w:tabs>
          <w:tab w:pos="1659" w:val="left" w:leader="none"/>
          <w:tab w:pos="1660" w:val="left" w:leader="none"/>
        </w:tabs>
        <w:spacing w:line="240" w:lineRule="auto" w:before="0" w:after="0"/>
        <w:ind w:left="1660" w:right="0" w:hanging="720"/>
        <w:jc w:val="left"/>
        <w:rPr>
          <w:sz w:val="24"/>
        </w:rPr>
      </w:pPr>
      <w:r>
        <w:rPr>
          <w:spacing w:val="-3"/>
          <w:sz w:val="24"/>
        </w:rPr>
        <w:t>Civil Rights/Affirmative Action</w:t>
      </w:r>
      <w:r>
        <w:rPr>
          <w:spacing w:val="-5"/>
          <w:sz w:val="24"/>
        </w:rPr>
        <w:t> </w:t>
      </w:r>
      <w:r>
        <w:rPr>
          <w:spacing w:val="-3"/>
          <w:sz w:val="24"/>
        </w:rPr>
        <w:t>Policies</w:t>
      </w:r>
    </w:p>
    <w:p>
      <w:pPr>
        <w:pStyle w:val="ListParagraph"/>
        <w:numPr>
          <w:ilvl w:val="1"/>
          <w:numId w:val="7"/>
        </w:numPr>
        <w:tabs>
          <w:tab w:pos="1659" w:val="left" w:leader="none"/>
          <w:tab w:pos="1660" w:val="left" w:leader="none"/>
        </w:tabs>
        <w:spacing w:line="240" w:lineRule="auto" w:before="2" w:after="0"/>
        <w:ind w:left="1660" w:right="0" w:hanging="720"/>
        <w:jc w:val="left"/>
        <w:rPr>
          <w:sz w:val="24"/>
        </w:rPr>
      </w:pPr>
      <w:r>
        <w:rPr>
          <w:spacing w:val="-3"/>
          <w:sz w:val="24"/>
        </w:rPr>
        <w:t>Criminal </w:t>
      </w:r>
      <w:r>
        <w:rPr>
          <w:sz w:val="24"/>
        </w:rPr>
        <w:t>and </w:t>
      </w:r>
      <w:r>
        <w:rPr>
          <w:spacing w:val="-3"/>
          <w:sz w:val="24"/>
        </w:rPr>
        <w:t>caregiver background checks </w:t>
      </w:r>
      <w:r>
        <w:rPr>
          <w:sz w:val="24"/>
        </w:rPr>
        <w:t>for</w:t>
      </w:r>
      <w:r>
        <w:rPr>
          <w:spacing w:val="-12"/>
          <w:sz w:val="24"/>
        </w:rPr>
        <w:t> </w:t>
      </w:r>
      <w:r>
        <w:rPr>
          <w:sz w:val="24"/>
        </w:rPr>
        <w:t>staff</w:t>
      </w:r>
    </w:p>
    <w:p>
      <w:pPr>
        <w:pStyle w:val="ListParagraph"/>
        <w:numPr>
          <w:ilvl w:val="1"/>
          <w:numId w:val="7"/>
        </w:numPr>
        <w:tabs>
          <w:tab w:pos="1660" w:val="left" w:leader="none"/>
        </w:tabs>
        <w:spacing w:line="240" w:lineRule="auto" w:before="0" w:after="0"/>
        <w:ind w:left="1660" w:right="0" w:hanging="720"/>
        <w:jc w:val="left"/>
        <w:rPr>
          <w:sz w:val="24"/>
        </w:rPr>
      </w:pPr>
      <w:r>
        <w:rPr>
          <w:sz w:val="24"/>
        </w:rPr>
        <w:t>Drug </w:t>
      </w:r>
      <w:r>
        <w:rPr>
          <w:spacing w:val="-3"/>
          <w:sz w:val="24"/>
        </w:rPr>
        <w:t>screening, driver’s license checks </w:t>
      </w:r>
      <w:r>
        <w:rPr>
          <w:sz w:val="24"/>
        </w:rPr>
        <w:t>and </w:t>
      </w:r>
      <w:r>
        <w:rPr>
          <w:spacing w:val="-3"/>
          <w:sz w:val="24"/>
        </w:rPr>
        <w:t>reference</w:t>
      </w:r>
      <w:r>
        <w:rPr>
          <w:spacing w:val="-17"/>
          <w:sz w:val="24"/>
        </w:rPr>
        <w:t> </w:t>
      </w:r>
      <w:r>
        <w:rPr>
          <w:spacing w:val="-3"/>
          <w:sz w:val="24"/>
        </w:rPr>
        <w:t>checks</w:t>
      </w:r>
    </w:p>
    <w:p>
      <w:pPr>
        <w:pStyle w:val="ListParagraph"/>
        <w:numPr>
          <w:ilvl w:val="1"/>
          <w:numId w:val="7"/>
        </w:numPr>
        <w:tabs>
          <w:tab w:pos="1660" w:val="left" w:leader="none"/>
        </w:tabs>
        <w:spacing w:line="240" w:lineRule="auto" w:before="0" w:after="0"/>
        <w:ind w:left="1660" w:right="0" w:hanging="720"/>
        <w:jc w:val="left"/>
        <w:rPr>
          <w:sz w:val="24"/>
        </w:rPr>
      </w:pPr>
      <w:r>
        <w:rPr>
          <w:spacing w:val="-3"/>
          <w:sz w:val="24"/>
        </w:rPr>
        <w:t>Fair </w:t>
      </w:r>
      <w:r>
        <w:rPr>
          <w:sz w:val="24"/>
        </w:rPr>
        <w:t>Labor </w:t>
      </w:r>
      <w:r>
        <w:rPr>
          <w:spacing w:val="-3"/>
          <w:sz w:val="24"/>
        </w:rPr>
        <w:t>Standards</w:t>
      </w:r>
      <w:r>
        <w:rPr>
          <w:spacing w:val="-10"/>
          <w:sz w:val="24"/>
        </w:rPr>
        <w:t> </w:t>
      </w:r>
      <w:r>
        <w:rPr>
          <w:spacing w:val="-3"/>
          <w:sz w:val="24"/>
        </w:rPr>
        <w:t>Act</w:t>
      </w:r>
    </w:p>
    <w:p>
      <w:pPr>
        <w:pStyle w:val="ListParagraph"/>
        <w:numPr>
          <w:ilvl w:val="1"/>
          <w:numId w:val="7"/>
        </w:numPr>
        <w:tabs>
          <w:tab w:pos="1660" w:val="left" w:leader="none"/>
        </w:tabs>
        <w:spacing w:line="240" w:lineRule="auto" w:before="0" w:after="0"/>
        <w:ind w:left="1660" w:right="1177" w:hanging="720"/>
        <w:jc w:val="both"/>
        <w:rPr>
          <w:sz w:val="24"/>
        </w:rPr>
      </w:pPr>
      <w:r>
        <w:rPr>
          <w:spacing w:val="-3"/>
          <w:sz w:val="24"/>
        </w:rPr>
        <w:t>Recognize </w:t>
      </w:r>
      <w:r>
        <w:rPr>
          <w:sz w:val="24"/>
        </w:rPr>
        <w:t>that </w:t>
      </w:r>
      <w:r>
        <w:rPr>
          <w:spacing w:val="-3"/>
          <w:sz w:val="24"/>
        </w:rPr>
        <w:t>authorization </w:t>
      </w:r>
      <w:r>
        <w:rPr>
          <w:sz w:val="24"/>
        </w:rPr>
        <w:t>for </w:t>
      </w:r>
      <w:r>
        <w:rPr>
          <w:spacing w:val="-3"/>
          <w:sz w:val="24"/>
        </w:rPr>
        <w:t>services </w:t>
      </w:r>
      <w:r>
        <w:rPr>
          <w:sz w:val="24"/>
        </w:rPr>
        <w:t>is </w:t>
      </w:r>
      <w:r>
        <w:rPr>
          <w:spacing w:val="-3"/>
          <w:sz w:val="24"/>
        </w:rPr>
        <w:t>approved </w:t>
      </w:r>
      <w:r>
        <w:rPr>
          <w:sz w:val="24"/>
        </w:rPr>
        <w:t>by </w:t>
      </w:r>
      <w:r>
        <w:rPr>
          <w:spacing w:val="-3"/>
          <w:sz w:val="24"/>
        </w:rPr>
        <w:t>Racine </w:t>
      </w:r>
      <w:r>
        <w:rPr>
          <w:spacing w:val="-2"/>
          <w:sz w:val="24"/>
        </w:rPr>
        <w:t>County </w:t>
      </w:r>
      <w:r>
        <w:rPr>
          <w:spacing w:val="-3"/>
          <w:sz w:val="24"/>
        </w:rPr>
        <w:t>Human Services</w:t>
      </w:r>
      <w:r>
        <w:rPr>
          <w:spacing w:val="-5"/>
          <w:sz w:val="24"/>
        </w:rPr>
        <w:t> </w:t>
      </w:r>
      <w:r>
        <w:rPr>
          <w:spacing w:val="-3"/>
          <w:sz w:val="24"/>
        </w:rPr>
        <w:t>Department.</w:t>
      </w:r>
    </w:p>
    <w:p>
      <w:pPr>
        <w:pStyle w:val="ListParagraph"/>
        <w:numPr>
          <w:ilvl w:val="1"/>
          <w:numId w:val="7"/>
        </w:numPr>
        <w:tabs>
          <w:tab w:pos="1660" w:val="left" w:leader="none"/>
        </w:tabs>
        <w:spacing w:line="240" w:lineRule="auto" w:before="0" w:after="0"/>
        <w:ind w:left="1660" w:right="1175" w:hanging="720"/>
        <w:jc w:val="both"/>
        <w:rPr>
          <w:sz w:val="24"/>
        </w:rPr>
      </w:pPr>
      <w:r>
        <w:rPr>
          <w:sz w:val="24"/>
        </w:rPr>
        <w:t>All </w:t>
      </w:r>
      <w:r>
        <w:rPr>
          <w:spacing w:val="-3"/>
          <w:sz w:val="24"/>
        </w:rPr>
        <w:t>informational materials (program descriptions, brochures, posters, etc.) </w:t>
      </w:r>
      <w:r>
        <w:rPr>
          <w:sz w:val="24"/>
        </w:rPr>
        <w:t>must </w:t>
      </w:r>
      <w:r>
        <w:rPr>
          <w:spacing w:val="-3"/>
          <w:sz w:val="24"/>
        </w:rPr>
        <w:t>identify </w:t>
      </w:r>
      <w:r>
        <w:rPr>
          <w:sz w:val="24"/>
        </w:rPr>
        <w:t>it as a </w:t>
      </w:r>
      <w:r>
        <w:rPr>
          <w:spacing w:val="-3"/>
          <w:sz w:val="24"/>
        </w:rPr>
        <w:t>RCHSD program </w:t>
      </w:r>
      <w:r>
        <w:rPr>
          <w:sz w:val="24"/>
        </w:rPr>
        <w:t>through the use of a </w:t>
      </w:r>
      <w:r>
        <w:rPr>
          <w:spacing w:val="-3"/>
          <w:sz w:val="24"/>
        </w:rPr>
        <w:t>standardized RCHSD format provided </w:t>
      </w:r>
      <w:r>
        <w:rPr>
          <w:sz w:val="24"/>
        </w:rPr>
        <w:t>by </w:t>
      </w:r>
      <w:r>
        <w:rPr>
          <w:spacing w:val="-3"/>
          <w:sz w:val="24"/>
        </w:rPr>
        <w:t>Racine</w:t>
      </w:r>
      <w:r>
        <w:rPr>
          <w:spacing w:val="-9"/>
          <w:sz w:val="24"/>
        </w:rPr>
        <w:t> </w:t>
      </w:r>
      <w:r>
        <w:rPr>
          <w:spacing w:val="-3"/>
          <w:sz w:val="24"/>
        </w:rPr>
        <w:t>County.</w:t>
      </w:r>
    </w:p>
    <w:p>
      <w:pPr>
        <w:pStyle w:val="ListParagraph"/>
        <w:numPr>
          <w:ilvl w:val="1"/>
          <w:numId w:val="7"/>
        </w:numPr>
        <w:tabs>
          <w:tab w:pos="1660" w:val="left" w:leader="none"/>
        </w:tabs>
        <w:spacing w:line="240" w:lineRule="auto" w:before="0" w:after="0"/>
        <w:ind w:left="1659" w:right="1173" w:hanging="720"/>
        <w:jc w:val="both"/>
        <w:rPr>
          <w:sz w:val="24"/>
        </w:rPr>
      </w:pPr>
      <w:r>
        <w:rPr>
          <w:sz w:val="24"/>
        </w:rPr>
        <w:t>The </w:t>
      </w:r>
      <w:r>
        <w:rPr>
          <w:spacing w:val="-3"/>
          <w:sz w:val="24"/>
        </w:rPr>
        <w:t>program </w:t>
      </w:r>
      <w:r>
        <w:rPr>
          <w:sz w:val="24"/>
        </w:rPr>
        <w:t>must be </w:t>
      </w:r>
      <w:r>
        <w:rPr>
          <w:spacing w:val="-3"/>
          <w:sz w:val="24"/>
        </w:rPr>
        <w:t>identified </w:t>
      </w:r>
      <w:r>
        <w:rPr>
          <w:sz w:val="24"/>
        </w:rPr>
        <w:t>as a </w:t>
      </w:r>
      <w:r>
        <w:rPr>
          <w:spacing w:val="-3"/>
          <w:sz w:val="24"/>
        </w:rPr>
        <w:t>RCHSD </w:t>
      </w:r>
      <w:r>
        <w:rPr>
          <w:sz w:val="24"/>
        </w:rPr>
        <w:t>program in all </w:t>
      </w:r>
      <w:r>
        <w:rPr>
          <w:spacing w:val="-3"/>
          <w:sz w:val="24"/>
        </w:rPr>
        <w:t>public presentations </w:t>
      </w:r>
      <w:r>
        <w:rPr>
          <w:sz w:val="24"/>
        </w:rPr>
        <w:t>and media</w:t>
      </w:r>
      <w:r>
        <w:rPr>
          <w:spacing w:val="-5"/>
          <w:sz w:val="24"/>
        </w:rPr>
        <w:t> </w:t>
      </w:r>
      <w:r>
        <w:rPr>
          <w:spacing w:val="-3"/>
          <w:sz w:val="24"/>
        </w:rPr>
        <w:t>contacts/interviews.</w:t>
      </w:r>
    </w:p>
    <w:p>
      <w:pPr>
        <w:pStyle w:val="BodyText"/>
      </w:pPr>
    </w:p>
    <w:p>
      <w:pPr>
        <w:pStyle w:val="BodyText"/>
      </w:pPr>
    </w:p>
    <w:p>
      <w:pPr>
        <w:pStyle w:val="BodyText"/>
        <w:spacing w:before="4"/>
        <w:rPr>
          <w:sz w:val="23"/>
        </w:rPr>
      </w:pPr>
    </w:p>
    <w:p>
      <w:pPr>
        <w:spacing w:line="259" w:lineRule="auto" w:before="1"/>
        <w:ind w:left="692" w:right="1475" w:firstLine="5"/>
        <w:jc w:val="center"/>
        <w:rPr>
          <w:b/>
          <w:sz w:val="52"/>
        </w:rPr>
      </w:pPr>
      <w:r>
        <w:rPr>
          <w:b/>
          <w:sz w:val="52"/>
        </w:rPr>
        <w:t>END OF PROPOSAL INSTRUCTIONS— PROCEED TO APPENDICES TO COMPLETE THE PROPOSAL</w:t>
      </w:r>
    </w:p>
    <w:p>
      <w:pPr>
        <w:spacing w:after="0" w:line="259" w:lineRule="auto"/>
        <w:jc w:val="center"/>
        <w:rPr>
          <w:sz w:val="52"/>
        </w:rPr>
        <w:sectPr>
          <w:pgSz w:w="12240" w:h="15840"/>
          <w:pgMar w:header="763" w:footer="0" w:top="1240" w:bottom="280" w:left="1040" w:right="260"/>
        </w:sectPr>
      </w:pPr>
    </w:p>
    <w:p>
      <w:pPr>
        <w:pStyle w:val="BodyText"/>
        <w:rPr>
          <w:b/>
          <w:sz w:val="20"/>
        </w:rPr>
      </w:pPr>
    </w:p>
    <w:p>
      <w:pPr>
        <w:spacing w:before="175"/>
        <w:ind w:left="1292" w:right="2072" w:firstLine="0"/>
        <w:jc w:val="center"/>
        <w:rPr>
          <w:b/>
          <w:sz w:val="28"/>
        </w:rPr>
      </w:pPr>
      <w:r>
        <w:rPr/>
        <w:pict>
          <v:shape style="position:absolute;margin-left:401.850006pt;margin-top:-12.239929pt;width:165.75pt;height:48.75pt;mso-position-horizontal-relative:page;mso-position-vertical-relative:paragraph;z-index:15729152" type="#_x0000_t202" filled="false" stroked="true" strokeweight=".5pt" strokecolor="#000000">
            <v:textbox inset="0,0,0,0">
              <w:txbxContent>
                <w:p>
                  <w:pPr>
                    <w:tabs>
                      <w:tab w:pos="2968" w:val="left" w:leader="none"/>
                    </w:tabs>
                    <w:spacing w:before="71"/>
                    <w:ind w:left="0" w:right="46" w:firstLine="0"/>
                    <w:jc w:val="center"/>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p>
                  <w:pPr>
                    <w:spacing w:before="182"/>
                    <w:ind w:left="0" w:right="3" w:firstLine="0"/>
                    <w:jc w:val="center"/>
                    <w:rPr>
                      <w:sz w:val="18"/>
                    </w:rPr>
                  </w:pPr>
                  <w:r>
                    <w:rPr>
                      <w:sz w:val="18"/>
                    </w:rPr>
                    <w:t>(for Racine County use only)</w:t>
                  </w:r>
                </w:p>
              </w:txbxContent>
            </v:textbox>
            <v:stroke dashstyle="solid"/>
            <w10:wrap type="none"/>
          </v:shape>
        </w:pict>
      </w:r>
      <w:bookmarkStart w:name="Credible Messenger - Appendix A - Propos" w:id="2"/>
      <w:bookmarkEnd w:id="2"/>
      <w:r>
        <w:rPr/>
      </w:r>
      <w:r>
        <w:rPr>
          <w:b/>
          <w:sz w:val="28"/>
        </w:rPr>
        <w:t>APPENDIX A</w:t>
      </w:r>
    </w:p>
    <w:p>
      <w:pPr>
        <w:pStyle w:val="BodyText"/>
        <w:rPr>
          <w:b/>
          <w:sz w:val="31"/>
        </w:rPr>
      </w:pPr>
    </w:p>
    <w:p>
      <w:pPr>
        <w:pStyle w:val="Heading1"/>
        <w:spacing w:line="240" w:lineRule="auto"/>
        <w:rPr>
          <w:b w:val="0"/>
        </w:rPr>
      </w:pPr>
      <w:r>
        <w:rPr>
          <w:b w:val="0"/>
        </w:rPr>
        <w:t>Racine County Human Services</w:t>
      </w:r>
    </w:p>
    <w:p>
      <w:pPr>
        <w:spacing w:before="450"/>
        <w:ind w:left="1293" w:right="2072" w:firstLine="0"/>
        <w:jc w:val="center"/>
        <w:rPr>
          <w:sz w:val="36"/>
        </w:rPr>
      </w:pPr>
      <w:r>
        <w:rPr>
          <w:color w:val="5A5A5A"/>
          <w:spacing w:val="12"/>
          <w:sz w:val="36"/>
        </w:rPr>
        <w:t>Request </w:t>
      </w:r>
      <w:r>
        <w:rPr>
          <w:color w:val="5A5A5A"/>
          <w:spacing w:val="10"/>
          <w:sz w:val="36"/>
        </w:rPr>
        <w:t>for </w:t>
      </w:r>
      <w:r>
        <w:rPr>
          <w:color w:val="5A5A5A"/>
          <w:spacing w:val="13"/>
          <w:sz w:val="36"/>
        </w:rPr>
        <w:t>Proposal </w:t>
      </w:r>
      <w:r>
        <w:rPr>
          <w:color w:val="5A5A5A"/>
          <w:spacing w:val="12"/>
          <w:sz w:val="36"/>
        </w:rPr>
        <w:t>Cover</w:t>
      </w:r>
      <w:r>
        <w:rPr>
          <w:color w:val="5A5A5A"/>
          <w:spacing w:val="79"/>
          <w:sz w:val="36"/>
        </w:rPr>
        <w:t> </w:t>
      </w:r>
      <w:r>
        <w:rPr>
          <w:color w:val="5A5A5A"/>
          <w:spacing w:val="14"/>
          <w:sz w:val="36"/>
        </w:rPr>
        <w:t>Sheet</w:t>
      </w:r>
    </w:p>
    <w:p>
      <w:pPr>
        <w:spacing w:before="197"/>
        <w:ind w:left="1293" w:right="2068" w:firstLine="0"/>
        <w:jc w:val="center"/>
        <w:rPr>
          <w:b/>
          <w:sz w:val="36"/>
        </w:rPr>
      </w:pPr>
      <w:r>
        <w:rPr>
          <w:b/>
          <w:sz w:val="36"/>
        </w:rPr>
        <w:t>Credible Messengers</w:t>
      </w:r>
    </w:p>
    <w:p>
      <w:pPr>
        <w:spacing w:before="194"/>
        <w:ind w:left="1293" w:right="2072" w:firstLine="0"/>
        <w:jc w:val="center"/>
        <w:rPr>
          <w:sz w:val="36"/>
        </w:rPr>
      </w:pPr>
      <w:r>
        <w:rPr>
          <w:sz w:val="36"/>
        </w:rPr>
        <w:t>RFP #422</w:t>
      </w:r>
    </w:p>
    <w:p>
      <w:pPr>
        <w:pStyle w:val="BodyText"/>
        <w:spacing w:before="4"/>
        <w:rPr>
          <w:sz w:val="39"/>
        </w:rPr>
      </w:pPr>
    </w:p>
    <w:p>
      <w:pPr>
        <w:tabs>
          <w:tab w:pos="6968" w:val="left" w:leader="none"/>
          <w:tab w:pos="10020" w:val="left" w:leader="none"/>
        </w:tabs>
        <w:spacing w:line="530" w:lineRule="atLeast" w:before="0"/>
        <w:ind w:left="112" w:right="888" w:firstLine="0"/>
        <w:jc w:val="both"/>
        <w:rPr>
          <w:sz w:val="28"/>
        </w:rPr>
      </w:pPr>
      <w:r>
        <w:rPr>
          <w:sz w:val="28"/>
        </w:rPr>
        <w:t>Company</w:t>
      </w:r>
      <w:r>
        <w:rPr>
          <w:spacing w:val="-2"/>
          <w:sz w:val="28"/>
        </w:rPr>
        <w:t> </w:t>
      </w:r>
      <w:r>
        <w:rPr>
          <w:sz w:val="28"/>
        </w:rPr>
        <w:t>Name:</w:t>
      </w:r>
      <w:r>
        <w:rPr>
          <w:spacing w:val="-2"/>
          <w:sz w:val="28"/>
        </w:rPr>
        <w:t> </w:t>
      </w:r>
      <w:r>
        <w:rPr>
          <w:w w:val="100"/>
          <w:sz w:val="28"/>
          <w:u w:val="single"/>
        </w:rPr>
        <w:t> </w:t>
      </w:r>
      <w:r>
        <w:rPr>
          <w:sz w:val="28"/>
          <w:u w:val="single"/>
        </w:rPr>
        <w:tab/>
        <w:tab/>
      </w:r>
      <w:r>
        <w:rPr>
          <w:sz w:val="28"/>
        </w:rPr>
        <w:t> Authorized</w:t>
      </w:r>
      <w:r>
        <w:rPr>
          <w:spacing w:val="-8"/>
          <w:sz w:val="28"/>
        </w:rPr>
        <w:t> </w:t>
      </w:r>
      <w:r>
        <w:rPr>
          <w:sz w:val="28"/>
        </w:rPr>
        <w:t>Signature:</w:t>
      </w:r>
      <w:r>
        <w:rPr>
          <w:spacing w:val="-2"/>
          <w:sz w:val="28"/>
        </w:rPr>
        <w:t> </w:t>
      </w:r>
      <w:r>
        <w:rPr>
          <w:w w:val="100"/>
          <w:sz w:val="28"/>
          <w:u w:val="single"/>
        </w:rPr>
        <w:t> </w:t>
      </w:r>
      <w:r>
        <w:rPr>
          <w:sz w:val="28"/>
          <w:u w:val="single"/>
        </w:rPr>
        <w:tab/>
        <w:tab/>
      </w:r>
      <w:r>
        <w:rPr>
          <w:w w:val="18"/>
          <w:sz w:val="28"/>
          <w:u w:val="single"/>
        </w:rPr>
        <w:t> </w:t>
      </w:r>
      <w:r>
        <w:rPr>
          <w:sz w:val="28"/>
        </w:rPr>
        <w:t> Authorized</w:t>
        <w:tab/>
        <w:t>Date</w:t>
      </w:r>
    </w:p>
    <w:p>
      <w:pPr>
        <w:tabs>
          <w:tab w:pos="6704" w:val="left" w:leader="none"/>
          <w:tab w:pos="9969" w:val="left" w:leader="none"/>
        </w:tabs>
        <w:spacing w:before="29"/>
        <w:ind w:left="112" w:right="0" w:firstLine="0"/>
        <w:jc w:val="both"/>
        <w:rPr>
          <w:sz w:val="28"/>
        </w:rPr>
      </w:pPr>
      <w:r>
        <w:rPr>
          <w:sz w:val="28"/>
        </w:rPr>
        <w:t>Printed</w:t>
      </w:r>
      <w:r>
        <w:rPr>
          <w:spacing w:val="-1"/>
          <w:sz w:val="28"/>
        </w:rPr>
        <w:t> </w:t>
      </w:r>
      <w:r>
        <w:rPr>
          <w:sz w:val="28"/>
        </w:rPr>
        <w:t>Name:</w:t>
      </w:r>
      <w:r>
        <w:rPr>
          <w:sz w:val="28"/>
          <w:u w:val="single"/>
        </w:rPr>
        <w:t> </w:t>
        <w:tab/>
      </w:r>
      <w:r>
        <w:rPr>
          <w:sz w:val="28"/>
        </w:rPr>
        <w:t>_</w:t>
      </w:r>
      <w:r>
        <w:rPr>
          <w:spacing w:val="62"/>
          <w:sz w:val="28"/>
        </w:rPr>
        <w:t> </w:t>
      </w:r>
      <w:r>
        <w:rPr>
          <w:sz w:val="28"/>
        </w:rPr>
        <w:t>Submitted:</w:t>
      </w:r>
      <w:r>
        <w:rPr>
          <w:spacing w:val="-2"/>
          <w:sz w:val="28"/>
        </w:rPr>
        <w:t> </w:t>
      </w:r>
      <w:r>
        <w:rPr>
          <w:w w:val="100"/>
          <w:sz w:val="28"/>
          <w:u w:val="single"/>
        </w:rPr>
        <w:t> </w:t>
      </w:r>
      <w:r>
        <w:rPr>
          <w:sz w:val="28"/>
          <w:u w:val="single"/>
        </w:rPr>
        <w:tab/>
      </w:r>
    </w:p>
    <w:p>
      <w:pPr>
        <w:pStyle w:val="BodyText"/>
        <w:spacing w:before="9"/>
        <w:rPr>
          <w:sz w:val="28"/>
        </w:rPr>
      </w:pPr>
    </w:p>
    <w:p>
      <w:pPr>
        <w:spacing w:line="259" w:lineRule="auto" w:before="44"/>
        <w:ind w:left="112" w:right="1202" w:firstLine="0"/>
        <w:jc w:val="left"/>
        <w:rPr>
          <w:b/>
          <w:sz w:val="28"/>
        </w:rPr>
      </w:pPr>
      <w:r>
        <w:rPr>
          <w:b/>
          <w:sz w:val="28"/>
        </w:rPr>
        <w:t>NOTE: Complete one Cover Sheet for your proposal and a separate Cover Sheet for your Budget Worksheet.</w:t>
      </w:r>
    </w:p>
    <w:p>
      <w:pPr>
        <w:pStyle w:val="BodyText"/>
        <w:spacing w:before="2"/>
        <w:rPr>
          <w:b/>
          <w:sz w:val="30"/>
        </w:rPr>
      </w:pPr>
    </w:p>
    <w:p>
      <w:pPr>
        <w:spacing w:before="0"/>
        <w:ind w:left="112" w:right="0" w:firstLine="0"/>
        <w:jc w:val="left"/>
        <w:rPr>
          <w:sz w:val="28"/>
        </w:rPr>
      </w:pPr>
      <w:r>
        <w:rPr>
          <w:sz w:val="28"/>
          <w:u w:val="single"/>
        </w:rPr>
        <w:t>Documents Included (check all you are attaching)</w:t>
      </w:r>
      <w:r>
        <w:rPr>
          <w:sz w:val="28"/>
        </w:rPr>
        <w:t>:</w:t>
      </w:r>
    </w:p>
    <w:p>
      <w:pPr>
        <w:pStyle w:val="BodyText"/>
        <w:spacing w:before="11"/>
        <w:rPr>
          <w:sz w:val="28"/>
        </w:rPr>
      </w:pPr>
    </w:p>
    <w:p>
      <w:pPr>
        <w:tabs>
          <w:tab w:pos="1226" w:val="left" w:leader="none"/>
        </w:tabs>
        <w:spacing w:before="44"/>
        <w:ind w:left="112" w:right="0" w:firstLine="0"/>
        <w:jc w:val="left"/>
        <w:rPr>
          <w:sz w:val="28"/>
        </w:rPr>
      </w:pPr>
      <w:r>
        <w:rPr>
          <w:w w:val="100"/>
          <w:sz w:val="28"/>
          <w:u w:val="single"/>
        </w:rPr>
        <w:t> </w:t>
      </w:r>
      <w:r>
        <w:rPr>
          <w:sz w:val="28"/>
          <w:u w:val="single"/>
        </w:rPr>
        <w:tab/>
      </w:r>
      <w:r>
        <w:rPr>
          <w:sz w:val="28"/>
        </w:rPr>
        <w:t>Vendor Acceptance Form (Appendix</w:t>
      </w:r>
      <w:r>
        <w:rPr>
          <w:spacing w:val="-5"/>
          <w:sz w:val="28"/>
        </w:rPr>
        <w:t> </w:t>
      </w:r>
      <w:r>
        <w:rPr>
          <w:sz w:val="28"/>
        </w:rPr>
        <w:t>B)</w:t>
      </w:r>
    </w:p>
    <w:p>
      <w:pPr>
        <w:pStyle w:val="BodyText"/>
        <w:spacing w:before="2"/>
        <w:rPr>
          <w:sz w:val="18"/>
        </w:rPr>
      </w:pPr>
    </w:p>
    <w:p>
      <w:pPr>
        <w:tabs>
          <w:tab w:pos="1226" w:val="left" w:leader="none"/>
        </w:tabs>
        <w:spacing w:before="44"/>
        <w:ind w:left="112" w:right="0" w:firstLine="0"/>
        <w:jc w:val="left"/>
        <w:rPr>
          <w:sz w:val="28"/>
        </w:rPr>
      </w:pPr>
      <w:r>
        <w:rPr>
          <w:w w:val="100"/>
          <w:sz w:val="28"/>
          <w:u w:val="single"/>
        </w:rPr>
        <w:t> </w:t>
      </w:r>
      <w:r>
        <w:rPr>
          <w:sz w:val="28"/>
          <w:u w:val="single"/>
        </w:rPr>
        <w:tab/>
      </w:r>
      <w:r>
        <w:rPr>
          <w:sz w:val="28"/>
        </w:rPr>
        <w:t>Reference List (Appendix</w:t>
      </w:r>
      <w:r>
        <w:rPr>
          <w:spacing w:val="-6"/>
          <w:sz w:val="28"/>
        </w:rPr>
        <w:t> </w:t>
      </w:r>
      <w:r>
        <w:rPr>
          <w:sz w:val="28"/>
        </w:rPr>
        <w:t>C)</w:t>
      </w:r>
    </w:p>
    <w:p>
      <w:pPr>
        <w:pStyle w:val="BodyText"/>
        <w:spacing w:before="4"/>
        <w:rPr>
          <w:sz w:val="18"/>
        </w:rPr>
      </w:pPr>
    </w:p>
    <w:p>
      <w:pPr>
        <w:tabs>
          <w:tab w:pos="1226" w:val="left" w:leader="none"/>
        </w:tabs>
        <w:spacing w:before="44"/>
        <w:ind w:left="112" w:right="0" w:firstLine="0"/>
        <w:jc w:val="left"/>
        <w:rPr>
          <w:sz w:val="28"/>
        </w:rPr>
      </w:pPr>
      <w:r>
        <w:rPr>
          <w:w w:val="100"/>
          <w:sz w:val="28"/>
          <w:u w:val="single"/>
        </w:rPr>
        <w:t> </w:t>
      </w:r>
      <w:r>
        <w:rPr>
          <w:sz w:val="28"/>
          <w:u w:val="single"/>
        </w:rPr>
        <w:tab/>
      </w:r>
      <w:r>
        <w:rPr>
          <w:sz w:val="28"/>
        </w:rPr>
        <w:t>Agency Narrative (Appendix</w:t>
      </w:r>
      <w:r>
        <w:rPr>
          <w:spacing w:val="-5"/>
          <w:sz w:val="28"/>
        </w:rPr>
        <w:t> </w:t>
      </w:r>
      <w:r>
        <w:rPr>
          <w:sz w:val="28"/>
        </w:rPr>
        <w:t>D)</w:t>
      </w:r>
    </w:p>
    <w:p>
      <w:pPr>
        <w:pStyle w:val="BodyText"/>
        <w:spacing w:before="4"/>
        <w:rPr>
          <w:sz w:val="18"/>
        </w:rPr>
      </w:pPr>
    </w:p>
    <w:p>
      <w:pPr>
        <w:tabs>
          <w:tab w:pos="1226" w:val="left" w:leader="none"/>
        </w:tabs>
        <w:spacing w:before="44"/>
        <w:ind w:left="112" w:right="0" w:firstLine="0"/>
        <w:jc w:val="left"/>
        <w:rPr>
          <w:sz w:val="28"/>
        </w:rPr>
      </w:pPr>
      <w:r>
        <w:rPr>
          <w:w w:val="100"/>
          <w:sz w:val="28"/>
          <w:u w:val="single"/>
        </w:rPr>
        <w:t> </w:t>
      </w:r>
      <w:r>
        <w:rPr>
          <w:sz w:val="28"/>
          <w:u w:val="single"/>
        </w:rPr>
        <w:tab/>
      </w:r>
      <w:r>
        <w:rPr>
          <w:sz w:val="28"/>
        </w:rPr>
        <w:t>Proposal Criteria (Appendix</w:t>
      </w:r>
      <w:r>
        <w:rPr>
          <w:spacing w:val="-5"/>
          <w:sz w:val="28"/>
        </w:rPr>
        <w:t> </w:t>
      </w:r>
      <w:r>
        <w:rPr>
          <w:sz w:val="28"/>
        </w:rPr>
        <w:t>E)</w:t>
      </w:r>
    </w:p>
    <w:p>
      <w:pPr>
        <w:pStyle w:val="BodyText"/>
        <w:spacing w:before="1"/>
        <w:rPr>
          <w:sz w:val="18"/>
        </w:rPr>
      </w:pPr>
    </w:p>
    <w:p>
      <w:pPr>
        <w:tabs>
          <w:tab w:pos="1226" w:val="left" w:leader="none"/>
        </w:tabs>
        <w:spacing w:before="45"/>
        <w:ind w:left="112" w:right="0" w:firstLine="0"/>
        <w:jc w:val="left"/>
        <w:rPr>
          <w:sz w:val="28"/>
        </w:rPr>
      </w:pPr>
      <w:r>
        <w:rPr>
          <w:w w:val="100"/>
          <w:sz w:val="28"/>
          <w:u w:val="single"/>
        </w:rPr>
        <w:t> </w:t>
      </w:r>
      <w:r>
        <w:rPr>
          <w:sz w:val="28"/>
          <w:u w:val="single"/>
        </w:rPr>
        <w:tab/>
      </w:r>
      <w:r>
        <w:rPr>
          <w:sz w:val="28"/>
        </w:rPr>
        <w:t>Past Performance (Appendix</w:t>
      </w:r>
      <w:r>
        <w:rPr>
          <w:spacing w:val="-6"/>
          <w:sz w:val="28"/>
        </w:rPr>
        <w:t> </w:t>
      </w:r>
      <w:r>
        <w:rPr>
          <w:sz w:val="28"/>
        </w:rPr>
        <w:t>F)</w:t>
      </w:r>
    </w:p>
    <w:p>
      <w:pPr>
        <w:pStyle w:val="BodyText"/>
        <w:spacing w:before="4"/>
        <w:rPr>
          <w:sz w:val="18"/>
        </w:rPr>
      </w:pPr>
    </w:p>
    <w:p>
      <w:pPr>
        <w:tabs>
          <w:tab w:pos="1226" w:val="left" w:leader="none"/>
        </w:tabs>
        <w:spacing w:before="44"/>
        <w:ind w:left="111" w:right="0" w:firstLine="0"/>
        <w:jc w:val="left"/>
        <w:rPr>
          <w:sz w:val="28"/>
        </w:rPr>
      </w:pPr>
      <w:r>
        <w:rPr>
          <w:w w:val="100"/>
          <w:sz w:val="28"/>
          <w:u w:val="single"/>
        </w:rPr>
        <w:t> </w:t>
      </w:r>
      <w:r>
        <w:rPr>
          <w:sz w:val="28"/>
          <w:u w:val="single"/>
        </w:rPr>
        <w:tab/>
      </w:r>
      <w:r>
        <w:rPr>
          <w:sz w:val="28"/>
        </w:rPr>
        <w:t>Budget Worksheet (Appendix</w:t>
      </w:r>
      <w:r>
        <w:rPr>
          <w:spacing w:val="-7"/>
          <w:sz w:val="28"/>
        </w:rPr>
        <w:t> </w:t>
      </w:r>
      <w:r>
        <w:rPr>
          <w:sz w:val="28"/>
        </w:rPr>
        <w:t>G)</w:t>
      </w:r>
    </w:p>
    <w:p>
      <w:pPr>
        <w:spacing w:after="0"/>
        <w:jc w:val="left"/>
        <w:rPr>
          <w:sz w:val="28"/>
        </w:rPr>
        <w:sectPr>
          <w:headerReference w:type="default" r:id="rId9"/>
          <w:pgSz w:w="12240" w:h="15840"/>
          <w:pgMar w:header="0" w:footer="0" w:top="300" w:bottom="280" w:left="1040" w:right="260"/>
        </w:sectPr>
      </w:pPr>
    </w:p>
    <w:p>
      <w:pPr>
        <w:pStyle w:val="BodyText"/>
        <w:rPr>
          <w:sz w:val="20"/>
        </w:rPr>
      </w:pPr>
    </w:p>
    <w:p>
      <w:pPr>
        <w:pStyle w:val="BodyText"/>
        <w:spacing w:before="6"/>
        <w:rPr>
          <w:sz w:val="21"/>
        </w:rPr>
      </w:pPr>
    </w:p>
    <w:p>
      <w:pPr>
        <w:spacing w:before="44"/>
        <w:ind w:left="1293" w:right="2069" w:firstLine="0"/>
        <w:jc w:val="center"/>
        <w:rPr>
          <w:sz w:val="28"/>
        </w:rPr>
      </w:pPr>
      <w:r>
        <w:rPr/>
        <w:pict>
          <v:shape style="position:absolute;margin-left:427.350006pt;margin-top:-24.849926pt;width:165.75pt;height:48.75pt;mso-position-horizontal-relative:page;mso-position-vertical-relative:paragraph;z-index:15730688" type="#_x0000_t202" filled="false" stroked="true" strokeweight=".5pt" strokecolor="#000000">
            <v:textbox inset="0,0,0,0">
              <w:txbxContent>
                <w:p>
                  <w:pPr>
                    <w:tabs>
                      <w:tab w:pos="2968" w:val="left" w:leader="none"/>
                    </w:tabs>
                    <w:spacing w:before="72"/>
                    <w:ind w:left="0" w:right="48" w:firstLine="0"/>
                    <w:jc w:val="center"/>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p>
                  <w:pPr>
                    <w:spacing w:before="180"/>
                    <w:ind w:left="0" w:right="5" w:firstLine="0"/>
                    <w:jc w:val="center"/>
                    <w:rPr>
                      <w:sz w:val="18"/>
                    </w:rPr>
                  </w:pPr>
                  <w:r>
                    <w:rPr>
                      <w:sz w:val="18"/>
                    </w:rPr>
                    <w:t>(for Racine County use only)</w:t>
                  </w:r>
                </w:p>
              </w:txbxContent>
            </v:textbox>
            <v:stroke dashstyle="solid"/>
            <w10:wrap type="none"/>
          </v:shape>
        </w:pict>
      </w:r>
      <w:bookmarkStart w:name="Credible Messengers - Appendix B - Vendo" w:id="3"/>
      <w:bookmarkEnd w:id="3"/>
      <w:r>
        <w:rPr/>
      </w:r>
      <w:r>
        <w:rPr>
          <w:sz w:val="28"/>
        </w:rPr>
        <w:t>APPENDIX B</w:t>
      </w:r>
    </w:p>
    <w:p>
      <w:pPr>
        <w:pStyle w:val="Heading2"/>
        <w:spacing w:before="146"/>
        <w:ind w:left="1293" w:right="2068"/>
        <w:jc w:val="center"/>
      </w:pPr>
      <w:r>
        <w:rPr/>
        <w:t>Vendor Acceptance Form</w:t>
      </w:r>
    </w:p>
    <w:p>
      <w:pPr>
        <w:tabs>
          <w:tab w:pos="2992" w:val="left" w:leader="none"/>
        </w:tabs>
        <w:spacing w:before="186"/>
        <w:ind w:left="112" w:right="0" w:firstLine="0"/>
        <w:jc w:val="left"/>
        <w:rPr>
          <w:sz w:val="28"/>
        </w:rPr>
      </w:pPr>
      <w:r>
        <w:rPr/>
        <w:pict>
          <v:group style="position:absolute;margin-left:57.599998pt;margin-top:24.190063pt;width:432pt;height:1pt;mso-position-horizontal-relative:page;mso-position-vertical-relative:paragraph;z-index:-16172544" coordorigin="1152,484" coordsize="8640,20">
            <v:line style="position:absolute" from="6407,494" to="7660,494" stroked="true" strokeweight=".911723pt" strokecolor="#000000">
              <v:stroke dashstyle="solid"/>
            </v:line>
            <v:rect style="position:absolute;left:1152;top:483;width:8640;height:20" filled="true" fillcolor="#000000" stroked="false">
              <v:fill type="solid"/>
            </v:rect>
            <w10:wrap type="none"/>
          </v:group>
        </w:pict>
      </w:r>
      <w:r>
        <w:rPr>
          <w:sz w:val="28"/>
        </w:rPr>
        <w:t>Program</w:t>
      </w:r>
      <w:r>
        <w:rPr>
          <w:spacing w:val="-1"/>
          <w:sz w:val="28"/>
        </w:rPr>
        <w:t> </w:t>
      </w:r>
      <w:r>
        <w:rPr>
          <w:sz w:val="28"/>
        </w:rPr>
        <w:t>Name:</w:t>
        <w:tab/>
        <w:t>Credible</w:t>
      </w:r>
      <w:r>
        <w:rPr>
          <w:spacing w:val="-2"/>
          <w:sz w:val="28"/>
        </w:rPr>
        <w:t> </w:t>
      </w:r>
      <w:r>
        <w:rPr>
          <w:sz w:val="28"/>
        </w:rPr>
        <w:t>Messengers</w:t>
      </w:r>
    </w:p>
    <w:p>
      <w:pPr>
        <w:tabs>
          <w:tab w:pos="2271" w:val="left" w:leader="none"/>
          <w:tab w:pos="2991" w:val="left" w:leader="none"/>
          <w:tab w:pos="5151" w:val="left" w:leader="none"/>
        </w:tabs>
        <w:spacing w:before="186"/>
        <w:ind w:left="112" w:right="0" w:firstLine="0"/>
        <w:jc w:val="left"/>
        <w:rPr>
          <w:sz w:val="28"/>
        </w:rPr>
      </w:pPr>
      <w:r>
        <w:rPr/>
        <w:pict>
          <v:rect style="position:absolute;margin-left:57.599998pt;margin-top:24.1901pt;width:367.2pt;height:.96pt;mso-position-horizontal-relative:page;mso-position-vertical-relative:paragraph;z-index:-16172032" filled="true" fillcolor="#000000" stroked="false">
            <v:fill type="solid"/>
            <w10:wrap type="none"/>
          </v:rect>
        </w:pict>
      </w:r>
      <w:r>
        <w:rPr>
          <w:sz w:val="28"/>
        </w:rPr>
        <w:t>Program</w:t>
      </w:r>
      <w:r>
        <w:rPr>
          <w:spacing w:val="-1"/>
          <w:sz w:val="28"/>
        </w:rPr>
        <w:t> </w:t>
      </w:r>
      <w:r>
        <w:rPr>
          <w:sz w:val="28"/>
        </w:rPr>
        <w:t>#:</w:t>
        <w:tab/>
        <w:t>422</w:t>
        <w:tab/>
        <w:t>Date</w:t>
      </w:r>
      <w:r>
        <w:rPr>
          <w:spacing w:val="-2"/>
          <w:sz w:val="28"/>
        </w:rPr>
        <w:t> </w:t>
      </w:r>
      <w:r>
        <w:rPr>
          <w:sz w:val="28"/>
        </w:rPr>
        <w:t>of</w:t>
      </w:r>
      <w:r>
        <w:rPr>
          <w:spacing w:val="-1"/>
          <w:sz w:val="28"/>
        </w:rPr>
        <w:t> </w:t>
      </w:r>
      <w:r>
        <w:rPr>
          <w:sz w:val="28"/>
        </w:rPr>
        <w:t>Issue:</w:t>
        <w:tab/>
        <w:t>September 10,</w:t>
      </w:r>
      <w:r>
        <w:rPr>
          <w:spacing w:val="-3"/>
          <w:sz w:val="28"/>
        </w:rPr>
        <w:t> </w:t>
      </w:r>
      <w:r>
        <w:rPr>
          <w:sz w:val="28"/>
        </w:rPr>
        <w:t>2021</w:t>
      </w:r>
    </w:p>
    <w:p>
      <w:pPr>
        <w:pStyle w:val="BodyText"/>
        <w:spacing w:before="2"/>
        <w:rPr>
          <w:sz w:val="11"/>
        </w:rPr>
      </w:pPr>
    </w:p>
    <w:p>
      <w:pPr>
        <w:pStyle w:val="BodyText"/>
        <w:tabs>
          <w:tab w:pos="8459" w:val="left" w:leader="none"/>
        </w:tabs>
        <w:spacing w:before="52"/>
        <w:ind w:left="112"/>
      </w:pPr>
      <w:r>
        <w:rPr/>
        <w:t>By signing and submitting this</w:t>
      </w:r>
      <w:r>
        <w:rPr>
          <w:spacing w:val="-7"/>
        </w:rPr>
        <w:t> </w:t>
      </w:r>
      <w:r>
        <w:rPr/>
        <w:t>Proposal,</w:t>
      </w:r>
      <w:r>
        <w:rPr>
          <w:spacing w:val="-3"/>
        </w:rPr>
        <w:t> </w:t>
      </w:r>
      <w:r>
        <w:rPr/>
        <w:t>I</w:t>
      </w:r>
      <w:r>
        <w:rPr>
          <w:u w:val="single"/>
        </w:rPr>
        <w:t> </w:t>
        <w:tab/>
      </w:r>
      <w:r>
        <w:rPr/>
        <w:t>hereby</w:t>
      </w:r>
    </w:p>
    <w:p>
      <w:pPr>
        <w:spacing w:before="24"/>
        <w:ind w:left="1293" w:right="891" w:firstLine="0"/>
        <w:jc w:val="center"/>
        <w:rPr>
          <w:sz w:val="20"/>
        </w:rPr>
      </w:pPr>
      <w:r>
        <w:rPr>
          <w:sz w:val="20"/>
        </w:rPr>
        <w:t>(Print Name)</w:t>
      </w:r>
    </w:p>
    <w:p>
      <w:pPr>
        <w:pStyle w:val="BodyText"/>
        <w:spacing w:line="259" w:lineRule="auto" w:before="17"/>
        <w:ind w:left="112" w:right="888"/>
      </w:pPr>
      <w:r>
        <w:rPr/>
        <w:t>certify and swear that I am a duly authorized agent of this company, I have examined and carefully prepared this proposal from the written specifications and information of Racine County and have checked the same in detail before submitting said proposal to Racine County. I have full authority to make such statements and submit this proposal, and all statements submitted are true and correct.</w:t>
      </w:r>
    </w:p>
    <w:p>
      <w:pPr>
        <w:pStyle w:val="BodyText"/>
        <w:spacing w:line="259" w:lineRule="auto" w:before="160"/>
        <w:ind w:left="112" w:right="888"/>
      </w:pPr>
      <w:r>
        <w:rPr/>
        <w:t>I FURTHER CERTIFY that no agreement has been entered into to prevent competition for said work. I have carefully examined all materials related to this proposal.</w:t>
      </w:r>
    </w:p>
    <w:p>
      <w:pPr>
        <w:pStyle w:val="BodyText"/>
        <w:spacing w:line="259" w:lineRule="auto" w:before="159"/>
        <w:ind w:left="112" w:right="1509"/>
      </w:pPr>
      <w:r>
        <w:rPr/>
        <w:t>I FURTHER CERTIFY that any data sheets and descriptive literature attached hereto are true and correct and are intended to be made part of this bid/proposal response.</w:t>
      </w:r>
    </w:p>
    <w:p>
      <w:pPr>
        <w:pStyle w:val="BodyText"/>
        <w:spacing w:line="259" w:lineRule="auto" w:before="160"/>
        <w:ind w:left="111" w:right="888"/>
      </w:pPr>
      <w:r>
        <w:rPr/>
        <w:t>I FURTHER CERTIFY that neither this company nor any of its principals are presently debarred, suspended, proposed for debarment, declared ineligible or voluntarily excluded from participation in this transaction by any Federal, State, County, Municipal or any other department or agency thereof.  I certify that this company/agency will provide immediate written notice to the County if, at any time, it is learned that this certification was erroneous when submitted or has become erroneous by reason of changed circumstance.</w:t>
      </w:r>
    </w:p>
    <w:p>
      <w:pPr>
        <w:pStyle w:val="BodyText"/>
        <w:spacing w:line="259" w:lineRule="auto" w:before="158"/>
        <w:ind w:left="111" w:right="1619"/>
        <w:jc w:val="both"/>
      </w:pPr>
      <w:r>
        <w:rPr/>
        <w:t>I acknowledge that Racine County reserves the right to reject any and all bids and to select the vendor considered by Racine County to be most advantageous, at the sole discretion of Racine County.</w:t>
      </w:r>
    </w:p>
    <w:p>
      <w:pPr>
        <w:pStyle w:val="BodyText"/>
        <w:spacing w:line="259" w:lineRule="auto" w:before="160"/>
        <w:ind w:left="111" w:right="926"/>
      </w:pPr>
      <w:r>
        <w:rPr/>
        <w:t>In compliance with this Request for Proposals and subject to all the terms and conditions thereof, the undersigned offers and agrees, if this proposal is accepted, to furnish any or all of the items, deliverables or services herein at the prices, terms and delivery stated.</w:t>
      </w:r>
    </w:p>
    <w:p>
      <w:pPr>
        <w:spacing w:line="259" w:lineRule="auto" w:before="159"/>
        <w:ind w:left="111" w:right="1259" w:firstLine="0"/>
        <w:jc w:val="left"/>
        <w:rPr>
          <w:b/>
          <w:sz w:val="24"/>
        </w:rPr>
      </w:pPr>
      <w:r>
        <w:rPr>
          <w:sz w:val="24"/>
        </w:rPr>
        <w:t>All signatures </w:t>
      </w:r>
      <w:r>
        <w:rPr>
          <w:b/>
          <w:sz w:val="24"/>
        </w:rPr>
        <w:t>MUST </w:t>
      </w:r>
      <w:r>
        <w:rPr>
          <w:sz w:val="24"/>
        </w:rPr>
        <w:t>be original. No facsimile, stamped or copied signature will be accepted and is cause for rejection of the proposal. </w:t>
      </w:r>
      <w:r>
        <w:rPr>
          <w:b/>
          <w:sz w:val="24"/>
        </w:rPr>
        <w:t>By signing this form, I affirm that the original Request for Proposals documents have not been altered in any way.</w:t>
      </w:r>
    </w:p>
    <w:p>
      <w:pPr>
        <w:pStyle w:val="BodyText"/>
        <w:tabs>
          <w:tab w:pos="5588" w:val="left" w:leader="none"/>
        </w:tabs>
        <w:spacing w:before="160"/>
        <w:ind w:left="111"/>
      </w:pPr>
      <w:r>
        <w:rPr/>
        <w:t>Authorized</w:t>
        <w:tab/>
        <w:t>Print</w:t>
      </w:r>
    </w:p>
    <w:p>
      <w:pPr>
        <w:pStyle w:val="BodyText"/>
        <w:tabs>
          <w:tab w:pos="5636" w:val="left" w:leader="none"/>
          <w:tab w:pos="5677" w:val="left" w:leader="none"/>
          <w:tab w:pos="10035" w:val="left" w:leader="none"/>
        </w:tabs>
        <w:spacing w:line="357" w:lineRule="auto" w:before="21"/>
        <w:ind w:left="111" w:right="894"/>
      </w:pPr>
      <w:r>
        <w:rPr/>
        <w:t>Signature:</w:t>
      </w:r>
      <w:r>
        <w:rPr>
          <w:u w:val="single"/>
        </w:rPr>
        <w:t> </w:t>
        <w:tab/>
      </w:r>
      <w:r>
        <w:rPr/>
        <w:t>Name:</w:t>
      </w:r>
      <w:r>
        <w:rPr>
          <w:u w:val="single"/>
        </w:rPr>
        <w:tab/>
      </w:r>
      <w:r>
        <w:rPr/>
        <w:t> Title:</w:t>
      </w:r>
      <w:r>
        <w:rPr>
          <w:u w:val="single"/>
        </w:rPr>
        <w:t> </w:t>
        <w:tab/>
        <w:tab/>
      </w:r>
      <w:r>
        <w:rPr/>
        <w:t>Email:</w:t>
      </w:r>
      <w:r>
        <w:rPr>
          <w:spacing w:val="-1"/>
        </w:rPr>
        <w:t> </w:t>
      </w:r>
      <w:r>
        <w:rPr>
          <w:u w:val="single"/>
        </w:rPr>
        <w:t> </w:t>
        <w:tab/>
      </w:r>
    </w:p>
    <w:p>
      <w:pPr>
        <w:pStyle w:val="BodyText"/>
        <w:spacing w:before="1"/>
        <w:ind w:left="111"/>
      </w:pPr>
      <w:r>
        <w:rPr/>
        <w:t>Name of</w:t>
      </w:r>
    </w:p>
    <w:p>
      <w:pPr>
        <w:pStyle w:val="BodyText"/>
        <w:tabs>
          <w:tab w:pos="5615" w:val="left" w:leader="none"/>
          <w:tab w:pos="9939" w:val="left" w:leader="none"/>
        </w:tabs>
        <w:spacing w:before="24"/>
        <w:ind w:left="111"/>
      </w:pPr>
      <w:r>
        <w:rPr/>
        <w:t>Business:</w:t>
      </w:r>
      <w:r>
        <w:rPr>
          <w:u w:val="single"/>
        </w:rPr>
        <w:t> </w:t>
        <w:tab/>
      </w:r>
      <w:r>
        <w:rPr/>
        <w:t>Phone:</w:t>
      </w:r>
      <w:r>
        <w:rPr>
          <w:spacing w:val="-1"/>
        </w:rPr>
        <w:t> </w:t>
      </w:r>
      <w:r>
        <w:rPr>
          <w:u w:val="single"/>
        </w:rPr>
        <w:t> </w:t>
        <w:tab/>
      </w:r>
    </w:p>
    <w:p>
      <w:pPr>
        <w:pStyle w:val="BodyText"/>
        <w:tabs>
          <w:tab w:pos="5151" w:val="left" w:leader="none"/>
        </w:tabs>
        <w:spacing w:before="182"/>
        <w:ind w:left="111"/>
      </w:pPr>
      <w:r>
        <w:rPr/>
        <w:t>Business</w:t>
        <w:tab/>
        <w:t>City/State</w:t>
      </w:r>
    </w:p>
    <w:p>
      <w:pPr>
        <w:pStyle w:val="BodyText"/>
        <w:tabs>
          <w:tab w:pos="5077" w:val="left" w:leader="none"/>
          <w:tab w:pos="9966" w:val="left" w:leader="none"/>
        </w:tabs>
        <w:spacing w:before="24"/>
        <w:ind w:left="111"/>
      </w:pPr>
      <w:r>
        <w:rPr/>
        <w:t>Address:</w:t>
      </w:r>
      <w:r>
        <w:rPr>
          <w:u w:val="single"/>
        </w:rPr>
        <w:t> </w:t>
        <w:tab/>
      </w:r>
      <w:r>
        <w:rPr/>
        <w:t>Zip:</w:t>
      </w:r>
      <w:r>
        <w:rPr>
          <w:spacing w:val="-1"/>
        </w:rPr>
        <w:t> </w:t>
      </w:r>
      <w:r>
        <w:rPr>
          <w:u w:val="single"/>
        </w:rPr>
        <w:t> </w:t>
        <w:tab/>
      </w:r>
    </w:p>
    <w:p>
      <w:pPr>
        <w:spacing w:after="0"/>
        <w:sectPr>
          <w:headerReference w:type="default" r:id="rId10"/>
          <w:pgSz w:w="12240" w:h="15840"/>
          <w:pgMar w:header="0" w:footer="0" w:top="440" w:bottom="280" w:left="1040" w:right="260"/>
        </w:sectPr>
      </w:pPr>
    </w:p>
    <w:p>
      <w:pPr>
        <w:pStyle w:val="BodyText"/>
        <w:spacing w:before="2"/>
        <w:rPr>
          <w:sz w:val="14"/>
        </w:rPr>
      </w:pPr>
    </w:p>
    <w:p>
      <w:pPr>
        <w:pStyle w:val="Heading1"/>
        <w:ind w:left="1293" w:right="1837"/>
        <w:rPr>
          <w:b w:val="0"/>
        </w:rPr>
      </w:pPr>
      <w:bookmarkStart w:name="Credible Messengers - Appendix C - Refer" w:id="4"/>
      <w:bookmarkEnd w:id="4"/>
      <w:r>
        <w:rPr/>
      </w:r>
      <w:r>
        <w:rPr>
          <w:b w:val="0"/>
        </w:rPr>
        <w:t>Racine County Human Services</w:t>
      </w:r>
    </w:p>
    <w:p>
      <w:pPr>
        <w:spacing w:before="450"/>
        <w:ind w:left="1293" w:right="2071" w:firstLine="0"/>
        <w:jc w:val="center"/>
        <w:rPr>
          <w:sz w:val="36"/>
        </w:rPr>
      </w:pPr>
      <w:r>
        <w:rPr>
          <w:color w:val="5A5A5A"/>
          <w:spacing w:val="12"/>
          <w:sz w:val="36"/>
        </w:rPr>
        <w:t>Request </w:t>
      </w:r>
      <w:r>
        <w:rPr>
          <w:color w:val="5A5A5A"/>
          <w:spacing w:val="10"/>
          <w:sz w:val="36"/>
        </w:rPr>
        <w:t>for </w:t>
      </w:r>
      <w:r>
        <w:rPr>
          <w:color w:val="5A5A5A"/>
          <w:spacing w:val="13"/>
          <w:sz w:val="36"/>
        </w:rPr>
        <w:t>Proposal Reference</w:t>
      </w:r>
      <w:r>
        <w:rPr>
          <w:color w:val="5A5A5A"/>
          <w:spacing w:val="82"/>
          <w:sz w:val="36"/>
        </w:rPr>
        <w:t> </w:t>
      </w:r>
      <w:r>
        <w:rPr>
          <w:color w:val="5A5A5A"/>
          <w:spacing w:val="14"/>
          <w:sz w:val="36"/>
        </w:rPr>
        <w:t>List</w:t>
      </w:r>
    </w:p>
    <w:p>
      <w:pPr>
        <w:spacing w:before="196"/>
        <w:ind w:left="1293" w:right="2066" w:firstLine="0"/>
        <w:jc w:val="center"/>
        <w:rPr>
          <w:b/>
          <w:sz w:val="36"/>
        </w:rPr>
      </w:pPr>
      <w:r>
        <w:rPr>
          <w:b/>
          <w:sz w:val="36"/>
        </w:rPr>
        <w:t>Credible Messenger</w:t>
      </w:r>
    </w:p>
    <w:p>
      <w:pPr>
        <w:spacing w:before="195"/>
        <w:ind w:left="1293" w:right="2071" w:firstLine="0"/>
        <w:jc w:val="center"/>
        <w:rPr>
          <w:sz w:val="36"/>
        </w:rPr>
      </w:pPr>
      <w:r>
        <w:rPr>
          <w:sz w:val="36"/>
        </w:rPr>
        <w:t>RFP #422</w:t>
      </w:r>
    </w:p>
    <w:p>
      <w:pPr>
        <w:pStyle w:val="BodyText"/>
        <w:rPr>
          <w:sz w:val="36"/>
        </w:rPr>
      </w:pPr>
    </w:p>
    <w:p>
      <w:pPr>
        <w:pStyle w:val="BodyText"/>
        <w:spacing w:line="259" w:lineRule="auto" w:before="228"/>
        <w:ind w:left="111" w:right="888"/>
      </w:pPr>
      <w:r>
        <w:rPr/>
        <w:t>It is important to provide accurate contact information for each reference listed. </w:t>
      </w:r>
      <w:r>
        <w:rPr>
          <w:u w:val="single"/>
        </w:rPr>
        <w:t>Racine County will</w:t>
      </w:r>
      <w:r>
        <w:rPr/>
        <w:t> </w:t>
      </w:r>
      <w:r>
        <w:rPr>
          <w:u w:val="single"/>
        </w:rPr>
        <w:t>not attempt to locate incomplete or inaccurate information in names, location or phone numbers</w:t>
      </w:r>
      <w:r>
        <w:rPr/>
        <w:t>. Prior experience on previous Racine County projects may be considered by the County, even if not listed here as a reference.</w:t>
      </w:r>
    </w:p>
    <w:p>
      <w:pPr>
        <w:pStyle w:val="BodyText"/>
        <w:spacing w:before="11"/>
        <w:rPr>
          <w:sz w:val="25"/>
        </w:rPr>
      </w:pPr>
    </w:p>
    <w:p>
      <w:pPr>
        <w:pStyle w:val="ListParagraph"/>
        <w:numPr>
          <w:ilvl w:val="0"/>
          <w:numId w:val="12"/>
        </w:numPr>
        <w:tabs>
          <w:tab w:pos="832" w:val="left" w:leader="none"/>
          <w:tab w:pos="10024" w:val="left" w:leader="none"/>
        </w:tabs>
        <w:spacing w:line="240" w:lineRule="auto" w:before="0" w:after="0"/>
        <w:ind w:left="832" w:right="0" w:hanging="361"/>
        <w:jc w:val="left"/>
        <w:rPr>
          <w:sz w:val="24"/>
        </w:rPr>
      </w:pPr>
      <w:r>
        <w:rPr>
          <w:sz w:val="24"/>
        </w:rPr>
        <w:t>Project/Program</w:t>
      </w:r>
      <w:r>
        <w:rPr>
          <w:spacing w:val="-8"/>
          <w:sz w:val="24"/>
        </w:rPr>
        <w:t> </w:t>
      </w:r>
      <w:r>
        <w:rPr>
          <w:sz w:val="24"/>
        </w:rPr>
        <w:t>Name:</w:t>
      </w:r>
      <w:r>
        <w:rPr>
          <w:spacing w:val="-4"/>
          <w:sz w:val="24"/>
        </w:rPr>
        <w:t> </w:t>
      </w:r>
      <w:r>
        <w:rPr>
          <w:sz w:val="24"/>
          <w:u w:val="single"/>
        </w:rPr>
        <w:t> </w:t>
        <w:tab/>
      </w:r>
    </w:p>
    <w:p>
      <w:pPr>
        <w:pStyle w:val="BodyText"/>
        <w:spacing w:before="8"/>
        <w:rPr>
          <w:sz w:val="23"/>
        </w:rPr>
      </w:pPr>
    </w:p>
    <w:p>
      <w:pPr>
        <w:pStyle w:val="BodyText"/>
        <w:tabs>
          <w:tab w:pos="9939" w:val="left" w:leader="none"/>
        </w:tabs>
        <w:spacing w:before="52"/>
        <w:ind w:left="832"/>
      </w:pPr>
      <w:r>
        <w:rPr/>
        <w:t>Individual to be contacted at this</w:t>
      </w:r>
      <w:r>
        <w:rPr>
          <w:spacing w:val="-11"/>
        </w:rPr>
        <w:t> </w:t>
      </w:r>
      <w:r>
        <w:rPr/>
        <w:t>site:</w:t>
      </w:r>
      <w:r>
        <w:rPr>
          <w:spacing w:val="-1"/>
        </w:rPr>
        <w:t> </w:t>
      </w:r>
      <w:r>
        <w:rPr>
          <w:u w:val="single"/>
        </w:rPr>
        <w:t> </w:t>
        <w:tab/>
      </w:r>
    </w:p>
    <w:p>
      <w:pPr>
        <w:pStyle w:val="BodyText"/>
        <w:spacing w:before="6"/>
        <w:rPr>
          <w:sz w:val="23"/>
        </w:rPr>
      </w:pPr>
    </w:p>
    <w:p>
      <w:pPr>
        <w:pStyle w:val="BodyText"/>
        <w:tabs>
          <w:tab w:pos="5932" w:val="left" w:leader="none"/>
          <w:tab w:pos="9988" w:val="left" w:leader="none"/>
        </w:tabs>
        <w:spacing w:before="52"/>
        <w:ind w:left="832"/>
      </w:pPr>
      <w:r>
        <w:rPr/>
        <w:t>Phone #:</w:t>
      </w:r>
      <w:r>
        <w:rPr>
          <w:u w:val="single"/>
        </w:rPr>
        <w:t> </w:t>
        <w:tab/>
      </w:r>
      <w:r>
        <w:rPr/>
        <w:t>Email:</w:t>
      </w:r>
      <w:r>
        <w:rPr>
          <w:spacing w:val="1"/>
        </w:rPr>
        <w:t> </w:t>
      </w:r>
      <w:r>
        <w:rPr>
          <w:u w:val="single"/>
        </w:rPr>
        <w:t> </w:t>
        <w:tab/>
      </w:r>
    </w:p>
    <w:p>
      <w:pPr>
        <w:pStyle w:val="BodyText"/>
        <w:spacing w:before="8"/>
        <w:rPr>
          <w:sz w:val="23"/>
        </w:rPr>
      </w:pPr>
    </w:p>
    <w:p>
      <w:pPr>
        <w:pStyle w:val="BodyText"/>
        <w:tabs>
          <w:tab w:pos="9983" w:val="left" w:leader="none"/>
        </w:tabs>
        <w:spacing w:before="51"/>
        <w:ind w:left="832"/>
      </w:pPr>
      <w:r>
        <w:rPr/>
        <w:t>Address:</w:t>
      </w:r>
      <w:r>
        <w:rPr>
          <w:spacing w:val="-1"/>
        </w:rPr>
        <w:t> </w:t>
      </w:r>
      <w:r>
        <w:rPr>
          <w:u w:val="single"/>
        </w:rPr>
        <w:t> </w:t>
        <w:tab/>
      </w:r>
    </w:p>
    <w:p>
      <w:pPr>
        <w:pStyle w:val="BodyText"/>
        <w:spacing w:before="6"/>
        <w:rPr>
          <w:sz w:val="23"/>
        </w:rPr>
      </w:pPr>
    </w:p>
    <w:p>
      <w:pPr>
        <w:pStyle w:val="ListParagraph"/>
        <w:numPr>
          <w:ilvl w:val="0"/>
          <w:numId w:val="12"/>
        </w:numPr>
        <w:tabs>
          <w:tab w:pos="832" w:val="left" w:leader="none"/>
          <w:tab w:pos="10024" w:val="left" w:leader="none"/>
        </w:tabs>
        <w:spacing w:line="240" w:lineRule="auto" w:before="52" w:after="0"/>
        <w:ind w:left="832" w:right="0" w:hanging="360"/>
        <w:jc w:val="left"/>
        <w:rPr>
          <w:sz w:val="24"/>
        </w:rPr>
      </w:pPr>
      <w:r>
        <w:rPr>
          <w:sz w:val="24"/>
        </w:rPr>
        <w:t>Project/Program</w:t>
      </w:r>
      <w:r>
        <w:rPr>
          <w:spacing w:val="-8"/>
          <w:sz w:val="24"/>
        </w:rPr>
        <w:t> </w:t>
      </w:r>
      <w:r>
        <w:rPr>
          <w:sz w:val="24"/>
        </w:rPr>
        <w:t>Name:</w:t>
      </w:r>
      <w:r>
        <w:rPr>
          <w:spacing w:val="-4"/>
          <w:sz w:val="24"/>
        </w:rPr>
        <w:t> </w:t>
      </w:r>
      <w:r>
        <w:rPr>
          <w:sz w:val="24"/>
          <w:u w:val="single"/>
        </w:rPr>
        <w:t> </w:t>
        <w:tab/>
      </w:r>
    </w:p>
    <w:p>
      <w:pPr>
        <w:pStyle w:val="BodyText"/>
        <w:spacing w:before="6"/>
        <w:rPr>
          <w:sz w:val="23"/>
        </w:rPr>
      </w:pPr>
    </w:p>
    <w:p>
      <w:pPr>
        <w:pStyle w:val="BodyText"/>
        <w:tabs>
          <w:tab w:pos="9940" w:val="left" w:leader="none"/>
        </w:tabs>
        <w:spacing w:before="51"/>
        <w:ind w:left="832"/>
      </w:pPr>
      <w:r>
        <w:rPr/>
        <w:t>Individual to be contacted at this</w:t>
      </w:r>
      <w:r>
        <w:rPr>
          <w:spacing w:val="-10"/>
        </w:rPr>
        <w:t> </w:t>
      </w:r>
      <w:r>
        <w:rPr/>
        <w:t>site:</w:t>
      </w:r>
      <w:r>
        <w:rPr>
          <w:spacing w:val="-1"/>
        </w:rPr>
        <w:t> </w:t>
      </w:r>
      <w:r>
        <w:rPr>
          <w:u w:val="single"/>
        </w:rPr>
        <w:t> </w:t>
        <w:tab/>
      </w:r>
    </w:p>
    <w:p>
      <w:pPr>
        <w:pStyle w:val="BodyText"/>
        <w:spacing w:before="9"/>
        <w:rPr>
          <w:sz w:val="23"/>
        </w:rPr>
      </w:pPr>
    </w:p>
    <w:p>
      <w:pPr>
        <w:pStyle w:val="BodyText"/>
        <w:tabs>
          <w:tab w:pos="5932" w:val="left" w:leader="none"/>
          <w:tab w:pos="9988" w:val="left" w:leader="none"/>
        </w:tabs>
        <w:spacing w:before="51"/>
        <w:ind w:left="832"/>
      </w:pPr>
      <w:r>
        <w:rPr/>
        <w:t>Phone #:</w:t>
      </w:r>
      <w:r>
        <w:rPr>
          <w:u w:val="single"/>
        </w:rPr>
        <w:t> </w:t>
        <w:tab/>
      </w:r>
      <w:r>
        <w:rPr/>
        <w:t>Email:</w:t>
      </w:r>
      <w:r>
        <w:rPr>
          <w:spacing w:val="1"/>
        </w:rPr>
        <w:t> </w:t>
      </w:r>
      <w:r>
        <w:rPr>
          <w:u w:val="single"/>
        </w:rPr>
        <w:t> </w:t>
        <w:tab/>
      </w:r>
    </w:p>
    <w:p>
      <w:pPr>
        <w:pStyle w:val="BodyText"/>
        <w:spacing w:before="6"/>
        <w:rPr>
          <w:sz w:val="23"/>
        </w:rPr>
      </w:pPr>
    </w:p>
    <w:p>
      <w:pPr>
        <w:pStyle w:val="BodyText"/>
        <w:tabs>
          <w:tab w:pos="9983" w:val="left" w:leader="none"/>
        </w:tabs>
        <w:spacing w:before="52"/>
        <w:ind w:left="832"/>
      </w:pPr>
      <w:r>
        <w:rPr/>
        <w:t>Address:</w:t>
      </w:r>
      <w:r>
        <w:rPr>
          <w:spacing w:val="-1"/>
        </w:rPr>
        <w:t> </w:t>
      </w:r>
      <w:r>
        <w:rPr>
          <w:u w:val="single"/>
        </w:rPr>
        <w:t> </w:t>
        <w:tab/>
      </w:r>
    </w:p>
    <w:p>
      <w:pPr>
        <w:pStyle w:val="BodyText"/>
        <w:spacing w:before="8"/>
        <w:rPr>
          <w:sz w:val="23"/>
        </w:rPr>
      </w:pPr>
    </w:p>
    <w:p>
      <w:pPr>
        <w:pStyle w:val="ListParagraph"/>
        <w:numPr>
          <w:ilvl w:val="0"/>
          <w:numId w:val="12"/>
        </w:numPr>
        <w:tabs>
          <w:tab w:pos="832" w:val="left" w:leader="none"/>
          <w:tab w:pos="10024" w:val="left" w:leader="none"/>
        </w:tabs>
        <w:spacing w:line="240" w:lineRule="auto" w:before="52" w:after="0"/>
        <w:ind w:left="832" w:right="0" w:hanging="360"/>
        <w:jc w:val="left"/>
        <w:rPr>
          <w:sz w:val="24"/>
        </w:rPr>
      </w:pPr>
      <w:r>
        <w:rPr>
          <w:sz w:val="24"/>
        </w:rPr>
        <w:t>Project/Program</w:t>
      </w:r>
      <w:r>
        <w:rPr>
          <w:spacing w:val="-8"/>
          <w:sz w:val="24"/>
        </w:rPr>
        <w:t> </w:t>
      </w:r>
      <w:r>
        <w:rPr>
          <w:sz w:val="24"/>
        </w:rPr>
        <w:t>Name:</w:t>
      </w:r>
      <w:r>
        <w:rPr>
          <w:spacing w:val="-4"/>
          <w:sz w:val="24"/>
        </w:rPr>
        <w:t> </w:t>
      </w:r>
      <w:r>
        <w:rPr>
          <w:sz w:val="24"/>
          <w:u w:val="single"/>
        </w:rPr>
        <w:t> </w:t>
        <w:tab/>
      </w:r>
    </w:p>
    <w:p>
      <w:pPr>
        <w:pStyle w:val="BodyText"/>
        <w:spacing w:before="5"/>
        <w:rPr>
          <w:sz w:val="23"/>
        </w:rPr>
      </w:pPr>
    </w:p>
    <w:p>
      <w:pPr>
        <w:pStyle w:val="BodyText"/>
        <w:tabs>
          <w:tab w:pos="9940" w:val="left" w:leader="none"/>
        </w:tabs>
        <w:spacing w:before="52"/>
        <w:ind w:left="832"/>
      </w:pPr>
      <w:r>
        <w:rPr/>
        <w:t>Individual to be contacted at this</w:t>
      </w:r>
      <w:r>
        <w:rPr>
          <w:spacing w:val="-10"/>
        </w:rPr>
        <w:t> </w:t>
      </w:r>
      <w:r>
        <w:rPr/>
        <w:t>site:</w:t>
      </w:r>
      <w:r>
        <w:rPr>
          <w:spacing w:val="-1"/>
        </w:rPr>
        <w:t> </w:t>
      </w:r>
      <w:r>
        <w:rPr>
          <w:u w:val="single"/>
        </w:rPr>
        <w:t> </w:t>
        <w:tab/>
      </w:r>
    </w:p>
    <w:p>
      <w:pPr>
        <w:pStyle w:val="BodyText"/>
        <w:spacing w:before="8"/>
        <w:rPr>
          <w:sz w:val="23"/>
        </w:rPr>
      </w:pPr>
    </w:p>
    <w:p>
      <w:pPr>
        <w:pStyle w:val="BodyText"/>
        <w:tabs>
          <w:tab w:pos="5932" w:val="left" w:leader="none"/>
          <w:tab w:pos="9987" w:val="left" w:leader="none"/>
        </w:tabs>
        <w:spacing w:before="52"/>
        <w:ind w:left="832"/>
      </w:pPr>
      <w:r>
        <w:rPr/>
        <w:t>Phone #:</w:t>
      </w:r>
      <w:r>
        <w:rPr>
          <w:u w:val="single"/>
        </w:rPr>
        <w:t> </w:t>
        <w:tab/>
      </w:r>
      <w:r>
        <w:rPr/>
        <w:t>Email:</w:t>
      </w:r>
      <w:r>
        <w:rPr>
          <w:spacing w:val="1"/>
        </w:rPr>
        <w:t> </w:t>
      </w:r>
      <w:r>
        <w:rPr>
          <w:u w:val="single"/>
        </w:rPr>
        <w:t> </w:t>
        <w:tab/>
      </w:r>
    </w:p>
    <w:p>
      <w:pPr>
        <w:pStyle w:val="BodyText"/>
        <w:spacing w:before="6"/>
        <w:rPr>
          <w:sz w:val="23"/>
        </w:rPr>
      </w:pPr>
    </w:p>
    <w:p>
      <w:pPr>
        <w:pStyle w:val="BodyText"/>
        <w:tabs>
          <w:tab w:pos="9983" w:val="left" w:leader="none"/>
        </w:tabs>
        <w:spacing w:before="51"/>
        <w:ind w:left="832"/>
      </w:pPr>
      <w:r>
        <w:rPr/>
        <w:t>Address:</w:t>
      </w:r>
      <w:r>
        <w:rPr>
          <w:spacing w:val="-1"/>
        </w:rPr>
        <w:t> </w:t>
      </w:r>
      <w:r>
        <w:rPr>
          <w:u w:val="single"/>
        </w:rPr>
        <w:t> </w:t>
        <w:tab/>
      </w:r>
    </w:p>
    <w:p>
      <w:pPr>
        <w:spacing w:after="0"/>
        <w:sectPr>
          <w:headerReference w:type="default" r:id="rId11"/>
          <w:pgSz w:w="12240" w:h="15840"/>
          <w:pgMar w:header="295" w:footer="0" w:top="1280" w:bottom="280" w:left="1040" w:right="260"/>
        </w:sectPr>
      </w:pPr>
    </w:p>
    <w:p>
      <w:pPr>
        <w:pStyle w:val="BodyText"/>
        <w:spacing w:before="2"/>
        <w:rPr>
          <w:sz w:val="14"/>
        </w:rPr>
      </w:pPr>
    </w:p>
    <w:p>
      <w:pPr>
        <w:pStyle w:val="Heading1"/>
        <w:rPr>
          <w:b w:val="0"/>
        </w:rPr>
      </w:pPr>
      <w:bookmarkStart w:name="Credible Messengers - Appendix D - Agenc" w:id="5"/>
      <w:bookmarkEnd w:id="5"/>
      <w:r>
        <w:rPr/>
      </w:r>
      <w:r>
        <w:rPr>
          <w:b w:val="0"/>
        </w:rPr>
        <w:t>Racine County Human Services</w:t>
      </w:r>
    </w:p>
    <w:p>
      <w:pPr>
        <w:spacing w:before="450"/>
        <w:ind w:left="1281" w:right="2072" w:firstLine="0"/>
        <w:jc w:val="center"/>
        <w:rPr>
          <w:sz w:val="36"/>
        </w:rPr>
      </w:pPr>
      <w:r>
        <w:rPr>
          <w:color w:val="5A5A5A"/>
          <w:spacing w:val="12"/>
          <w:sz w:val="36"/>
        </w:rPr>
        <w:t>Request </w:t>
      </w:r>
      <w:r>
        <w:rPr>
          <w:color w:val="5A5A5A"/>
          <w:spacing w:val="10"/>
          <w:sz w:val="36"/>
        </w:rPr>
        <w:t>for </w:t>
      </w:r>
      <w:r>
        <w:rPr>
          <w:color w:val="5A5A5A"/>
          <w:spacing w:val="13"/>
          <w:sz w:val="36"/>
        </w:rPr>
        <w:t>Proposal </w:t>
      </w:r>
      <w:r>
        <w:rPr>
          <w:color w:val="5A5A5A"/>
          <w:spacing w:val="12"/>
          <w:sz w:val="36"/>
        </w:rPr>
        <w:t>Agency Overview</w:t>
      </w:r>
      <w:r>
        <w:rPr>
          <w:color w:val="5A5A5A"/>
          <w:spacing w:val="100"/>
          <w:sz w:val="36"/>
        </w:rPr>
        <w:t> </w:t>
      </w:r>
      <w:r>
        <w:rPr>
          <w:color w:val="5A5A5A"/>
          <w:spacing w:val="12"/>
          <w:sz w:val="36"/>
        </w:rPr>
        <w:t>Sheet</w:t>
      </w:r>
    </w:p>
    <w:p>
      <w:pPr>
        <w:spacing w:before="196"/>
        <w:ind w:left="1293" w:right="2068" w:firstLine="0"/>
        <w:jc w:val="center"/>
        <w:rPr>
          <w:b/>
          <w:sz w:val="36"/>
        </w:rPr>
      </w:pPr>
      <w:r>
        <w:rPr>
          <w:b/>
          <w:sz w:val="36"/>
        </w:rPr>
        <w:t>Credible Messengers</w:t>
      </w:r>
    </w:p>
    <w:p>
      <w:pPr>
        <w:spacing w:before="195"/>
        <w:ind w:left="1293" w:right="2066" w:firstLine="0"/>
        <w:jc w:val="center"/>
        <w:rPr>
          <w:sz w:val="36"/>
        </w:rPr>
      </w:pPr>
      <w:r>
        <w:rPr>
          <w:sz w:val="36"/>
        </w:rPr>
        <w:t>Program # 422</w:t>
      </w:r>
    </w:p>
    <w:p>
      <w:pPr>
        <w:pStyle w:val="BodyText"/>
        <w:spacing w:before="193"/>
        <w:ind w:left="112"/>
      </w:pPr>
      <w:r>
        <w:rPr/>
        <w:t>Present a clear and concise description of your agency. Points you may want to address include:</w:t>
      </w:r>
    </w:p>
    <w:p>
      <w:pPr>
        <w:pStyle w:val="Heading3"/>
        <w:numPr>
          <w:ilvl w:val="0"/>
          <w:numId w:val="13"/>
        </w:numPr>
        <w:tabs>
          <w:tab w:pos="832" w:val="left" w:leader="none"/>
        </w:tabs>
        <w:spacing w:line="240" w:lineRule="auto" w:before="182" w:after="0"/>
        <w:ind w:left="832" w:right="0" w:hanging="361"/>
        <w:jc w:val="left"/>
      </w:pPr>
      <w:r>
        <w:rPr/>
        <w:t>Agency</w:t>
      </w:r>
      <w:r>
        <w:rPr>
          <w:spacing w:val="-1"/>
        </w:rPr>
        <w:t> </w:t>
      </w:r>
      <w:r>
        <w:rPr/>
        <w:t>Overview:</w:t>
      </w:r>
    </w:p>
    <w:p>
      <w:pPr>
        <w:pStyle w:val="ListParagraph"/>
        <w:numPr>
          <w:ilvl w:val="1"/>
          <w:numId w:val="13"/>
        </w:numPr>
        <w:tabs>
          <w:tab w:pos="1552" w:val="left" w:leader="none"/>
        </w:tabs>
        <w:spacing w:line="240" w:lineRule="auto" w:before="24" w:after="0"/>
        <w:ind w:left="1552" w:right="0" w:hanging="361"/>
        <w:jc w:val="left"/>
        <w:rPr>
          <w:sz w:val="24"/>
        </w:rPr>
      </w:pPr>
      <w:r>
        <w:rPr>
          <w:sz w:val="24"/>
        </w:rPr>
        <w:t>What is the location of your primary headquarters and what areas do you</w:t>
      </w:r>
      <w:r>
        <w:rPr>
          <w:spacing w:val="-13"/>
          <w:sz w:val="24"/>
        </w:rPr>
        <w:t> </w:t>
      </w:r>
      <w:r>
        <w:rPr>
          <w:sz w:val="24"/>
        </w:rPr>
        <w:t>serve?</w:t>
      </w:r>
    </w:p>
    <w:p>
      <w:pPr>
        <w:pStyle w:val="ListParagraph"/>
        <w:numPr>
          <w:ilvl w:val="1"/>
          <w:numId w:val="13"/>
        </w:numPr>
        <w:tabs>
          <w:tab w:pos="1552" w:val="left" w:leader="none"/>
        </w:tabs>
        <w:spacing w:line="259" w:lineRule="auto" w:before="24" w:after="0"/>
        <w:ind w:left="1552" w:right="1387" w:hanging="360"/>
        <w:jc w:val="left"/>
        <w:rPr>
          <w:sz w:val="24"/>
        </w:rPr>
      </w:pPr>
      <w:r>
        <w:rPr>
          <w:sz w:val="24"/>
        </w:rPr>
        <w:t>What are your agency’s mission and vision statements? How do they relate to this RFP?</w:t>
      </w:r>
    </w:p>
    <w:p>
      <w:pPr>
        <w:pStyle w:val="ListParagraph"/>
        <w:numPr>
          <w:ilvl w:val="1"/>
          <w:numId w:val="13"/>
        </w:numPr>
        <w:tabs>
          <w:tab w:pos="1552" w:val="left" w:leader="none"/>
        </w:tabs>
        <w:spacing w:line="291" w:lineRule="exact" w:before="0" w:after="0"/>
        <w:ind w:left="1552" w:right="0" w:hanging="360"/>
        <w:jc w:val="left"/>
        <w:rPr>
          <w:sz w:val="24"/>
        </w:rPr>
      </w:pPr>
      <w:r>
        <w:rPr>
          <w:sz w:val="24"/>
        </w:rPr>
        <w:t>What is your organizational structure? Please provide your organizational</w:t>
      </w:r>
      <w:r>
        <w:rPr>
          <w:spacing w:val="-9"/>
          <w:sz w:val="24"/>
        </w:rPr>
        <w:t> </w:t>
      </w:r>
      <w:r>
        <w:rPr>
          <w:sz w:val="24"/>
        </w:rPr>
        <w:t>chart.</w:t>
      </w:r>
    </w:p>
    <w:p>
      <w:pPr>
        <w:pStyle w:val="ListParagraph"/>
        <w:numPr>
          <w:ilvl w:val="1"/>
          <w:numId w:val="13"/>
        </w:numPr>
        <w:tabs>
          <w:tab w:pos="1552" w:val="left" w:leader="none"/>
        </w:tabs>
        <w:spacing w:line="259" w:lineRule="auto" w:before="23" w:after="0"/>
        <w:ind w:left="1552" w:right="1313" w:hanging="360"/>
        <w:jc w:val="left"/>
        <w:rPr>
          <w:sz w:val="24"/>
        </w:rPr>
      </w:pPr>
      <w:r>
        <w:rPr>
          <w:sz w:val="24"/>
        </w:rPr>
        <w:t>Are you a legally incorporated, licensed business, registered to work in the State of Wisconsin?</w:t>
      </w:r>
    </w:p>
    <w:p>
      <w:pPr>
        <w:pStyle w:val="ListParagraph"/>
        <w:numPr>
          <w:ilvl w:val="1"/>
          <w:numId w:val="13"/>
        </w:numPr>
        <w:tabs>
          <w:tab w:pos="1552" w:val="left" w:leader="none"/>
        </w:tabs>
        <w:spacing w:line="256" w:lineRule="auto" w:before="1" w:after="0"/>
        <w:ind w:left="1552" w:right="1530" w:hanging="360"/>
        <w:jc w:val="left"/>
        <w:rPr>
          <w:sz w:val="24"/>
        </w:rPr>
      </w:pPr>
      <w:r>
        <w:rPr>
          <w:sz w:val="24"/>
        </w:rPr>
        <w:t>Do you carry the required insurance coverage listed in the RFP or are you able to obtain it prior to the start of this</w:t>
      </w:r>
      <w:r>
        <w:rPr>
          <w:spacing w:val="-3"/>
          <w:sz w:val="24"/>
        </w:rPr>
        <w:t> </w:t>
      </w:r>
      <w:r>
        <w:rPr>
          <w:sz w:val="24"/>
        </w:rPr>
        <w:t>contract?</w:t>
      </w:r>
    </w:p>
    <w:p>
      <w:pPr>
        <w:pStyle w:val="ListParagraph"/>
        <w:numPr>
          <w:ilvl w:val="1"/>
          <w:numId w:val="13"/>
        </w:numPr>
        <w:tabs>
          <w:tab w:pos="1551" w:val="left" w:leader="none"/>
          <w:tab w:pos="1552" w:val="left" w:leader="none"/>
        </w:tabs>
        <w:spacing w:line="259" w:lineRule="auto" w:before="4" w:after="0"/>
        <w:ind w:left="1552" w:right="977" w:hanging="360"/>
        <w:jc w:val="left"/>
        <w:rPr>
          <w:sz w:val="24"/>
        </w:rPr>
      </w:pPr>
      <w:r>
        <w:rPr>
          <w:sz w:val="24"/>
        </w:rPr>
        <w:t>What other pertinent agency specifics would provide the evaluation committee with a sense how your company</w:t>
      </w:r>
      <w:r>
        <w:rPr>
          <w:spacing w:val="-5"/>
          <w:sz w:val="24"/>
        </w:rPr>
        <w:t> </w:t>
      </w:r>
      <w:r>
        <w:rPr>
          <w:sz w:val="24"/>
        </w:rPr>
        <w:t>operates?</w:t>
      </w:r>
    </w:p>
    <w:p>
      <w:pPr>
        <w:pStyle w:val="BodyText"/>
        <w:spacing w:before="10"/>
        <w:rPr>
          <w:sz w:val="25"/>
        </w:rPr>
      </w:pPr>
    </w:p>
    <w:p>
      <w:pPr>
        <w:pStyle w:val="Heading3"/>
        <w:numPr>
          <w:ilvl w:val="0"/>
          <w:numId w:val="13"/>
        </w:numPr>
        <w:tabs>
          <w:tab w:pos="832" w:val="left" w:leader="none"/>
        </w:tabs>
        <w:spacing w:line="240" w:lineRule="auto" w:before="0" w:after="0"/>
        <w:ind w:left="832" w:right="0" w:hanging="360"/>
        <w:jc w:val="left"/>
      </w:pPr>
      <w:r>
        <w:rPr/>
        <w:t>Experience and Competency:</w:t>
      </w:r>
    </w:p>
    <w:p>
      <w:pPr>
        <w:pStyle w:val="ListParagraph"/>
        <w:numPr>
          <w:ilvl w:val="1"/>
          <w:numId w:val="13"/>
        </w:numPr>
        <w:tabs>
          <w:tab w:pos="1552" w:val="left" w:leader="none"/>
        </w:tabs>
        <w:spacing w:line="259" w:lineRule="auto" w:before="24" w:after="0"/>
        <w:ind w:left="1552" w:right="1547" w:hanging="360"/>
        <w:jc w:val="left"/>
        <w:rPr>
          <w:sz w:val="24"/>
        </w:rPr>
      </w:pPr>
      <w:r>
        <w:rPr>
          <w:sz w:val="24"/>
        </w:rPr>
        <w:t>How long has your agency been in operation? Please specify agency growth and historical</w:t>
      </w:r>
      <w:r>
        <w:rPr>
          <w:spacing w:val="-3"/>
          <w:sz w:val="24"/>
        </w:rPr>
        <w:t> </w:t>
      </w:r>
      <w:r>
        <w:rPr>
          <w:sz w:val="24"/>
        </w:rPr>
        <w:t>milestones.</w:t>
      </w:r>
    </w:p>
    <w:p>
      <w:pPr>
        <w:pStyle w:val="ListParagraph"/>
        <w:numPr>
          <w:ilvl w:val="1"/>
          <w:numId w:val="13"/>
        </w:numPr>
        <w:tabs>
          <w:tab w:pos="1552" w:val="left" w:leader="none"/>
        </w:tabs>
        <w:spacing w:line="291" w:lineRule="exact" w:before="0" w:after="0"/>
        <w:ind w:left="1552" w:right="0" w:hanging="360"/>
        <w:jc w:val="left"/>
        <w:rPr>
          <w:sz w:val="24"/>
        </w:rPr>
      </w:pPr>
      <w:r>
        <w:rPr>
          <w:sz w:val="24"/>
        </w:rPr>
        <w:t>What are your agency’s areas of specialty?</w:t>
      </w:r>
    </w:p>
    <w:p>
      <w:pPr>
        <w:pStyle w:val="ListParagraph"/>
        <w:numPr>
          <w:ilvl w:val="1"/>
          <w:numId w:val="13"/>
        </w:numPr>
        <w:tabs>
          <w:tab w:pos="1552" w:val="left" w:leader="none"/>
        </w:tabs>
        <w:spacing w:line="240" w:lineRule="auto" w:before="24" w:after="0"/>
        <w:ind w:left="1552" w:right="0" w:hanging="360"/>
        <w:jc w:val="left"/>
        <w:rPr>
          <w:sz w:val="24"/>
        </w:rPr>
      </w:pPr>
      <w:r>
        <w:rPr>
          <w:sz w:val="24"/>
        </w:rPr>
        <w:t>Please describe any prior relevant experience as it relates to this project</w:t>
      </w:r>
      <w:r>
        <w:rPr>
          <w:spacing w:val="-16"/>
          <w:sz w:val="24"/>
        </w:rPr>
        <w:t> </w:t>
      </w:r>
      <w:r>
        <w:rPr>
          <w:sz w:val="24"/>
        </w:rPr>
        <w:t>scope.</w:t>
      </w:r>
    </w:p>
    <w:p>
      <w:pPr>
        <w:spacing w:after="0" w:line="240" w:lineRule="auto"/>
        <w:jc w:val="left"/>
        <w:rPr>
          <w:sz w:val="24"/>
        </w:rPr>
        <w:sectPr>
          <w:headerReference w:type="default" r:id="rId12"/>
          <w:pgSz w:w="12240" w:h="15840"/>
          <w:pgMar w:header="295" w:footer="0" w:top="1280" w:bottom="280" w:left="1040" w:right="260"/>
        </w:sectPr>
      </w:pPr>
    </w:p>
    <w:p>
      <w:pPr>
        <w:pStyle w:val="BodyText"/>
        <w:spacing w:before="2"/>
        <w:rPr>
          <w:sz w:val="14"/>
        </w:rPr>
      </w:pPr>
    </w:p>
    <w:p>
      <w:pPr>
        <w:pStyle w:val="Heading1"/>
        <w:rPr>
          <w:b w:val="0"/>
        </w:rPr>
      </w:pPr>
      <w:bookmarkStart w:name="Credible Messengers - Appendix E - Propo" w:id="6"/>
      <w:bookmarkEnd w:id="6"/>
      <w:r>
        <w:rPr/>
      </w:r>
      <w:r>
        <w:rPr>
          <w:b w:val="0"/>
        </w:rPr>
        <w:t>Racine County Human Services</w:t>
      </w:r>
    </w:p>
    <w:p>
      <w:pPr>
        <w:spacing w:before="1"/>
        <w:ind w:left="1276" w:right="2072" w:firstLine="0"/>
        <w:jc w:val="center"/>
        <w:rPr>
          <w:sz w:val="36"/>
        </w:rPr>
      </w:pPr>
      <w:r>
        <w:rPr>
          <w:color w:val="5A5A5A"/>
          <w:spacing w:val="12"/>
          <w:sz w:val="36"/>
        </w:rPr>
        <w:t>Request </w:t>
      </w:r>
      <w:r>
        <w:rPr>
          <w:color w:val="5A5A5A"/>
          <w:spacing w:val="10"/>
          <w:sz w:val="36"/>
        </w:rPr>
        <w:t>for </w:t>
      </w:r>
      <w:r>
        <w:rPr>
          <w:color w:val="5A5A5A"/>
          <w:spacing w:val="13"/>
          <w:sz w:val="36"/>
        </w:rPr>
        <w:t>Proposal </w:t>
      </w:r>
      <w:r>
        <w:rPr>
          <w:color w:val="5A5A5A"/>
          <w:spacing w:val="12"/>
          <w:sz w:val="36"/>
        </w:rPr>
        <w:t>Criteria</w:t>
      </w:r>
      <w:r>
        <w:rPr>
          <w:color w:val="5A5A5A"/>
          <w:spacing w:val="84"/>
          <w:sz w:val="36"/>
        </w:rPr>
        <w:t> </w:t>
      </w:r>
      <w:r>
        <w:rPr>
          <w:color w:val="5A5A5A"/>
          <w:spacing w:val="11"/>
          <w:sz w:val="36"/>
        </w:rPr>
        <w:t>Sheet</w:t>
      </w:r>
    </w:p>
    <w:p>
      <w:pPr>
        <w:spacing w:before="194"/>
        <w:ind w:left="1293" w:right="2068" w:firstLine="0"/>
        <w:jc w:val="center"/>
        <w:rPr>
          <w:b/>
          <w:sz w:val="36"/>
        </w:rPr>
      </w:pPr>
      <w:r>
        <w:rPr>
          <w:b/>
          <w:sz w:val="36"/>
        </w:rPr>
        <w:t>Credible Messengers</w:t>
      </w:r>
    </w:p>
    <w:p>
      <w:pPr>
        <w:spacing w:before="194"/>
        <w:ind w:left="1293" w:right="2066" w:firstLine="0"/>
        <w:jc w:val="center"/>
        <w:rPr>
          <w:sz w:val="36"/>
        </w:rPr>
      </w:pPr>
      <w:r>
        <w:rPr>
          <w:sz w:val="36"/>
        </w:rPr>
        <w:t>Program # 422</w:t>
      </w:r>
    </w:p>
    <w:p>
      <w:pPr>
        <w:spacing w:line="259" w:lineRule="auto" w:before="196"/>
        <w:ind w:left="112" w:right="1130" w:firstLine="0"/>
        <w:jc w:val="both"/>
        <w:rPr>
          <w:b/>
          <w:sz w:val="24"/>
        </w:rPr>
      </w:pPr>
      <w:r>
        <w:rPr>
          <w:sz w:val="24"/>
        </w:rPr>
        <w:t>All proposals must address each of the following criteria. </w:t>
      </w:r>
      <w:r>
        <w:rPr>
          <w:b/>
          <w:sz w:val="24"/>
        </w:rPr>
        <w:t>You must clearly identify which question each of your answers pertains to </w:t>
      </w:r>
      <w:r>
        <w:rPr>
          <w:sz w:val="24"/>
        </w:rPr>
        <w:t>by labeling it with the number of the specific question. </w:t>
      </w:r>
      <w:r>
        <w:rPr>
          <w:b/>
          <w:sz w:val="24"/>
        </w:rPr>
        <w:t>Failure to include all the criteria listed will disqualify the entire proposal.</w:t>
      </w:r>
    </w:p>
    <w:p>
      <w:pPr>
        <w:pStyle w:val="ListParagraph"/>
        <w:numPr>
          <w:ilvl w:val="0"/>
          <w:numId w:val="14"/>
        </w:numPr>
        <w:tabs>
          <w:tab w:pos="833" w:val="left" w:leader="none"/>
        </w:tabs>
        <w:spacing w:line="240" w:lineRule="auto" w:before="159" w:after="0"/>
        <w:ind w:left="832" w:right="0" w:hanging="362"/>
        <w:jc w:val="left"/>
        <w:rPr>
          <w:b/>
          <w:sz w:val="22"/>
        </w:rPr>
      </w:pPr>
      <w:r>
        <w:rPr>
          <w:b/>
          <w:sz w:val="22"/>
        </w:rPr>
        <w:t>Employees</w:t>
      </w:r>
    </w:p>
    <w:p>
      <w:pPr>
        <w:pStyle w:val="ListParagraph"/>
        <w:numPr>
          <w:ilvl w:val="1"/>
          <w:numId w:val="14"/>
        </w:numPr>
        <w:tabs>
          <w:tab w:pos="1553" w:val="left" w:leader="none"/>
        </w:tabs>
        <w:spacing w:line="240" w:lineRule="auto" w:before="20" w:after="0"/>
        <w:ind w:left="1552" w:right="0" w:hanging="361"/>
        <w:jc w:val="left"/>
        <w:rPr>
          <w:sz w:val="22"/>
        </w:rPr>
      </w:pPr>
      <w:r>
        <w:rPr>
          <w:sz w:val="22"/>
        </w:rPr>
        <w:t>How many employees do you have on</w:t>
      </w:r>
      <w:r>
        <w:rPr>
          <w:spacing w:val="-7"/>
          <w:sz w:val="22"/>
        </w:rPr>
        <w:t> </w:t>
      </w:r>
      <w:r>
        <w:rPr>
          <w:sz w:val="22"/>
        </w:rPr>
        <w:t>staff?</w:t>
      </w:r>
    </w:p>
    <w:p>
      <w:pPr>
        <w:pStyle w:val="ListParagraph"/>
        <w:numPr>
          <w:ilvl w:val="1"/>
          <w:numId w:val="14"/>
        </w:numPr>
        <w:tabs>
          <w:tab w:pos="1552" w:val="left" w:leader="none"/>
        </w:tabs>
        <w:spacing w:line="240" w:lineRule="auto" w:before="21" w:after="0"/>
        <w:ind w:left="1551" w:right="0" w:hanging="361"/>
        <w:jc w:val="left"/>
        <w:rPr>
          <w:sz w:val="22"/>
        </w:rPr>
      </w:pPr>
      <w:r>
        <w:rPr>
          <w:sz w:val="22"/>
        </w:rPr>
        <w:t>What are your recruitment, screening, and hiring</w:t>
      </w:r>
      <w:r>
        <w:rPr>
          <w:spacing w:val="-5"/>
          <w:sz w:val="22"/>
        </w:rPr>
        <w:t> </w:t>
      </w:r>
      <w:r>
        <w:rPr>
          <w:sz w:val="22"/>
        </w:rPr>
        <w:t>practices?</w:t>
      </w:r>
    </w:p>
    <w:p>
      <w:pPr>
        <w:pStyle w:val="ListParagraph"/>
        <w:numPr>
          <w:ilvl w:val="1"/>
          <w:numId w:val="14"/>
        </w:numPr>
        <w:tabs>
          <w:tab w:pos="1552" w:val="left" w:leader="none"/>
        </w:tabs>
        <w:spacing w:line="259" w:lineRule="auto" w:before="22" w:after="0"/>
        <w:ind w:left="1551" w:right="1445" w:hanging="360"/>
        <w:jc w:val="left"/>
        <w:rPr>
          <w:sz w:val="22"/>
        </w:rPr>
      </w:pPr>
      <w:r>
        <w:rPr>
          <w:sz w:val="22"/>
        </w:rPr>
        <w:t>What experience and qualifications will be required of the employees working under this contract?</w:t>
      </w:r>
    </w:p>
    <w:p>
      <w:pPr>
        <w:pStyle w:val="ListParagraph"/>
        <w:numPr>
          <w:ilvl w:val="1"/>
          <w:numId w:val="14"/>
        </w:numPr>
        <w:tabs>
          <w:tab w:pos="1552" w:val="left" w:leader="none"/>
        </w:tabs>
        <w:spacing w:line="267" w:lineRule="exact" w:before="0" w:after="0"/>
        <w:ind w:left="1551" w:right="0" w:hanging="361"/>
        <w:jc w:val="left"/>
        <w:rPr>
          <w:sz w:val="22"/>
        </w:rPr>
      </w:pPr>
      <w:r>
        <w:rPr>
          <w:sz w:val="22"/>
        </w:rPr>
        <w:t>How are new employees trained? Provide a copy of your training</w:t>
      </w:r>
      <w:r>
        <w:rPr>
          <w:spacing w:val="-9"/>
          <w:sz w:val="22"/>
        </w:rPr>
        <w:t> </w:t>
      </w:r>
      <w:r>
        <w:rPr>
          <w:sz w:val="22"/>
        </w:rPr>
        <w:t>program.</w:t>
      </w:r>
    </w:p>
    <w:p>
      <w:pPr>
        <w:pStyle w:val="BodyText"/>
        <w:spacing w:before="7"/>
        <w:rPr>
          <w:sz w:val="25"/>
        </w:rPr>
      </w:pPr>
    </w:p>
    <w:p>
      <w:pPr>
        <w:pStyle w:val="ListParagraph"/>
        <w:numPr>
          <w:ilvl w:val="0"/>
          <w:numId w:val="14"/>
        </w:numPr>
        <w:tabs>
          <w:tab w:pos="832" w:val="left" w:leader="none"/>
        </w:tabs>
        <w:spacing w:line="240" w:lineRule="auto" w:before="0" w:after="0"/>
        <w:ind w:left="831" w:right="0" w:hanging="361"/>
        <w:jc w:val="left"/>
        <w:rPr>
          <w:b/>
          <w:sz w:val="22"/>
        </w:rPr>
      </w:pPr>
      <w:r>
        <w:rPr>
          <w:b/>
          <w:sz w:val="22"/>
        </w:rPr>
        <w:t>Scheduling</w:t>
      </w:r>
    </w:p>
    <w:p>
      <w:pPr>
        <w:pStyle w:val="ListParagraph"/>
        <w:numPr>
          <w:ilvl w:val="1"/>
          <w:numId w:val="14"/>
        </w:numPr>
        <w:tabs>
          <w:tab w:pos="1552" w:val="left" w:leader="none"/>
        </w:tabs>
        <w:spacing w:line="240" w:lineRule="auto" w:before="22" w:after="0"/>
        <w:ind w:left="1551" w:right="0" w:hanging="361"/>
        <w:jc w:val="left"/>
        <w:rPr>
          <w:sz w:val="22"/>
        </w:rPr>
      </w:pPr>
      <w:r>
        <w:rPr>
          <w:sz w:val="22"/>
        </w:rPr>
        <w:t>What is your scheduling</w:t>
      </w:r>
      <w:r>
        <w:rPr>
          <w:spacing w:val="-5"/>
          <w:sz w:val="22"/>
        </w:rPr>
        <w:t> </w:t>
      </w:r>
      <w:r>
        <w:rPr>
          <w:sz w:val="22"/>
        </w:rPr>
        <w:t>process?</w:t>
      </w:r>
    </w:p>
    <w:p>
      <w:pPr>
        <w:pStyle w:val="ListParagraph"/>
        <w:numPr>
          <w:ilvl w:val="1"/>
          <w:numId w:val="14"/>
        </w:numPr>
        <w:tabs>
          <w:tab w:pos="1552" w:val="left" w:leader="none"/>
        </w:tabs>
        <w:spacing w:line="240" w:lineRule="auto" w:before="19" w:after="0"/>
        <w:ind w:left="1551" w:right="0" w:hanging="361"/>
        <w:jc w:val="left"/>
        <w:rPr>
          <w:sz w:val="22"/>
        </w:rPr>
      </w:pPr>
      <w:r>
        <w:rPr>
          <w:sz w:val="22"/>
        </w:rPr>
        <w:t>How will you ensure shifts are covered in the event an employee is</w:t>
      </w:r>
      <w:r>
        <w:rPr>
          <w:spacing w:val="-14"/>
          <w:sz w:val="22"/>
        </w:rPr>
        <w:t> </w:t>
      </w:r>
      <w:r>
        <w:rPr>
          <w:sz w:val="22"/>
        </w:rPr>
        <w:t>absent?</w:t>
      </w:r>
    </w:p>
    <w:p>
      <w:pPr>
        <w:pStyle w:val="ListParagraph"/>
        <w:numPr>
          <w:ilvl w:val="1"/>
          <w:numId w:val="14"/>
        </w:numPr>
        <w:tabs>
          <w:tab w:pos="1552" w:val="left" w:leader="none"/>
        </w:tabs>
        <w:spacing w:line="240" w:lineRule="auto" w:before="22" w:after="0"/>
        <w:ind w:left="1551" w:right="0" w:hanging="361"/>
        <w:jc w:val="left"/>
        <w:rPr>
          <w:sz w:val="22"/>
        </w:rPr>
      </w:pPr>
      <w:r>
        <w:rPr>
          <w:sz w:val="22"/>
        </w:rPr>
        <w:t>How much notice will you require for extended hours outside of the core</w:t>
      </w:r>
      <w:r>
        <w:rPr>
          <w:spacing w:val="-18"/>
          <w:sz w:val="22"/>
        </w:rPr>
        <w:t> </w:t>
      </w:r>
      <w:r>
        <w:rPr>
          <w:sz w:val="22"/>
        </w:rPr>
        <w:t>hours?</w:t>
      </w:r>
    </w:p>
    <w:p>
      <w:pPr>
        <w:pStyle w:val="BodyText"/>
        <w:spacing w:before="7"/>
        <w:rPr>
          <w:sz w:val="25"/>
        </w:rPr>
      </w:pPr>
    </w:p>
    <w:p>
      <w:pPr>
        <w:pStyle w:val="ListParagraph"/>
        <w:numPr>
          <w:ilvl w:val="0"/>
          <w:numId w:val="14"/>
        </w:numPr>
        <w:tabs>
          <w:tab w:pos="832" w:val="left" w:leader="none"/>
        </w:tabs>
        <w:spacing w:line="240" w:lineRule="auto" w:before="0" w:after="0"/>
        <w:ind w:left="831" w:right="0" w:hanging="361"/>
        <w:jc w:val="left"/>
        <w:rPr>
          <w:b/>
          <w:sz w:val="22"/>
        </w:rPr>
      </w:pPr>
      <w:r>
        <w:rPr>
          <w:b/>
          <w:sz w:val="22"/>
        </w:rPr>
        <w:t>Additional</w:t>
      </w:r>
      <w:r>
        <w:rPr>
          <w:b/>
          <w:spacing w:val="-3"/>
          <w:sz w:val="22"/>
        </w:rPr>
        <w:t> </w:t>
      </w:r>
      <w:r>
        <w:rPr>
          <w:b/>
          <w:sz w:val="22"/>
        </w:rPr>
        <w:t>Information</w:t>
      </w:r>
    </w:p>
    <w:p>
      <w:pPr>
        <w:pStyle w:val="ListParagraph"/>
        <w:numPr>
          <w:ilvl w:val="1"/>
          <w:numId w:val="14"/>
        </w:numPr>
        <w:tabs>
          <w:tab w:pos="1552" w:val="left" w:leader="none"/>
        </w:tabs>
        <w:spacing w:line="240" w:lineRule="auto" w:before="20" w:after="0"/>
        <w:ind w:left="1551" w:right="0" w:hanging="361"/>
        <w:jc w:val="left"/>
        <w:rPr>
          <w:sz w:val="22"/>
        </w:rPr>
      </w:pPr>
      <w:r>
        <w:rPr>
          <w:sz w:val="22"/>
        </w:rPr>
        <w:t>What challenges you foresee and how will you address those</w:t>
      </w:r>
      <w:r>
        <w:rPr>
          <w:spacing w:val="-6"/>
          <w:sz w:val="22"/>
        </w:rPr>
        <w:t> </w:t>
      </w:r>
      <w:r>
        <w:rPr>
          <w:sz w:val="22"/>
        </w:rPr>
        <w:t>challenges?</w:t>
      </w:r>
    </w:p>
    <w:p>
      <w:pPr>
        <w:pStyle w:val="ListParagraph"/>
        <w:numPr>
          <w:ilvl w:val="1"/>
          <w:numId w:val="14"/>
        </w:numPr>
        <w:tabs>
          <w:tab w:pos="1552" w:val="left" w:leader="none"/>
        </w:tabs>
        <w:spacing w:line="240" w:lineRule="auto" w:before="21" w:after="0"/>
        <w:ind w:left="1551" w:right="0" w:hanging="361"/>
        <w:jc w:val="left"/>
        <w:rPr>
          <w:sz w:val="22"/>
        </w:rPr>
      </w:pPr>
      <w:r>
        <w:rPr>
          <w:sz w:val="22"/>
        </w:rPr>
        <w:t>Why do you believe your agency is better able to operate this program than</w:t>
      </w:r>
      <w:r>
        <w:rPr>
          <w:spacing w:val="-12"/>
          <w:sz w:val="22"/>
        </w:rPr>
        <w:t> </w:t>
      </w:r>
      <w:r>
        <w:rPr>
          <w:sz w:val="22"/>
        </w:rPr>
        <w:t>others?</w:t>
      </w:r>
    </w:p>
    <w:p>
      <w:pPr>
        <w:pStyle w:val="ListParagraph"/>
        <w:numPr>
          <w:ilvl w:val="1"/>
          <w:numId w:val="14"/>
        </w:numPr>
        <w:tabs>
          <w:tab w:pos="1551" w:val="left" w:leader="none"/>
        </w:tabs>
        <w:spacing w:line="240" w:lineRule="auto" w:before="22" w:after="0"/>
        <w:ind w:left="1550" w:right="0" w:hanging="361"/>
        <w:jc w:val="left"/>
        <w:rPr>
          <w:sz w:val="22"/>
        </w:rPr>
      </w:pPr>
      <w:r>
        <w:rPr>
          <w:sz w:val="22"/>
        </w:rPr>
        <w:t>Any additional information that will help evaluators understand your</w:t>
      </w:r>
      <w:r>
        <w:rPr>
          <w:spacing w:val="-8"/>
          <w:sz w:val="22"/>
        </w:rPr>
        <w:t> </w:t>
      </w:r>
      <w:r>
        <w:rPr>
          <w:sz w:val="22"/>
        </w:rPr>
        <w:t>proposal.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94"/>
        <w:ind w:left="0" w:right="776" w:firstLine="0"/>
        <w:jc w:val="center"/>
        <w:rPr>
          <w:sz w:val="22"/>
        </w:rPr>
      </w:pPr>
      <w:r>
        <w:rPr>
          <w:w w:val="100"/>
          <w:sz w:val="22"/>
        </w:rPr>
        <w:t>1</w:t>
      </w:r>
    </w:p>
    <w:p>
      <w:pPr>
        <w:spacing w:after="0"/>
        <w:jc w:val="center"/>
        <w:rPr>
          <w:sz w:val="22"/>
        </w:rPr>
        <w:sectPr>
          <w:headerReference w:type="default" r:id="rId13"/>
          <w:pgSz w:w="12240" w:h="15840"/>
          <w:pgMar w:header="295" w:footer="0" w:top="1280" w:bottom="280" w:left="1040" w:right="260"/>
        </w:sectPr>
      </w:pPr>
    </w:p>
    <w:p>
      <w:pPr>
        <w:pStyle w:val="BodyText"/>
        <w:spacing w:before="2"/>
        <w:rPr>
          <w:sz w:val="14"/>
        </w:rPr>
      </w:pPr>
    </w:p>
    <w:p>
      <w:pPr>
        <w:pStyle w:val="Heading1"/>
        <w:rPr>
          <w:b w:val="0"/>
        </w:rPr>
      </w:pPr>
      <w:bookmarkStart w:name="Credible Messengers - Appendix F - Past " w:id="7"/>
      <w:bookmarkEnd w:id="7"/>
      <w:r>
        <w:rPr/>
      </w:r>
      <w:r>
        <w:rPr>
          <w:b w:val="0"/>
        </w:rPr>
        <w:t>Racine County Human Services</w:t>
      </w:r>
    </w:p>
    <w:p>
      <w:pPr>
        <w:spacing w:before="450"/>
        <w:ind w:left="1278" w:right="2072" w:firstLine="0"/>
        <w:jc w:val="center"/>
        <w:rPr>
          <w:sz w:val="36"/>
        </w:rPr>
      </w:pPr>
      <w:r>
        <w:rPr>
          <w:color w:val="5A5A5A"/>
          <w:spacing w:val="12"/>
          <w:sz w:val="36"/>
        </w:rPr>
        <w:t>Request </w:t>
      </w:r>
      <w:r>
        <w:rPr>
          <w:color w:val="5A5A5A"/>
          <w:spacing w:val="10"/>
          <w:sz w:val="36"/>
        </w:rPr>
        <w:t>for </w:t>
      </w:r>
      <w:r>
        <w:rPr>
          <w:color w:val="5A5A5A"/>
          <w:spacing w:val="13"/>
          <w:sz w:val="36"/>
        </w:rPr>
        <w:t>Proposal </w:t>
      </w:r>
      <w:r>
        <w:rPr>
          <w:color w:val="5A5A5A"/>
          <w:spacing w:val="11"/>
          <w:sz w:val="36"/>
        </w:rPr>
        <w:t>Past</w:t>
      </w:r>
      <w:r>
        <w:rPr>
          <w:color w:val="5A5A5A"/>
          <w:spacing w:val="80"/>
          <w:sz w:val="36"/>
        </w:rPr>
        <w:t> </w:t>
      </w:r>
      <w:r>
        <w:rPr>
          <w:color w:val="5A5A5A"/>
          <w:spacing w:val="13"/>
          <w:sz w:val="36"/>
        </w:rPr>
        <w:t>Performance</w:t>
      </w:r>
    </w:p>
    <w:p>
      <w:pPr>
        <w:spacing w:before="196"/>
        <w:ind w:left="1293" w:right="2067" w:firstLine="0"/>
        <w:jc w:val="center"/>
        <w:rPr>
          <w:b/>
          <w:sz w:val="36"/>
        </w:rPr>
      </w:pPr>
      <w:r>
        <w:rPr>
          <w:b/>
          <w:sz w:val="36"/>
        </w:rPr>
        <w:t>Credible Messengers</w:t>
      </w:r>
    </w:p>
    <w:p>
      <w:pPr>
        <w:spacing w:before="195"/>
        <w:ind w:left="1293" w:right="2071" w:firstLine="0"/>
        <w:jc w:val="center"/>
        <w:rPr>
          <w:sz w:val="36"/>
        </w:rPr>
      </w:pPr>
      <w:r>
        <w:rPr>
          <w:sz w:val="36"/>
        </w:rPr>
        <w:t>RFP #422</w:t>
      </w:r>
    </w:p>
    <w:p>
      <w:pPr>
        <w:pStyle w:val="BodyText"/>
        <w:rPr>
          <w:sz w:val="36"/>
        </w:rPr>
      </w:pPr>
    </w:p>
    <w:p>
      <w:pPr>
        <w:pStyle w:val="BodyText"/>
        <w:rPr>
          <w:sz w:val="36"/>
        </w:rPr>
      </w:pPr>
    </w:p>
    <w:p>
      <w:pPr>
        <w:spacing w:before="264"/>
        <w:ind w:left="112" w:right="0" w:firstLine="0"/>
        <w:jc w:val="left"/>
        <w:rPr>
          <w:sz w:val="28"/>
        </w:rPr>
      </w:pPr>
      <w:r>
        <w:rPr>
          <w:sz w:val="28"/>
        </w:rPr>
        <w:t>What previous experience have you had with Racine County Human Services?</w:t>
      </w:r>
    </w:p>
    <w:p>
      <w:pPr>
        <w:spacing w:before="26"/>
        <w:ind w:left="112" w:right="0" w:firstLine="0"/>
        <w:jc w:val="left"/>
        <w:rPr>
          <w:b/>
          <w:i/>
          <w:sz w:val="24"/>
        </w:rPr>
      </w:pPr>
      <w:r>
        <w:rPr>
          <w:b/>
          <w:i/>
          <w:sz w:val="24"/>
        </w:rPr>
        <w:t>*Please note, this section must be answered on a separate document.</w:t>
      </w:r>
    </w:p>
    <w:p>
      <w:pPr>
        <w:pStyle w:val="ListParagraph"/>
        <w:numPr>
          <w:ilvl w:val="0"/>
          <w:numId w:val="15"/>
        </w:numPr>
        <w:tabs>
          <w:tab w:pos="832" w:val="left" w:leader="none"/>
          <w:tab w:pos="833" w:val="left" w:leader="none"/>
        </w:tabs>
        <w:spacing w:line="240" w:lineRule="auto" w:before="24" w:after="0"/>
        <w:ind w:left="832" w:right="1544" w:hanging="361"/>
        <w:jc w:val="left"/>
        <w:rPr>
          <w:sz w:val="21"/>
        </w:rPr>
      </w:pPr>
      <w:r>
        <w:rPr>
          <w:sz w:val="21"/>
        </w:rPr>
        <w:t>There is no weight for this category. It allows vendors with a past experience with Racine County the opportunity to be recognized for their</w:t>
      </w:r>
      <w:r>
        <w:rPr>
          <w:spacing w:val="-8"/>
          <w:sz w:val="21"/>
        </w:rPr>
        <w:t> </w:t>
      </w:r>
      <w:r>
        <w:rPr>
          <w:sz w:val="21"/>
        </w:rPr>
        <w:t>contributions.</w:t>
      </w:r>
    </w:p>
    <w:p>
      <w:pPr>
        <w:pStyle w:val="ListParagraph"/>
        <w:numPr>
          <w:ilvl w:val="0"/>
          <w:numId w:val="15"/>
        </w:numPr>
        <w:tabs>
          <w:tab w:pos="832" w:val="left" w:leader="none"/>
          <w:tab w:pos="833" w:val="left" w:leader="none"/>
        </w:tabs>
        <w:spacing w:line="240" w:lineRule="auto" w:before="0" w:after="0"/>
        <w:ind w:left="832" w:right="1669" w:hanging="361"/>
        <w:jc w:val="left"/>
        <w:rPr>
          <w:sz w:val="21"/>
        </w:rPr>
      </w:pPr>
      <w:r>
        <w:rPr>
          <w:sz w:val="21"/>
        </w:rPr>
        <w:t>For those vendors with no prior experience, this category will not be calculated in their scoring and therefore will not impact their overall rating in any</w:t>
      </w:r>
      <w:r>
        <w:rPr>
          <w:spacing w:val="-12"/>
          <w:sz w:val="21"/>
        </w:rPr>
        <w:t> </w:t>
      </w:r>
      <w:r>
        <w:rPr>
          <w:sz w:val="21"/>
        </w:rPr>
        <w:t>way.</w:t>
      </w:r>
    </w:p>
    <w:p>
      <w:pPr>
        <w:pStyle w:val="ListParagraph"/>
        <w:numPr>
          <w:ilvl w:val="0"/>
          <w:numId w:val="15"/>
        </w:numPr>
        <w:tabs>
          <w:tab w:pos="833" w:val="left" w:leader="none"/>
        </w:tabs>
        <w:spacing w:line="240" w:lineRule="auto" w:before="0" w:after="0"/>
        <w:ind w:left="832" w:right="927" w:hanging="361"/>
        <w:jc w:val="both"/>
        <w:rPr>
          <w:sz w:val="21"/>
        </w:rPr>
      </w:pPr>
      <w:r>
        <w:rPr>
          <w:sz w:val="21"/>
        </w:rPr>
        <w:t>To maintain the blind evaluation process, this section represents scores obtained from other officials within Racine County, who are not part of the evaluation committee. Supporting evidence will be attached to the final scoring</w:t>
      </w:r>
      <w:r>
        <w:rPr>
          <w:spacing w:val="-3"/>
          <w:sz w:val="21"/>
        </w:rPr>
        <w:t> </w:t>
      </w:r>
      <w:r>
        <w:rPr>
          <w:sz w:val="21"/>
        </w:rPr>
        <w:t>sheet.</w:t>
      </w:r>
    </w:p>
    <w:p>
      <w:pPr>
        <w:spacing w:after="0" w:line="240" w:lineRule="auto"/>
        <w:jc w:val="both"/>
        <w:rPr>
          <w:sz w:val="21"/>
        </w:rPr>
        <w:sectPr>
          <w:headerReference w:type="default" r:id="rId14"/>
          <w:pgSz w:w="12240" w:h="15840"/>
          <w:pgMar w:header="295" w:footer="0" w:top="1280" w:bottom="280" w:left="1040" w:right="260"/>
        </w:sectPr>
      </w:pPr>
    </w:p>
    <w:p>
      <w:pPr>
        <w:pStyle w:val="BodyText"/>
        <w:spacing w:before="2"/>
        <w:rPr>
          <w:sz w:val="14"/>
        </w:rPr>
      </w:pPr>
    </w:p>
    <w:p>
      <w:pPr>
        <w:pStyle w:val="Heading1"/>
        <w:rPr>
          <w:b w:val="0"/>
        </w:rPr>
      </w:pPr>
      <w:bookmarkStart w:name="Credible Messengers - Appendix G - Budge" w:id="8"/>
      <w:bookmarkEnd w:id="8"/>
      <w:r>
        <w:rPr/>
      </w:r>
      <w:r>
        <w:rPr>
          <w:b w:val="0"/>
        </w:rPr>
        <w:t>Racine County Human Services</w:t>
      </w:r>
    </w:p>
    <w:p>
      <w:pPr>
        <w:spacing w:before="450"/>
        <w:ind w:left="1276" w:right="2072" w:firstLine="0"/>
        <w:jc w:val="center"/>
        <w:rPr>
          <w:sz w:val="36"/>
        </w:rPr>
      </w:pPr>
      <w:r>
        <w:rPr>
          <w:color w:val="5A5A5A"/>
          <w:spacing w:val="12"/>
          <w:sz w:val="36"/>
        </w:rPr>
        <w:t>Request </w:t>
      </w:r>
      <w:r>
        <w:rPr>
          <w:color w:val="5A5A5A"/>
          <w:spacing w:val="10"/>
          <w:sz w:val="36"/>
        </w:rPr>
        <w:t>for </w:t>
      </w:r>
      <w:r>
        <w:rPr>
          <w:color w:val="5A5A5A"/>
          <w:spacing w:val="13"/>
          <w:sz w:val="36"/>
        </w:rPr>
        <w:t>Proposal </w:t>
      </w:r>
      <w:r>
        <w:rPr>
          <w:color w:val="5A5A5A"/>
          <w:spacing w:val="12"/>
          <w:sz w:val="36"/>
        </w:rPr>
        <w:t>Budget</w:t>
      </w:r>
      <w:r>
        <w:rPr>
          <w:color w:val="5A5A5A"/>
          <w:spacing w:val="81"/>
          <w:sz w:val="36"/>
        </w:rPr>
        <w:t> </w:t>
      </w:r>
      <w:r>
        <w:rPr>
          <w:color w:val="5A5A5A"/>
          <w:spacing w:val="11"/>
          <w:sz w:val="36"/>
        </w:rPr>
        <w:t>Sheet</w:t>
      </w:r>
    </w:p>
    <w:p>
      <w:pPr>
        <w:spacing w:before="196"/>
        <w:ind w:left="1293" w:right="2068" w:firstLine="0"/>
        <w:jc w:val="center"/>
        <w:rPr>
          <w:b/>
          <w:sz w:val="36"/>
        </w:rPr>
      </w:pPr>
      <w:r>
        <w:rPr>
          <w:b/>
          <w:sz w:val="36"/>
        </w:rPr>
        <w:t>Credible Messengers</w:t>
      </w:r>
    </w:p>
    <w:p>
      <w:pPr>
        <w:spacing w:before="195"/>
        <w:ind w:left="1293" w:right="2066" w:firstLine="0"/>
        <w:jc w:val="center"/>
        <w:rPr>
          <w:sz w:val="36"/>
        </w:rPr>
      </w:pPr>
      <w:r>
        <w:rPr>
          <w:sz w:val="36"/>
        </w:rPr>
        <w:t>Program # 422</w:t>
      </w:r>
    </w:p>
    <w:p>
      <w:pPr>
        <w:spacing w:line="259" w:lineRule="auto" w:before="193"/>
        <w:ind w:left="112" w:right="1196" w:firstLine="0"/>
        <w:jc w:val="left"/>
        <w:rPr>
          <w:b/>
          <w:sz w:val="24"/>
        </w:rPr>
      </w:pPr>
      <w:r>
        <w:rPr>
          <w:sz w:val="24"/>
        </w:rPr>
        <w:t>All proposals must address each of the following criteria. </w:t>
      </w:r>
      <w:r>
        <w:rPr>
          <w:b/>
          <w:sz w:val="24"/>
        </w:rPr>
        <w:t>This information must be submitted in a separate envelope.</w:t>
      </w:r>
    </w:p>
    <w:p>
      <w:pPr>
        <w:pStyle w:val="ListParagraph"/>
        <w:numPr>
          <w:ilvl w:val="0"/>
          <w:numId w:val="16"/>
        </w:numPr>
        <w:tabs>
          <w:tab w:pos="832" w:val="left" w:leader="none"/>
        </w:tabs>
        <w:spacing w:line="240" w:lineRule="auto" w:before="159" w:after="0"/>
        <w:ind w:left="832" w:right="0" w:hanging="360"/>
        <w:jc w:val="left"/>
        <w:rPr>
          <w:sz w:val="24"/>
        </w:rPr>
      </w:pPr>
      <w:r>
        <w:rPr>
          <w:sz w:val="24"/>
        </w:rPr>
        <w:t>Provide a detail listing of costs to</w:t>
      </w:r>
      <w:r>
        <w:rPr>
          <w:spacing w:val="-7"/>
          <w:sz w:val="24"/>
        </w:rPr>
        <w:t> </w:t>
      </w:r>
      <w:r>
        <w:rPr>
          <w:sz w:val="24"/>
        </w:rPr>
        <w:t>include:</w:t>
      </w:r>
    </w:p>
    <w:p>
      <w:pPr>
        <w:pStyle w:val="ListParagraph"/>
        <w:numPr>
          <w:ilvl w:val="1"/>
          <w:numId w:val="16"/>
        </w:numPr>
        <w:tabs>
          <w:tab w:pos="1552" w:val="left" w:leader="none"/>
        </w:tabs>
        <w:spacing w:line="240" w:lineRule="auto" w:before="24" w:after="0"/>
        <w:ind w:left="1552" w:right="0" w:hanging="361"/>
        <w:jc w:val="left"/>
        <w:rPr>
          <w:sz w:val="24"/>
        </w:rPr>
      </w:pPr>
      <w:r>
        <w:rPr>
          <w:sz w:val="24"/>
        </w:rPr>
        <w:t>Annual cost broken down into an hourly rate for services within core</w:t>
      </w:r>
      <w:r>
        <w:rPr>
          <w:spacing w:val="-14"/>
          <w:sz w:val="24"/>
        </w:rPr>
        <w:t> </w:t>
      </w:r>
      <w:r>
        <w:rPr>
          <w:sz w:val="24"/>
        </w:rPr>
        <w:t>hours</w:t>
      </w:r>
    </w:p>
    <w:p>
      <w:pPr>
        <w:pStyle w:val="ListParagraph"/>
        <w:numPr>
          <w:ilvl w:val="1"/>
          <w:numId w:val="16"/>
        </w:numPr>
        <w:tabs>
          <w:tab w:pos="1552" w:val="left" w:leader="none"/>
        </w:tabs>
        <w:spacing w:line="240" w:lineRule="auto" w:before="23" w:after="0"/>
        <w:ind w:left="1552" w:right="0" w:hanging="361"/>
        <w:jc w:val="left"/>
        <w:rPr>
          <w:sz w:val="24"/>
        </w:rPr>
      </w:pPr>
      <w:r>
        <w:rPr>
          <w:sz w:val="24"/>
        </w:rPr>
        <w:t>Hourly cost for extended service hours outside of core</w:t>
      </w:r>
      <w:r>
        <w:rPr>
          <w:spacing w:val="-11"/>
          <w:sz w:val="24"/>
        </w:rPr>
        <w:t> </w:t>
      </w:r>
      <w:r>
        <w:rPr>
          <w:sz w:val="24"/>
        </w:rPr>
        <w:t>hours</w:t>
      </w:r>
    </w:p>
    <w:p>
      <w:pPr>
        <w:pStyle w:val="BodyText"/>
        <w:spacing w:before="9"/>
        <w:rPr>
          <w:sz w:val="27"/>
        </w:rPr>
      </w:pPr>
    </w:p>
    <w:p>
      <w:pPr>
        <w:pStyle w:val="ListParagraph"/>
        <w:numPr>
          <w:ilvl w:val="0"/>
          <w:numId w:val="16"/>
        </w:numPr>
        <w:tabs>
          <w:tab w:pos="942" w:val="left" w:leader="none"/>
          <w:tab w:pos="943" w:val="left" w:leader="none"/>
        </w:tabs>
        <w:spacing w:line="240" w:lineRule="auto" w:before="0" w:after="0"/>
        <w:ind w:left="942" w:right="0" w:hanging="472"/>
        <w:jc w:val="left"/>
        <w:rPr>
          <w:sz w:val="24"/>
        </w:rPr>
      </w:pPr>
      <w:r>
        <w:rPr>
          <w:sz w:val="24"/>
        </w:rPr>
        <w:t>List any “Value Added” services that your agency may include at no additional</w:t>
      </w:r>
      <w:r>
        <w:rPr>
          <w:spacing w:val="-8"/>
          <w:sz w:val="24"/>
        </w:rPr>
        <w:t> </w:t>
      </w:r>
      <w:r>
        <w:rPr>
          <w:sz w:val="24"/>
        </w:rPr>
        <w:t>charge.</w:t>
      </w:r>
    </w:p>
    <w:sectPr>
      <w:headerReference w:type="default" r:id="rId15"/>
      <w:pgSz w:w="12240" w:h="15840"/>
      <w:pgMar w:header="295" w:footer="0" w:top="1280" w:bottom="280" w:left="10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 w:name="Calibri Light">
    <w:altName w:val="Calibri Ligh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1pt;margin-top:37.160pt;width:95.4pt;height:26.5pt;mso-position-horizontal-relative:page;mso-position-vertical-relative:page;z-index:-16173568" type="#_x0000_t202" filled="false" stroked="false">
          <v:textbox inset="0,0,0,0">
            <w:txbxContent>
              <w:p>
                <w:pPr>
                  <w:spacing w:line="245" w:lineRule="exact" w:before="0"/>
                  <w:ind w:left="20" w:right="0" w:firstLine="0"/>
                  <w:jc w:val="left"/>
                  <w:rPr>
                    <w:sz w:val="22"/>
                  </w:rPr>
                </w:pPr>
                <w:r>
                  <w:rPr>
                    <w:sz w:val="22"/>
                  </w:rPr>
                  <w:t>Credible Messengers</w:t>
                </w:r>
              </w:p>
              <w:p>
                <w:pPr>
                  <w:spacing w:before="0"/>
                  <w:ind w:left="20" w:right="0" w:firstLine="0"/>
                  <w:jc w:val="left"/>
                  <w:rPr>
                    <w:sz w:val="22"/>
                  </w:rPr>
                </w:pPr>
                <w:r>
                  <w:rPr>
                    <w:sz w:val="22"/>
                  </w:rPr>
                  <w:t>RFP #422</w:t>
                </w:r>
              </w:p>
            </w:txbxContent>
          </v:textbox>
          <w10:wrap type="none"/>
        </v:shape>
      </w:pict>
    </w:r>
    <w:r>
      <w:rPr/>
      <w:pict>
        <v:shape style="position:absolute;margin-left:484.16095pt;margin-top:50.59568pt;width:59pt;height:13.05pt;mso-position-horizontal-relative:page;mso-position-vertical-relative:page;z-index:-16173056" type="#_x0000_t202" filled="false" stroked="false">
          <v:textbox inset="0,0,0,0">
            <w:txbxContent>
              <w:p>
                <w:pPr>
                  <w:spacing w:line="245" w:lineRule="exact" w:before="0"/>
                  <w:ind w:left="20" w:right="0" w:firstLine="0"/>
                  <w:jc w:val="left"/>
                  <w:rPr>
                    <w:b/>
                    <w:sz w:val="22"/>
                  </w:rPr>
                </w:pPr>
                <w:r>
                  <w:rPr>
                    <w:color w:val="7E7E7E"/>
                    <w:sz w:val="22"/>
                  </w:rPr>
                  <w:t>P a g e </w:t>
                </w:r>
                <w:r>
                  <w:rPr>
                    <w:sz w:val="22"/>
                  </w:rPr>
                  <w:t>| </w:t>
                </w:r>
                <w:r>
                  <w:rPr/>
                  <w:fldChar w:fldCharType="begin"/>
                </w:r>
                <w:r>
                  <w:rPr>
                    <w:b/>
                    <w:sz w:val="22"/>
                  </w:rPr>
                  <w:instrText> PAGE </w:instrText>
                </w:r>
                <w:r>
                  <w:rPr/>
                  <w:fldChar w:fldCharType="separate"/>
                </w:r>
                <w:r>
                  <w:rPr/>
                  <w:t>10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01.850006pt;margin-top:15pt;width:165.75pt;height:48.75pt;mso-position-horizontal-relative:page;mso-position-vertical-relative:page;z-index:-16172544" filled="false" stroked="true" strokeweight=".5pt" strokecolor="#000000">
          <v:stroke dashstyle="solid"/>
          <w10:wrap type="none"/>
        </v:rect>
      </w:pict>
    </w:r>
    <w:r>
      <w:rPr/>
      <w:pict>
        <v:shape style="position:absolute;margin-left:408.320007pt;margin-top:20pt;width:150.450pt;height:13.05pt;mso-position-horizontal-relative:page;mso-position-vertical-relative:page;z-index:-16172032" type="#_x0000_t202" filled="false" stroked="false">
          <v:textbox inset="0,0,0,0">
            <w:txbxContent>
              <w:p>
                <w:pPr>
                  <w:tabs>
                    <w:tab w:pos="2988" w:val="left" w:leader="none"/>
                  </w:tabs>
                  <w:spacing w:line="245" w:lineRule="exact" w:before="0"/>
                  <w:ind w:left="20" w:right="0" w:firstLine="0"/>
                  <w:jc w:val="left"/>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txbxContent>
          </v:textbox>
          <w10:wrap type="none"/>
        </v:shape>
      </w:pict>
    </w:r>
    <w:r>
      <w:rPr/>
      <w:pict>
        <v:shape style="position:absolute;margin-left:264.799988pt;margin-top:38.270pt;width:82.25pt;height:18pt;mso-position-horizontal-relative:page;mso-position-vertical-relative:page;z-index:-16171520" type="#_x0000_t202" filled="false" stroked="false">
          <v:textbox inset="0,0,0,0">
            <w:txbxContent>
              <w:p>
                <w:pPr>
                  <w:spacing w:line="345" w:lineRule="exact" w:before="0"/>
                  <w:ind w:left="20" w:right="0" w:firstLine="0"/>
                  <w:jc w:val="left"/>
                  <w:rPr>
                    <w:b/>
                    <w:sz w:val="32"/>
                  </w:rPr>
                </w:pPr>
                <w:r>
                  <w:rPr>
                    <w:b/>
                    <w:sz w:val="32"/>
                  </w:rPr>
                  <w:t>APPENDIX C</w:t>
                </w:r>
              </w:p>
            </w:txbxContent>
          </v:textbox>
          <w10:wrap type="none"/>
        </v:shape>
      </w:pict>
    </w:r>
    <w:r>
      <w:rPr/>
      <w:pict>
        <v:shape style="position:absolute;margin-left:432.200012pt;margin-top:42.169998pt;width:104.8pt;height:11pt;mso-position-horizontal-relative:page;mso-position-vertical-relative:page;z-index:-16171008" type="#_x0000_t202" filled="false" stroked="false">
          <v:textbox inset="0,0,0,0">
            <w:txbxContent>
              <w:p>
                <w:pPr>
                  <w:spacing w:line="203" w:lineRule="exact" w:before="0"/>
                  <w:ind w:left="20" w:right="0" w:firstLine="0"/>
                  <w:jc w:val="left"/>
                  <w:rPr>
                    <w:sz w:val="18"/>
                  </w:rPr>
                </w:pPr>
                <w:r>
                  <w:rPr>
                    <w:sz w:val="18"/>
                  </w:rPr>
                  <w:t>(for Racine County use only)</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01.850006pt;margin-top:15pt;width:165.75pt;height:48.75pt;mso-position-horizontal-relative:page;mso-position-vertical-relative:page;z-index:-16170496" filled="false" stroked="true" strokeweight=".5pt" strokecolor="#000000">
          <v:stroke dashstyle="solid"/>
          <w10:wrap type="none"/>
        </v:rect>
      </w:pict>
    </w:r>
    <w:r>
      <w:rPr/>
      <w:pict>
        <v:shape style="position:absolute;margin-left:408.320007pt;margin-top:20pt;width:150.450pt;height:13.05pt;mso-position-horizontal-relative:page;mso-position-vertical-relative:page;z-index:-16169984" type="#_x0000_t202" filled="false" stroked="false">
          <v:textbox inset="0,0,0,0">
            <w:txbxContent>
              <w:p>
                <w:pPr>
                  <w:tabs>
                    <w:tab w:pos="2988" w:val="left" w:leader="none"/>
                  </w:tabs>
                  <w:spacing w:line="245" w:lineRule="exact" w:before="0"/>
                  <w:ind w:left="20" w:right="0" w:firstLine="0"/>
                  <w:jc w:val="left"/>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txbxContent>
          </v:textbox>
          <w10:wrap type="none"/>
        </v:shape>
      </w:pict>
    </w:r>
    <w:r>
      <w:rPr/>
      <w:pict>
        <v:shape style="position:absolute;margin-left:269.119995pt;margin-top:37.790001pt;width:73.75pt;height:16.05pt;mso-position-horizontal-relative:page;mso-position-vertical-relative:page;z-index:-16169472" type="#_x0000_t202" filled="false" stroked="false">
          <v:textbox inset="0,0,0,0">
            <w:txbxContent>
              <w:p>
                <w:pPr>
                  <w:spacing w:line="306" w:lineRule="exact" w:before="0"/>
                  <w:ind w:left="20" w:right="0" w:firstLine="0"/>
                  <w:jc w:val="left"/>
                  <w:rPr>
                    <w:b/>
                    <w:sz w:val="28"/>
                  </w:rPr>
                </w:pPr>
                <w:r>
                  <w:rPr>
                    <w:b/>
                    <w:sz w:val="28"/>
                  </w:rPr>
                  <w:t>APPENDIX D</w:t>
                </w:r>
              </w:p>
            </w:txbxContent>
          </v:textbox>
          <w10:wrap type="none"/>
        </v:shape>
      </w:pict>
    </w:r>
    <w:r>
      <w:rPr/>
      <w:pict>
        <v:shape style="position:absolute;margin-left:432.200012pt;margin-top:42.169998pt;width:104.8pt;height:11pt;mso-position-horizontal-relative:page;mso-position-vertical-relative:page;z-index:-16168960" type="#_x0000_t202" filled="false" stroked="false">
          <v:textbox inset="0,0,0,0">
            <w:txbxContent>
              <w:p>
                <w:pPr>
                  <w:spacing w:line="203" w:lineRule="exact" w:before="0"/>
                  <w:ind w:left="20" w:right="0" w:firstLine="0"/>
                  <w:jc w:val="left"/>
                  <w:rPr>
                    <w:sz w:val="18"/>
                  </w:rPr>
                </w:pPr>
                <w:r>
                  <w:rPr>
                    <w:sz w:val="18"/>
                  </w:rPr>
                  <w:t>(for Racine County use only)</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01.850006pt;margin-top:15pt;width:165.75pt;height:48.75pt;mso-position-horizontal-relative:page;mso-position-vertical-relative:page;z-index:-16168448" filled="false" stroked="true" strokeweight=".5pt" strokecolor="#000000">
          <v:stroke dashstyle="solid"/>
          <w10:wrap type="none"/>
        </v:rect>
      </w:pict>
    </w:r>
    <w:r>
      <w:rPr/>
      <w:pict>
        <v:shape style="position:absolute;margin-left:408.320007pt;margin-top:20pt;width:150.450pt;height:13.05pt;mso-position-horizontal-relative:page;mso-position-vertical-relative:page;z-index:-16167936" type="#_x0000_t202" filled="false" stroked="false">
          <v:textbox inset="0,0,0,0">
            <w:txbxContent>
              <w:p>
                <w:pPr>
                  <w:tabs>
                    <w:tab w:pos="2988" w:val="left" w:leader="none"/>
                  </w:tabs>
                  <w:spacing w:line="245" w:lineRule="exact" w:before="0"/>
                  <w:ind w:left="20" w:right="0" w:firstLine="0"/>
                  <w:jc w:val="left"/>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txbxContent>
          </v:textbox>
          <w10:wrap type="none"/>
        </v:shape>
      </w:pict>
    </w:r>
    <w:r>
      <w:rPr/>
      <w:pict>
        <v:shape style="position:absolute;margin-left:270.079987pt;margin-top:37.790001pt;width:71.75pt;height:16.05pt;mso-position-horizontal-relative:page;mso-position-vertical-relative:page;z-index:-16167424" type="#_x0000_t202" filled="false" stroked="false">
          <v:textbox inset="0,0,0,0">
            <w:txbxContent>
              <w:p>
                <w:pPr>
                  <w:spacing w:line="306" w:lineRule="exact" w:before="0"/>
                  <w:ind w:left="20" w:right="0" w:firstLine="0"/>
                  <w:jc w:val="left"/>
                  <w:rPr>
                    <w:b/>
                    <w:sz w:val="28"/>
                  </w:rPr>
                </w:pPr>
                <w:r>
                  <w:rPr>
                    <w:b/>
                    <w:sz w:val="28"/>
                  </w:rPr>
                  <w:t>APPENDIX E</w:t>
                </w:r>
              </w:p>
            </w:txbxContent>
          </v:textbox>
          <w10:wrap type="none"/>
        </v:shape>
      </w:pict>
    </w:r>
    <w:r>
      <w:rPr/>
      <w:pict>
        <v:shape style="position:absolute;margin-left:432.200012pt;margin-top:42.169998pt;width:104.8pt;height:11pt;mso-position-horizontal-relative:page;mso-position-vertical-relative:page;z-index:-16166912" type="#_x0000_t202" filled="false" stroked="false">
          <v:textbox inset="0,0,0,0">
            <w:txbxContent>
              <w:p>
                <w:pPr>
                  <w:spacing w:line="203" w:lineRule="exact" w:before="0"/>
                  <w:ind w:left="20" w:right="0" w:firstLine="0"/>
                  <w:jc w:val="left"/>
                  <w:rPr>
                    <w:sz w:val="18"/>
                  </w:rPr>
                </w:pPr>
                <w:r>
                  <w:rPr>
                    <w:sz w:val="18"/>
                  </w:rPr>
                  <w:t>(for Racine County use only)</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01.850006pt;margin-top:15pt;width:165.75pt;height:48.75pt;mso-position-horizontal-relative:page;mso-position-vertical-relative:page;z-index:-16166400" filled="false" stroked="true" strokeweight=".5pt" strokecolor="#000000">
          <v:stroke dashstyle="solid"/>
          <w10:wrap type="none"/>
        </v:rect>
      </w:pict>
    </w:r>
    <w:r>
      <w:rPr/>
      <w:pict>
        <v:shape style="position:absolute;margin-left:408.320007pt;margin-top:20pt;width:150.450pt;height:13.05pt;mso-position-horizontal-relative:page;mso-position-vertical-relative:page;z-index:-16165888" type="#_x0000_t202" filled="false" stroked="false">
          <v:textbox inset="0,0,0,0">
            <w:txbxContent>
              <w:p>
                <w:pPr>
                  <w:tabs>
                    <w:tab w:pos="2988" w:val="left" w:leader="none"/>
                  </w:tabs>
                  <w:spacing w:line="245" w:lineRule="exact" w:before="0"/>
                  <w:ind w:left="20" w:right="0" w:firstLine="0"/>
                  <w:jc w:val="left"/>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txbxContent>
          </v:textbox>
          <w10:wrap type="none"/>
        </v:shape>
      </w:pict>
    </w:r>
    <w:r>
      <w:rPr/>
      <w:pict>
        <v:shape style="position:absolute;margin-left:270.320007pt;margin-top:37.790001pt;width:71.350pt;height:16.05pt;mso-position-horizontal-relative:page;mso-position-vertical-relative:page;z-index:-16165376" type="#_x0000_t202" filled="false" stroked="false">
          <v:textbox inset="0,0,0,0">
            <w:txbxContent>
              <w:p>
                <w:pPr>
                  <w:spacing w:line="306" w:lineRule="exact" w:before="0"/>
                  <w:ind w:left="20" w:right="0" w:firstLine="0"/>
                  <w:jc w:val="left"/>
                  <w:rPr>
                    <w:b/>
                    <w:sz w:val="28"/>
                  </w:rPr>
                </w:pPr>
                <w:r>
                  <w:rPr>
                    <w:b/>
                    <w:sz w:val="28"/>
                  </w:rPr>
                  <w:t>APPENDIX F</w:t>
                </w:r>
              </w:p>
            </w:txbxContent>
          </v:textbox>
          <w10:wrap type="none"/>
        </v:shape>
      </w:pict>
    </w:r>
    <w:r>
      <w:rPr/>
      <w:pict>
        <v:shape style="position:absolute;margin-left:432.200012pt;margin-top:42.169998pt;width:104.8pt;height:11pt;mso-position-horizontal-relative:page;mso-position-vertical-relative:page;z-index:-16164864" type="#_x0000_t202" filled="false" stroked="false">
          <v:textbox inset="0,0,0,0">
            <w:txbxContent>
              <w:p>
                <w:pPr>
                  <w:spacing w:line="203" w:lineRule="exact" w:before="0"/>
                  <w:ind w:left="20" w:right="0" w:firstLine="0"/>
                  <w:jc w:val="left"/>
                  <w:rPr>
                    <w:sz w:val="18"/>
                  </w:rPr>
                </w:pPr>
                <w:r>
                  <w:rPr>
                    <w:sz w:val="18"/>
                  </w:rPr>
                  <w:t>(for Racine County use only)</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401.850006pt;margin-top:15pt;width:165.75pt;height:48.75pt;mso-position-horizontal-relative:page;mso-position-vertical-relative:page;z-index:-16164352" filled="false" stroked="true" strokeweight=".5pt" strokecolor="#000000">
          <v:stroke dashstyle="solid"/>
          <w10:wrap type="none"/>
        </v:rect>
      </w:pict>
    </w:r>
    <w:r>
      <w:rPr/>
      <w:pict>
        <v:shape style="position:absolute;margin-left:408.320007pt;margin-top:20pt;width:150.450pt;height:13.05pt;mso-position-horizontal-relative:page;mso-position-vertical-relative:page;z-index:-16163840" type="#_x0000_t202" filled="false" stroked="false">
          <v:textbox inset="0,0,0,0">
            <w:txbxContent>
              <w:p>
                <w:pPr>
                  <w:tabs>
                    <w:tab w:pos="2988" w:val="left" w:leader="none"/>
                  </w:tabs>
                  <w:spacing w:line="245" w:lineRule="exact" w:before="0"/>
                  <w:ind w:left="20" w:right="0" w:firstLine="0"/>
                  <w:jc w:val="left"/>
                  <w:rPr>
                    <w:sz w:val="22"/>
                  </w:rPr>
                </w:pPr>
                <w:r>
                  <w:rPr>
                    <w:sz w:val="22"/>
                  </w:rPr>
                  <w:t>Proposal Code</w:t>
                </w:r>
                <w:r>
                  <w:rPr>
                    <w:spacing w:val="-7"/>
                    <w:sz w:val="22"/>
                  </w:rPr>
                  <w:t> </w:t>
                </w:r>
                <w:r>
                  <w:rPr>
                    <w:sz w:val="22"/>
                  </w:rPr>
                  <w:t>Letter:</w:t>
                </w:r>
                <w:r>
                  <w:rPr>
                    <w:spacing w:val="-1"/>
                    <w:sz w:val="22"/>
                  </w:rPr>
                  <w:t> </w:t>
                </w:r>
                <w:r>
                  <w:rPr>
                    <w:w w:val="100"/>
                    <w:sz w:val="22"/>
                    <w:u w:val="single"/>
                  </w:rPr>
                  <w:t> </w:t>
                </w:r>
                <w:r>
                  <w:rPr>
                    <w:sz w:val="22"/>
                    <w:u w:val="single"/>
                  </w:rPr>
                  <w:tab/>
                </w:r>
              </w:p>
            </w:txbxContent>
          </v:textbox>
          <w10:wrap type="none"/>
        </v:shape>
      </w:pict>
    </w:r>
    <w:r>
      <w:rPr/>
      <w:pict>
        <v:shape style="position:absolute;margin-left:269.119995pt;margin-top:37.790001pt;width:73.850pt;height:16.05pt;mso-position-horizontal-relative:page;mso-position-vertical-relative:page;z-index:-16163328" type="#_x0000_t202" filled="false" stroked="false">
          <v:textbox inset="0,0,0,0">
            <w:txbxContent>
              <w:p>
                <w:pPr>
                  <w:spacing w:line="306" w:lineRule="exact" w:before="0"/>
                  <w:ind w:left="20" w:right="0" w:firstLine="0"/>
                  <w:jc w:val="left"/>
                  <w:rPr>
                    <w:b/>
                    <w:sz w:val="28"/>
                  </w:rPr>
                </w:pPr>
                <w:r>
                  <w:rPr>
                    <w:b/>
                    <w:sz w:val="28"/>
                  </w:rPr>
                  <w:t>APPENDIX G</w:t>
                </w:r>
              </w:p>
            </w:txbxContent>
          </v:textbox>
          <w10:wrap type="none"/>
        </v:shape>
      </w:pict>
    </w:r>
    <w:r>
      <w:rPr/>
      <w:pict>
        <v:shape style="position:absolute;margin-left:432.200012pt;margin-top:42.169998pt;width:104.8pt;height:11pt;mso-position-horizontal-relative:page;mso-position-vertical-relative:page;z-index:-16162816" type="#_x0000_t202" filled="false" stroked="false">
          <v:textbox inset="0,0,0,0">
            <w:txbxContent>
              <w:p>
                <w:pPr>
                  <w:spacing w:line="203" w:lineRule="exact" w:before="0"/>
                  <w:ind w:left="20" w:right="0" w:firstLine="0"/>
                  <w:jc w:val="left"/>
                  <w:rPr>
                    <w:sz w:val="18"/>
                  </w:rPr>
                </w:pPr>
                <w:r>
                  <w:rPr>
                    <w:sz w:val="18"/>
                  </w:rPr>
                  <w:t>(for Racine County use only)</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832" w:hanging="360"/>
        <w:jc w:val="left"/>
      </w:pPr>
      <w:rPr>
        <w:rFonts w:hint="default" w:ascii="Calibri" w:hAnsi="Calibri" w:eastAsia="Calibri" w:cs="Calibri"/>
        <w:w w:val="100"/>
        <w:sz w:val="24"/>
        <w:szCs w:val="24"/>
      </w:rPr>
    </w:lvl>
    <w:lvl w:ilvl="1">
      <w:start w:val="1"/>
      <w:numFmt w:val="lowerLetter"/>
      <w:lvlText w:val="%2."/>
      <w:lvlJc w:val="left"/>
      <w:pPr>
        <w:ind w:left="1552" w:hanging="360"/>
        <w:jc w:val="left"/>
      </w:pPr>
      <w:rPr>
        <w:rFonts w:hint="default" w:ascii="Calibri" w:hAnsi="Calibri" w:eastAsia="Calibri" w:cs="Calibri"/>
        <w:w w:val="100"/>
        <w:sz w:val="24"/>
        <w:szCs w:val="24"/>
      </w:rPr>
    </w:lvl>
    <w:lvl w:ilvl="2">
      <w:start w:val="0"/>
      <w:numFmt w:val="bullet"/>
      <w:lvlText w:val="•"/>
      <w:lvlJc w:val="left"/>
      <w:pPr>
        <w:ind w:left="2602" w:hanging="360"/>
      </w:pPr>
      <w:rPr>
        <w:rFonts w:hint="default"/>
      </w:rPr>
    </w:lvl>
    <w:lvl w:ilvl="3">
      <w:start w:val="0"/>
      <w:numFmt w:val="bullet"/>
      <w:lvlText w:val="•"/>
      <w:lvlJc w:val="left"/>
      <w:pPr>
        <w:ind w:left="364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28" w:hanging="360"/>
      </w:pPr>
      <w:rPr>
        <w:rFonts w:hint="default"/>
      </w:rPr>
    </w:lvl>
    <w:lvl w:ilvl="6">
      <w:start w:val="0"/>
      <w:numFmt w:val="bullet"/>
      <w:lvlText w:val="•"/>
      <w:lvlJc w:val="left"/>
      <w:pPr>
        <w:ind w:left="6771" w:hanging="360"/>
      </w:pPr>
      <w:rPr>
        <w:rFonts w:hint="default"/>
      </w:rPr>
    </w:lvl>
    <w:lvl w:ilvl="7">
      <w:start w:val="0"/>
      <w:numFmt w:val="bullet"/>
      <w:lvlText w:val="•"/>
      <w:lvlJc w:val="left"/>
      <w:pPr>
        <w:ind w:left="7813" w:hanging="360"/>
      </w:pPr>
      <w:rPr>
        <w:rFonts w:hint="default"/>
      </w:rPr>
    </w:lvl>
    <w:lvl w:ilvl="8">
      <w:start w:val="0"/>
      <w:numFmt w:val="bullet"/>
      <w:lvlText w:val="•"/>
      <w:lvlJc w:val="left"/>
      <w:pPr>
        <w:ind w:left="8855" w:hanging="360"/>
      </w:pPr>
      <w:rPr>
        <w:rFonts w:hint="default"/>
      </w:rPr>
    </w:lvl>
  </w:abstractNum>
  <w:abstractNum w:abstractNumId="14">
    <w:multiLevelType w:val="hybridMultilevel"/>
    <w:lvl w:ilvl="0">
      <w:start w:val="0"/>
      <w:numFmt w:val="bullet"/>
      <w:lvlText w:val=""/>
      <w:lvlJc w:val="left"/>
      <w:pPr>
        <w:ind w:left="832" w:hanging="361"/>
      </w:pPr>
      <w:rPr>
        <w:rFonts w:hint="default" w:ascii="Symbol" w:hAnsi="Symbol" w:eastAsia="Symbol" w:cs="Symbol"/>
        <w:w w:val="100"/>
        <w:sz w:val="21"/>
        <w:szCs w:val="21"/>
      </w:rPr>
    </w:lvl>
    <w:lvl w:ilvl="1">
      <w:start w:val="0"/>
      <w:numFmt w:val="bullet"/>
      <w:lvlText w:val="•"/>
      <w:lvlJc w:val="left"/>
      <w:pPr>
        <w:ind w:left="1850" w:hanging="361"/>
      </w:pPr>
      <w:rPr>
        <w:rFonts w:hint="default"/>
      </w:rPr>
    </w:lvl>
    <w:lvl w:ilvl="2">
      <w:start w:val="0"/>
      <w:numFmt w:val="bullet"/>
      <w:lvlText w:val="•"/>
      <w:lvlJc w:val="left"/>
      <w:pPr>
        <w:ind w:left="2860" w:hanging="361"/>
      </w:pPr>
      <w:rPr>
        <w:rFonts w:hint="default"/>
      </w:rPr>
    </w:lvl>
    <w:lvl w:ilvl="3">
      <w:start w:val="0"/>
      <w:numFmt w:val="bullet"/>
      <w:lvlText w:val="•"/>
      <w:lvlJc w:val="left"/>
      <w:pPr>
        <w:ind w:left="3870" w:hanging="361"/>
      </w:pPr>
      <w:rPr>
        <w:rFonts w:hint="default"/>
      </w:rPr>
    </w:lvl>
    <w:lvl w:ilvl="4">
      <w:start w:val="0"/>
      <w:numFmt w:val="bullet"/>
      <w:lvlText w:val="•"/>
      <w:lvlJc w:val="left"/>
      <w:pPr>
        <w:ind w:left="4880" w:hanging="361"/>
      </w:pPr>
      <w:rPr>
        <w:rFonts w:hint="default"/>
      </w:rPr>
    </w:lvl>
    <w:lvl w:ilvl="5">
      <w:start w:val="0"/>
      <w:numFmt w:val="bullet"/>
      <w:lvlText w:val="•"/>
      <w:lvlJc w:val="left"/>
      <w:pPr>
        <w:ind w:left="5890" w:hanging="361"/>
      </w:pPr>
      <w:rPr>
        <w:rFonts w:hint="default"/>
      </w:rPr>
    </w:lvl>
    <w:lvl w:ilvl="6">
      <w:start w:val="0"/>
      <w:numFmt w:val="bullet"/>
      <w:lvlText w:val="•"/>
      <w:lvlJc w:val="left"/>
      <w:pPr>
        <w:ind w:left="6900" w:hanging="361"/>
      </w:pPr>
      <w:rPr>
        <w:rFonts w:hint="default"/>
      </w:rPr>
    </w:lvl>
    <w:lvl w:ilvl="7">
      <w:start w:val="0"/>
      <w:numFmt w:val="bullet"/>
      <w:lvlText w:val="•"/>
      <w:lvlJc w:val="left"/>
      <w:pPr>
        <w:ind w:left="7910" w:hanging="361"/>
      </w:pPr>
      <w:rPr>
        <w:rFonts w:hint="default"/>
      </w:rPr>
    </w:lvl>
    <w:lvl w:ilvl="8">
      <w:start w:val="0"/>
      <w:numFmt w:val="bullet"/>
      <w:lvlText w:val="•"/>
      <w:lvlJc w:val="left"/>
      <w:pPr>
        <w:ind w:left="8920" w:hanging="361"/>
      </w:pPr>
      <w:rPr>
        <w:rFonts w:hint="default"/>
      </w:rPr>
    </w:lvl>
  </w:abstractNum>
  <w:abstractNum w:abstractNumId="13">
    <w:multiLevelType w:val="hybridMultilevel"/>
    <w:lvl w:ilvl="0">
      <w:start w:val="1"/>
      <w:numFmt w:val="decimal"/>
      <w:lvlText w:val="%1."/>
      <w:lvlJc w:val="left"/>
      <w:pPr>
        <w:ind w:left="832" w:hanging="361"/>
        <w:jc w:val="left"/>
      </w:pPr>
      <w:rPr>
        <w:rFonts w:hint="default" w:ascii="Calibri" w:hAnsi="Calibri" w:eastAsia="Calibri" w:cs="Calibri"/>
        <w:b/>
        <w:bCs/>
        <w:w w:val="100"/>
        <w:sz w:val="22"/>
        <w:szCs w:val="22"/>
      </w:rPr>
    </w:lvl>
    <w:lvl w:ilvl="1">
      <w:start w:val="1"/>
      <w:numFmt w:val="lowerLetter"/>
      <w:lvlText w:val="%2)"/>
      <w:lvlJc w:val="left"/>
      <w:pPr>
        <w:ind w:left="1552" w:hanging="361"/>
        <w:jc w:val="left"/>
      </w:pPr>
      <w:rPr>
        <w:rFonts w:hint="default" w:ascii="Calibri" w:hAnsi="Calibri" w:eastAsia="Calibri" w:cs="Calibri"/>
        <w:spacing w:val="-1"/>
        <w:w w:val="100"/>
        <w:sz w:val="22"/>
        <w:szCs w:val="22"/>
      </w:rPr>
    </w:lvl>
    <w:lvl w:ilvl="2">
      <w:start w:val="0"/>
      <w:numFmt w:val="bullet"/>
      <w:lvlText w:val="•"/>
      <w:lvlJc w:val="left"/>
      <w:pPr>
        <w:ind w:left="2602" w:hanging="361"/>
      </w:pPr>
      <w:rPr>
        <w:rFonts w:hint="default"/>
      </w:rPr>
    </w:lvl>
    <w:lvl w:ilvl="3">
      <w:start w:val="0"/>
      <w:numFmt w:val="bullet"/>
      <w:lvlText w:val="•"/>
      <w:lvlJc w:val="left"/>
      <w:pPr>
        <w:ind w:left="3644" w:hanging="361"/>
      </w:pPr>
      <w:rPr>
        <w:rFonts w:hint="default"/>
      </w:rPr>
    </w:lvl>
    <w:lvl w:ilvl="4">
      <w:start w:val="0"/>
      <w:numFmt w:val="bullet"/>
      <w:lvlText w:val="•"/>
      <w:lvlJc w:val="left"/>
      <w:pPr>
        <w:ind w:left="4686" w:hanging="361"/>
      </w:pPr>
      <w:rPr>
        <w:rFonts w:hint="default"/>
      </w:rPr>
    </w:lvl>
    <w:lvl w:ilvl="5">
      <w:start w:val="0"/>
      <w:numFmt w:val="bullet"/>
      <w:lvlText w:val="•"/>
      <w:lvlJc w:val="left"/>
      <w:pPr>
        <w:ind w:left="5728" w:hanging="361"/>
      </w:pPr>
      <w:rPr>
        <w:rFonts w:hint="default"/>
      </w:rPr>
    </w:lvl>
    <w:lvl w:ilvl="6">
      <w:start w:val="0"/>
      <w:numFmt w:val="bullet"/>
      <w:lvlText w:val="•"/>
      <w:lvlJc w:val="left"/>
      <w:pPr>
        <w:ind w:left="6771" w:hanging="361"/>
      </w:pPr>
      <w:rPr>
        <w:rFonts w:hint="default"/>
      </w:rPr>
    </w:lvl>
    <w:lvl w:ilvl="7">
      <w:start w:val="0"/>
      <w:numFmt w:val="bullet"/>
      <w:lvlText w:val="•"/>
      <w:lvlJc w:val="left"/>
      <w:pPr>
        <w:ind w:left="7813" w:hanging="361"/>
      </w:pPr>
      <w:rPr>
        <w:rFonts w:hint="default"/>
      </w:rPr>
    </w:lvl>
    <w:lvl w:ilvl="8">
      <w:start w:val="0"/>
      <w:numFmt w:val="bullet"/>
      <w:lvlText w:val="•"/>
      <w:lvlJc w:val="left"/>
      <w:pPr>
        <w:ind w:left="8855" w:hanging="361"/>
      </w:pPr>
      <w:rPr>
        <w:rFonts w:hint="default"/>
      </w:rPr>
    </w:lvl>
  </w:abstractNum>
  <w:abstractNum w:abstractNumId="12">
    <w:multiLevelType w:val="hybridMultilevel"/>
    <w:lvl w:ilvl="0">
      <w:start w:val="1"/>
      <w:numFmt w:val="decimal"/>
      <w:lvlText w:val="%1."/>
      <w:lvlJc w:val="left"/>
      <w:pPr>
        <w:ind w:left="832" w:hanging="360"/>
        <w:jc w:val="left"/>
      </w:pPr>
      <w:rPr>
        <w:rFonts w:hint="default" w:ascii="Calibri" w:hAnsi="Calibri" w:eastAsia="Calibri" w:cs="Calibri"/>
        <w:b/>
        <w:bCs/>
        <w:w w:val="100"/>
        <w:sz w:val="24"/>
        <w:szCs w:val="24"/>
      </w:rPr>
    </w:lvl>
    <w:lvl w:ilvl="1">
      <w:start w:val="1"/>
      <w:numFmt w:val="lowerLetter"/>
      <w:lvlText w:val="%2."/>
      <w:lvlJc w:val="left"/>
      <w:pPr>
        <w:ind w:left="1552" w:hanging="360"/>
        <w:jc w:val="left"/>
      </w:pPr>
      <w:rPr>
        <w:rFonts w:hint="default" w:ascii="Calibri" w:hAnsi="Calibri" w:eastAsia="Calibri" w:cs="Calibri"/>
        <w:w w:val="100"/>
        <w:sz w:val="24"/>
        <w:szCs w:val="24"/>
      </w:rPr>
    </w:lvl>
    <w:lvl w:ilvl="2">
      <w:start w:val="0"/>
      <w:numFmt w:val="bullet"/>
      <w:lvlText w:val="•"/>
      <w:lvlJc w:val="left"/>
      <w:pPr>
        <w:ind w:left="2602" w:hanging="360"/>
      </w:pPr>
      <w:rPr>
        <w:rFonts w:hint="default"/>
      </w:rPr>
    </w:lvl>
    <w:lvl w:ilvl="3">
      <w:start w:val="0"/>
      <w:numFmt w:val="bullet"/>
      <w:lvlText w:val="•"/>
      <w:lvlJc w:val="left"/>
      <w:pPr>
        <w:ind w:left="3644" w:hanging="360"/>
      </w:pPr>
      <w:rPr>
        <w:rFonts w:hint="default"/>
      </w:rPr>
    </w:lvl>
    <w:lvl w:ilvl="4">
      <w:start w:val="0"/>
      <w:numFmt w:val="bullet"/>
      <w:lvlText w:val="•"/>
      <w:lvlJc w:val="left"/>
      <w:pPr>
        <w:ind w:left="4686" w:hanging="360"/>
      </w:pPr>
      <w:rPr>
        <w:rFonts w:hint="default"/>
      </w:rPr>
    </w:lvl>
    <w:lvl w:ilvl="5">
      <w:start w:val="0"/>
      <w:numFmt w:val="bullet"/>
      <w:lvlText w:val="•"/>
      <w:lvlJc w:val="left"/>
      <w:pPr>
        <w:ind w:left="5728" w:hanging="360"/>
      </w:pPr>
      <w:rPr>
        <w:rFonts w:hint="default"/>
      </w:rPr>
    </w:lvl>
    <w:lvl w:ilvl="6">
      <w:start w:val="0"/>
      <w:numFmt w:val="bullet"/>
      <w:lvlText w:val="•"/>
      <w:lvlJc w:val="left"/>
      <w:pPr>
        <w:ind w:left="6771" w:hanging="360"/>
      </w:pPr>
      <w:rPr>
        <w:rFonts w:hint="default"/>
      </w:rPr>
    </w:lvl>
    <w:lvl w:ilvl="7">
      <w:start w:val="0"/>
      <w:numFmt w:val="bullet"/>
      <w:lvlText w:val="•"/>
      <w:lvlJc w:val="left"/>
      <w:pPr>
        <w:ind w:left="7813" w:hanging="360"/>
      </w:pPr>
      <w:rPr>
        <w:rFonts w:hint="default"/>
      </w:rPr>
    </w:lvl>
    <w:lvl w:ilvl="8">
      <w:start w:val="0"/>
      <w:numFmt w:val="bullet"/>
      <w:lvlText w:val="•"/>
      <w:lvlJc w:val="left"/>
      <w:pPr>
        <w:ind w:left="8855" w:hanging="360"/>
      </w:pPr>
      <w:rPr>
        <w:rFonts w:hint="default"/>
      </w:rPr>
    </w:lvl>
  </w:abstractNum>
  <w:abstractNum w:abstractNumId="11">
    <w:multiLevelType w:val="hybridMultilevel"/>
    <w:lvl w:ilvl="0">
      <w:start w:val="1"/>
      <w:numFmt w:val="decimal"/>
      <w:lvlText w:val="%1."/>
      <w:lvlJc w:val="left"/>
      <w:pPr>
        <w:ind w:left="832" w:hanging="360"/>
        <w:jc w:val="left"/>
      </w:pPr>
      <w:rPr>
        <w:rFonts w:hint="default" w:ascii="Calibri" w:hAnsi="Calibri" w:eastAsia="Calibri" w:cs="Calibri"/>
        <w:w w:val="100"/>
        <w:sz w:val="24"/>
        <w:szCs w:val="24"/>
      </w:rPr>
    </w:lvl>
    <w:lvl w:ilvl="1">
      <w:start w:val="0"/>
      <w:numFmt w:val="bullet"/>
      <w:lvlText w:val="•"/>
      <w:lvlJc w:val="left"/>
      <w:pPr>
        <w:ind w:left="1850" w:hanging="360"/>
      </w:pPr>
      <w:rPr>
        <w:rFonts w:hint="default"/>
      </w:rPr>
    </w:lvl>
    <w:lvl w:ilvl="2">
      <w:start w:val="0"/>
      <w:numFmt w:val="bullet"/>
      <w:lvlText w:val="•"/>
      <w:lvlJc w:val="left"/>
      <w:pPr>
        <w:ind w:left="2860" w:hanging="360"/>
      </w:pPr>
      <w:rPr>
        <w:rFonts w:hint="default"/>
      </w:rPr>
    </w:lvl>
    <w:lvl w:ilvl="3">
      <w:start w:val="0"/>
      <w:numFmt w:val="bullet"/>
      <w:lvlText w:val="•"/>
      <w:lvlJc w:val="left"/>
      <w:pPr>
        <w:ind w:left="3870" w:hanging="360"/>
      </w:pPr>
      <w:rPr>
        <w:rFonts w:hint="default"/>
      </w:rPr>
    </w:lvl>
    <w:lvl w:ilvl="4">
      <w:start w:val="0"/>
      <w:numFmt w:val="bullet"/>
      <w:lvlText w:val="•"/>
      <w:lvlJc w:val="left"/>
      <w:pPr>
        <w:ind w:left="4880" w:hanging="360"/>
      </w:pPr>
      <w:rPr>
        <w:rFonts w:hint="default"/>
      </w:rPr>
    </w:lvl>
    <w:lvl w:ilvl="5">
      <w:start w:val="0"/>
      <w:numFmt w:val="bullet"/>
      <w:lvlText w:val="•"/>
      <w:lvlJc w:val="left"/>
      <w:pPr>
        <w:ind w:left="5890" w:hanging="360"/>
      </w:pPr>
      <w:rPr>
        <w:rFonts w:hint="default"/>
      </w:rPr>
    </w:lvl>
    <w:lvl w:ilvl="6">
      <w:start w:val="0"/>
      <w:numFmt w:val="bullet"/>
      <w:lvlText w:val="•"/>
      <w:lvlJc w:val="left"/>
      <w:pPr>
        <w:ind w:left="6900" w:hanging="360"/>
      </w:pPr>
      <w:rPr>
        <w:rFonts w:hint="default"/>
      </w:rPr>
    </w:lvl>
    <w:lvl w:ilvl="7">
      <w:start w:val="0"/>
      <w:numFmt w:val="bullet"/>
      <w:lvlText w:val="•"/>
      <w:lvlJc w:val="left"/>
      <w:pPr>
        <w:ind w:left="7910" w:hanging="360"/>
      </w:pPr>
      <w:rPr>
        <w:rFonts w:hint="default"/>
      </w:rPr>
    </w:lvl>
    <w:lvl w:ilvl="8">
      <w:start w:val="0"/>
      <w:numFmt w:val="bullet"/>
      <w:lvlText w:val="•"/>
      <w:lvlJc w:val="left"/>
      <w:pPr>
        <w:ind w:left="8920" w:hanging="360"/>
      </w:pPr>
      <w:rPr>
        <w:rFonts w:hint="default"/>
      </w:rPr>
    </w:lvl>
  </w:abstractNum>
  <w:abstractNum w:abstractNumId="10">
    <w:multiLevelType w:val="hybridMultilevel"/>
    <w:lvl w:ilvl="0">
      <w:start w:val="20"/>
      <w:numFmt w:val="decimal"/>
      <w:lvlText w:val="%1"/>
      <w:lvlJc w:val="left"/>
      <w:pPr>
        <w:ind w:left="2740" w:hanging="900"/>
        <w:jc w:val="left"/>
      </w:pPr>
      <w:rPr>
        <w:rFonts w:hint="default"/>
      </w:rPr>
    </w:lvl>
    <w:lvl w:ilvl="1">
      <w:start w:val="5"/>
      <w:numFmt w:val="decimal"/>
      <w:lvlText w:val="%1.%2"/>
      <w:lvlJc w:val="left"/>
      <w:pPr>
        <w:ind w:left="2740" w:hanging="900"/>
        <w:jc w:val="left"/>
      </w:pPr>
      <w:rPr>
        <w:rFonts w:hint="default"/>
      </w:rPr>
    </w:lvl>
    <w:lvl w:ilvl="2">
      <w:start w:val="2"/>
      <w:numFmt w:val="decimal"/>
      <w:lvlText w:val="%1.%2.%3"/>
      <w:lvlJc w:val="left"/>
      <w:pPr>
        <w:ind w:left="2740" w:hanging="900"/>
        <w:jc w:val="left"/>
      </w:pPr>
      <w:rPr>
        <w:rFonts w:hint="default"/>
      </w:rPr>
    </w:lvl>
    <w:lvl w:ilvl="3">
      <w:start w:val="1"/>
      <w:numFmt w:val="decimal"/>
      <w:lvlText w:val="%1.%2.%3.%4"/>
      <w:lvlJc w:val="left"/>
      <w:pPr>
        <w:ind w:left="2740" w:hanging="900"/>
        <w:jc w:val="left"/>
      </w:pPr>
      <w:rPr>
        <w:rFonts w:hint="default" w:ascii="Calibri" w:hAnsi="Calibri" w:eastAsia="Calibri" w:cs="Calibri"/>
        <w:spacing w:val="-1"/>
        <w:w w:val="100"/>
        <w:sz w:val="24"/>
        <w:szCs w:val="24"/>
      </w:rPr>
    </w:lvl>
    <w:lvl w:ilvl="4">
      <w:start w:val="0"/>
      <w:numFmt w:val="bullet"/>
      <w:lvlText w:val="•"/>
      <w:lvlJc w:val="left"/>
      <w:pPr>
        <w:ind w:left="6020" w:hanging="900"/>
      </w:pPr>
      <w:rPr>
        <w:rFonts w:hint="default"/>
      </w:rPr>
    </w:lvl>
    <w:lvl w:ilvl="5">
      <w:start w:val="0"/>
      <w:numFmt w:val="bullet"/>
      <w:lvlText w:val="•"/>
      <w:lvlJc w:val="left"/>
      <w:pPr>
        <w:ind w:left="6840" w:hanging="900"/>
      </w:pPr>
      <w:rPr>
        <w:rFonts w:hint="default"/>
      </w:rPr>
    </w:lvl>
    <w:lvl w:ilvl="6">
      <w:start w:val="0"/>
      <w:numFmt w:val="bullet"/>
      <w:lvlText w:val="•"/>
      <w:lvlJc w:val="left"/>
      <w:pPr>
        <w:ind w:left="7660" w:hanging="900"/>
      </w:pPr>
      <w:rPr>
        <w:rFonts w:hint="default"/>
      </w:rPr>
    </w:lvl>
    <w:lvl w:ilvl="7">
      <w:start w:val="0"/>
      <w:numFmt w:val="bullet"/>
      <w:lvlText w:val="•"/>
      <w:lvlJc w:val="left"/>
      <w:pPr>
        <w:ind w:left="8480" w:hanging="900"/>
      </w:pPr>
      <w:rPr>
        <w:rFonts w:hint="default"/>
      </w:rPr>
    </w:lvl>
    <w:lvl w:ilvl="8">
      <w:start w:val="0"/>
      <w:numFmt w:val="bullet"/>
      <w:lvlText w:val="•"/>
      <w:lvlJc w:val="left"/>
      <w:pPr>
        <w:ind w:left="9300" w:hanging="900"/>
      </w:pPr>
      <w:rPr>
        <w:rFonts w:hint="default"/>
      </w:rPr>
    </w:lvl>
  </w:abstractNum>
  <w:abstractNum w:abstractNumId="9">
    <w:multiLevelType w:val="hybridMultilevel"/>
    <w:lvl w:ilvl="0">
      <w:start w:val="0"/>
      <w:numFmt w:val="bullet"/>
      <w:lvlText w:val=""/>
      <w:lvlJc w:val="left"/>
      <w:pPr>
        <w:ind w:left="827" w:hanging="361"/>
      </w:pPr>
      <w:rPr>
        <w:rFonts w:hint="default"/>
        <w:w w:val="100"/>
      </w:rPr>
    </w:lvl>
    <w:lvl w:ilvl="1">
      <w:start w:val="0"/>
      <w:numFmt w:val="bullet"/>
      <w:lvlText w:val="•"/>
      <w:lvlJc w:val="left"/>
      <w:pPr>
        <w:ind w:left="1260" w:hanging="361"/>
      </w:pPr>
      <w:rPr>
        <w:rFonts w:hint="default"/>
      </w:rPr>
    </w:lvl>
    <w:lvl w:ilvl="2">
      <w:start w:val="0"/>
      <w:numFmt w:val="bullet"/>
      <w:lvlText w:val="•"/>
      <w:lvlJc w:val="left"/>
      <w:pPr>
        <w:ind w:left="1700" w:hanging="361"/>
      </w:pPr>
      <w:rPr>
        <w:rFonts w:hint="default"/>
      </w:rPr>
    </w:lvl>
    <w:lvl w:ilvl="3">
      <w:start w:val="0"/>
      <w:numFmt w:val="bullet"/>
      <w:lvlText w:val="•"/>
      <w:lvlJc w:val="left"/>
      <w:pPr>
        <w:ind w:left="2140" w:hanging="361"/>
      </w:pPr>
      <w:rPr>
        <w:rFonts w:hint="default"/>
      </w:rPr>
    </w:lvl>
    <w:lvl w:ilvl="4">
      <w:start w:val="0"/>
      <w:numFmt w:val="bullet"/>
      <w:lvlText w:val="•"/>
      <w:lvlJc w:val="left"/>
      <w:pPr>
        <w:ind w:left="2580" w:hanging="361"/>
      </w:pPr>
      <w:rPr>
        <w:rFonts w:hint="default"/>
      </w:rPr>
    </w:lvl>
    <w:lvl w:ilvl="5">
      <w:start w:val="0"/>
      <w:numFmt w:val="bullet"/>
      <w:lvlText w:val="•"/>
      <w:lvlJc w:val="left"/>
      <w:pPr>
        <w:ind w:left="3020" w:hanging="361"/>
      </w:pPr>
      <w:rPr>
        <w:rFonts w:hint="default"/>
      </w:rPr>
    </w:lvl>
    <w:lvl w:ilvl="6">
      <w:start w:val="0"/>
      <w:numFmt w:val="bullet"/>
      <w:lvlText w:val="•"/>
      <w:lvlJc w:val="left"/>
      <w:pPr>
        <w:ind w:left="3460" w:hanging="361"/>
      </w:pPr>
      <w:rPr>
        <w:rFonts w:hint="default"/>
      </w:rPr>
    </w:lvl>
    <w:lvl w:ilvl="7">
      <w:start w:val="0"/>
      <w:numFmt w:val="bullet"/>
      <w:lvlText w:val="•"/>
      <w:lvlJc w:val="left"/>
      <w:pPr>
        <w:ind w:left="3900" w:hanging="361"/>
      </w:pPr>
      <w:rPr>
        <w:rFonts w:hint="default"/>
      </w:rPr>
    </w:lvl>
    <w:lvl w:ilvl="8">
      <w:start w:val="0"/>
      <w:numFmt w:val="bullet"/>
      <w:lvlText w:val="•"/>
      <w:lvlJc w:val="left"/>
      <w:pPr>
        <w:ind w:left="4340" w:hanging="361"/>
      </w:pPr>
      <w:rPr>
        <w:rFonts w:hint="default"/>
      </w:rPr>
    </w:lvl>
  </w:abstractNum>
  <w:abstractNum w:abstractNumId="8">
    <w:multiLevelType w:val="hybridMultilevel"/>
    <w:lvl w:ilvl="0">
      <w:start w:val="18"/>
      <w:numFmt w:val="decimal"/>
      <w:lvlText w:val="%1"/>
      <w:lvlJc w:val="left"/>
      <w:pPr>
        <w:ind w:left="1664" w:hanging="540"/>
        <w:jc w:val="left"/>
      </w:pPr>
      <w:rPr>
        <w:rFonts w:hint="default"/>
      </w:rPr>
    </w:lvl>
    <w:lvl w:ilvl="1">
      <w:start w:val="1"/>
      <w:numFmt w:val="decimal"/>
      <w:lvlText w:val="%1.%2"/>
      <w:lvlJc w:val="left"/>
      <w:pPr>
        <w:ind w:left="1664" w:hanging="540"/>
        <w:jc w:val="left"/>
      </w:pPr>
      <w:rPr>
        <w:rFonts w:hint="default" w:ascii="Calibri" w:hAnsi="Calibri" w:eastAsia="Calibri" w:cs="Calibri"/>
        <w:b/>
        <w:bCs/>
        <w:w w:val="100"/>
        <w:sz w:val="24"/>
        <w:szCs w:val="24"/>
      </w:rPr>
    </w:lvl>
    <w:lvl w:ilvl="2">
      <w:start w:val="0"/>
      <w:numFmt w:val="bullet"/>
      <w:lvlText w:val="•"/>
      <w:lvlJc w:val="left"/>
      <w:pPr>
        <w:ind w:left="3516" w:hanging="540"/>
      </w:pPr>
      <w:rPr>
        <w:rFonts w:hint="default"/>
      </w:rPr>
    </w:lvl>
    <w:lvl w:ilvl="3">
      <w:start w:val="0"/>
      <w:numFmt w:val="bullet"/>
      <w:lvlText w:val="•"/>
      <w:lvlJc w:val="left"/>
      <w:pPr>
        <w:ind w:left="4444" w:hanging="540"/>
      </w:pPr>
      <w:rPr>
        <w:rFonts w:hint="default"/>
      </w:rPr>
    </w:lvl>
    <w:lvl w:ilvl="4">
      <w:start w:val="0"/>
      <w:numFmt w:val="bullet"/>
      <w:lvlText w:val="•"/>
      <w:lvlJc w:val="left"/>
      <w:pPr>
        <w:ind w:left="5372" w:hanging="540"/>
      </w:pPr>
      <w:rPr>
        <w:rFonts w:hint="default"/>
      </w:rPr>
    </w:lvl>
    <w:lvl w:ilvl="5">
      <w:start w:val="0"/>
      <w:numFmt w:val="bullet"/>
      <w:lvlText w:val="•"/>
      <w:lvlJc w:val="left"/>
      <w:pPr>
        <w:ind w:left="6300" w:hanging="540"/>
      </w:pPr>
      <w:rPr>
        <w:rFonts w:hint="default"/>
      </w:rPr>
    </w:lvl>
    <w:lvl w:ilvl="6">
      <w:start w:val="0"/>
      <w:numFmt w:val="bullet"/>
      <w:lvlText w:val="•"/>
      <w:lvlJc w:val="left"/>
      <w:pPr>
        <w:ind w:left="7228" w:hanging="540"/>
      </w:pPr>
      <w:rPr>
        <w:rFonts w:hint="default"/>
      </w:rPr>
    </w:lvl>
    <w:lvl w:ilvl="7">
      <w:start w:val="0"/>
      <w:numFmt w:val="bullet"/>
      <w:lvlText w:val="•"/>
      <w:lvlJc w:val="left"/>
      <w:pPr>
        <w:ind w:left="8156" w:hanging="540"/>
      </w:pPr>
      <w:rPr>
        <w:rFonts w:hint="default"/>
      </w:rPr>
    </w:lvl>
    <w:lvl w:ilvl="8">
      <w:start w:val="0"/>
      <w:numFmt w:val="bullet"/>
      <w:lvlText w:val="•"/>
      <w:lvlJc w:val="left"/>
      <w:pPr>
        <w:ind w:left="9084" w:hanging="540"/>
      </w:pPr>
      <w:rPr>
        <w:rFonts w:hint="default"/>
      </w:rPr>
    </w:lvl>
  </w:abstractNum>
  <w:abstractNum w:abstractNumId="7">
    <w:multiLevelType w:val="hybridMultilevel"/>
    <w:lvl w:ilvl="0">
      <w:start w:val="14"/>
      <w:numFmt w:val="decimal"/>
      <w:lvlText w:val="%1"/>
      <w:lvlJc w:val="left"/>
      <w:pPr>
        <w:ind w:left="1758" w:hanging="593"/>
        <w:jc w:val="left"/>
      </w:pPr>
      <w:rPr>
        <w:rFonts w:hint="default"/>
      </w:rPr>
    </w:lvl>
    <w:lvl w:ilvl="1">
      <w:start w:val="1"/>
      <w:numFmt w:val="decimal"/>
      <w:lvlText w:val="%1.%2"/>
      <w:lvlJc w:val="left"/>
      <w:pPr>
        <w:ind w:left="1758" w:hanging="593"/>
        <w:jc w:val="left"/>
      </w:pPr>
      <w:rPr>
        <w:rFonts w:hint="default" w:ascii="Calibri" w:hAnsi="Calibri" w:eastAsia="Calibri" w:cs="Calibri"/>
        <w:b/>
        <w:bCs/>
        <w:spacing w:val="-2"/>
        <w:w w:val="100"/>
        <w:sz w:val="24"/>
        <w:szCs w:val="24"/>
      </w:rPr>
    </w:lvl>
    <w:lvl w:ilvl="2">
      <w:start w:val="0"/>
      <w:numFmt w:val="bullet"/>
      <w:lvlText w:val="•"/>
      <w:lvlJc w:val="left"/>
      <w:pPr>
        <w:ind w:left="3596" w:hanging="593"/>
      </w:pPr>
      <w:rPr>
        <w:rFonts w:hint="default"/>
      </w:rPr>
    </w:lvl>
    <w:lvl w:ilvl="3">
      <w:start w:val="0"/>
      <w:numFmt w:val="bullet"/>
      <w:lvlText w:val="•"/>
      <w:lvlJc w:val="left"/>
      <w:pPr>
        <w:ind w:left="4514" w:hanging="593"/>
      </w:pPr>
      <w:rPr>
        <w:rFonts w:hint="default"/>
      </w:rPr>
    </w:lvl>
    <w:lvl w:ilvl="4">
      <w:start w:val="0"/>
      <w:numFmt w:val="bullet"/>
      <w:lvlText w:val="•"/>
      <w:lvlJc w:val="left"/>
      <w:pPr>
        <w:ind w:left="5432" w:hanging="593"/>
      </w:pPr>
      <w:rPr>
        <w:rFonts w:hint="default"/>
      </w:rPr>
    </w:lvl>
    <w:lvl w:ilvl="5">
      <w:start w:val="0"/>
      <w:numFmt w:val="bullet"/>
      <w:lvlText w:val="•"/>
      <w:lvlJc w:val="left"/>
      <w:pPr>
        <w:ind w:left="6350" w:hanging="593"/>
      </w:pPr>
      <w:rPr>
        <w:rFonts w:hint="default"/>
      </w:rPr>
    </w:lvl>
    <w:lvl w:ilvl="6">
      <w:start w:val="0"/>
      <w:numFmt w:val="bullet"/>
      <w:lvlText w:val="•"/>
      <w:lvlJc w:val="left"/>
      <w:pPr>
        <w:ind w:left="7268" w:hanging="593"/>
      </w:pPr>
      <w:rPr>
        <w:rFonts w:hint="default"/>
      </w:rPr>
    </w:lvl>
    <w:lvl w:ilvl="7">
      <w:start w:val="0"/>
      <w:numFmt w:val="bullet"/>
      <w:lvlText w:val="•"/>
      <w:lvlJc w:val="left"/>
      <w:pPr>
        <w:ind w:left="8186" w:hanging="593"/>
      </w:pPr>
      <w:rPr>
        <w:rFonts w:hint="default"/>
      </w:rPr>
    </w:lvl>
    <w:lvl w:ilvl="8">
      <w:start w:val="0"/>
      <w:numFmt w:val="bullet"/>
      <w:lvlText w:val="•"/>
      <w:lvlJc w:val="left"/>
      <w:pPr>
        <w:ind w:left="9104" w:hanging="593"/>
      </w:pPr>
      <w:rPr>
        <w:rFonts w:hint="default"/>
      </w:rPr>
    </w:lvl>
  </w:abstractNum>
  <w:abstractNum w:abstractNumId="6">
    <w:multiLevelType w:val="hybridMultilevel"/>
    <w:lvl w:ilvl="0">
      <w:start w:val="3"/>
      <w:numFmt w:val="decimal"/>
      <w:lvlText w:val="%1."/>
      <w:lvlJc w:val="left"/>
      <w:pPr>
        <w:ind w:left="760" w:hanging="360"/>
        <w:jc w:val="left"/>
      </w:pPr>
      <w:rPr>
        <w:rFonts w:hint="default" w:ascii="Calibri" w:hAnsi="Calibri" w:eastAsia="Calibri" w:cs="Calibri"/>
        <w:b/>
        <w:bCs/>
        <w:i/>
        <w:w w:val="100"/>
        <w:sz w:val="24"/>
        <w:szCs w:val="24"/>
      </w:rPr>
    </w:lvl>
    <w:lvl w:ilvl="1">
      <w:start w:val="1"/>
      <w:numFmt w:val="decimal"/>
      <w:lvlText w:val="%1.%2"/>
      <w:lvlJc w:val="left"/>
      <w:pPr>
        <w:ind w:left="1660" w:hanging="720"/>
        <w:jc w:val="left"/>
      </w:pPr>
      <w:rPr>
        <w:rFonts w:hint="default"/>
        <w:b/>
        <w:bCs/>
        <w:spacing w:val="-2"/>
        <w:w w:val="100"/>
      </w:rPr>
    </w:lvl>
    <w:lvl w:ilvl="2">
      <w:start w:val="1"/>
      <w:numFmt w:val="decimal"/>
      <w:lvlText w:val="%1.%2.%3"/>
      <w:lvlJc w:val="left"/>
      <w:pPr>
        <w:ind w:left="2080" w:hanging="720"/>
        <w:jc w:val="left"/>
      </w:pPr>
      <w:rPr>
        <w:rFonts w:hint="default" w:ascii="Calibri" w:hAnsi="Calibri" w:eastAsia="Calibri" w:cs="Calibri"/>
        <w:spacing w:val="-1"/>
        <w:w w:val="100"/>
        <w:sz w:val="24"/>
        <w:szCs w:val="24"/>
      </w:rPr>
    </w:lvl>
    <w:lvl w:ilvl="3">
      <w:start w:val="0"/>
      <w:numFmt w:val="bullet"/>
      <w:lvlText w:val="•"/>
      <w:lvlJc w:val="left"/>
      <w:pPr>
        <w:ind w:left="1660" w:hanging="720"/>
      </w:pPr>
      <w:rPr>
        <w:rFonts w:hint="default"/>
      </w:rPr>
    </w:lvl>
    <w:lvl w:ilvl="4">
      <w:start w:val="0"/>
      <w:numFmt w:val="bullet"/>
      <w:lvlText w:val="•"/>
      <w:lvlJc w:val="left"/>
      <w:pPr>
        <w:ind w:left="2080" w:hanging="720"/>
      </w:pPr>
      <w:rPr>
        <w:rFonts w:hint="default"/>
      </w:rPr>
    </w:lvl>
    <w:lvl w:ilvl="5">
      <w:start w:val="0"/>
      <w:numFmt w:val="bullet"/>
      <w:lvlText w:val="•"/>
      <w:lvlJc w:val="left"/>
      <w:pPr>
        <w:ind w:left="2200" w:hanging="720"/>
      </w:pPr>
      <w:rPr>
        <w:rFonts w:hint="default"/>
      </w:rPr>
    </w:lvl>
    <w:lvl w:ilvl="6">
      <w:start w:val="0"/>
      <w:numFmt w:val="bullet"/>
      <w:lvlText w:val="•"/>
      <w:lvlJc w:val="left"/>
      <w:pPr>
        <w:ind w:left="3948" w:hanging="720"/>
      </w:pPr>
      <w:rPr>
        <w:rFonts w:hint="default"/>
      </w:rPr>
    </w:lvl>
    <w:lvl w:ilvl="7">
      <w:start w:val="0"/>
      <w:numFmt w:val="bullet"/>
      <w:lvlText w:val="•"/>
      <w:lvlJc w:val="left"/>
      <w:pPr>
        <w:ind w:left="5696" w:hanging="720"/>
      </w:pPr>
      <w:rPr>
        <w:rFonts w:hint="default"/>
      </w:rPr>
    </w:lvl>
    <w:lvl w:ilvl="8">
      <w:start w:val="0"/>
      <w:numFmt w:val="bullet"/>
      <w:lvlText w:val="•"/>
      <w:lvlJc w:val="left"/>
      <w:pPr>
        <w:ind w:left="7444" w:hanging="720"/>
      </w:pPr>
      <w:rPr>
        <w:rFonts w:hint="default"/>
      </w:rPr>
    </w:lvl>
  </w:abstractNum>
  <w:abstractNum w:abstractNumId="5">
    <w:multiLevelType w:val="hybridMultilevel"/>
    <w:lvl w:ilvl="0">
      <w:start w:val="0"/>
      <w:numFmt w:val="bullet"/>
      <w:lvlText w:val=""/>
      <w:lvlJc w:val="left"/>
      <w:pPr>
        <w:ind w:left="1120" w:hanging="360"/>
      </w:pPr>
      <w:rPr>
        <w:rFonts w:hint="default" w:ascii="Symbol" w:hAnsi="Symbol" w:eastAsia="Symbol" w:cs="Symbol"/>
        <w:w w:val="100"/>
        <w:sz w:val="24"/>
        <w:szCs w:val="24"/>
      </w:rPr>
    </w:lvl>
    <w:lvl w:ilvl="1">
      <w:start w:val="0"/>
      <w:numFmt w:val="bullet"/>
      <w:lvlText w:val="•"/>
      <w:lvlJc w:val="left"/>
      <w:pPr>
        <w:ind w:left="210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7012" w:hanging="360"/>
      </w:pPr>
      <w:rPr>
        <w:rFonts w:hint="default"/>
      </w:rPr>
    </w:lvl>
    <w:lvl w:ilvl="7">
      <w:start w:val="0"/>
      <w:numFmt w:val="bullet"/>
      <w:lvlText w:val="•"/>
      <w:lvlJc w:val="left"/>
      <w:pPr>
        <w:ind w:left="7994" w:hanging="360"/>
      </w:pPr>
      <w:rPr>
        <w:rFonts w:hint="default"/>
      </w:rPr>
    </w:lvl>
    <w:lvl w:ilvl="8">
      <w:start w:val="0"/>
      <w:numFmt w:val="bullet"/>
      <w:lvlText w:val="•"/>
      <w:lvlJc w:val="left"/>
      <w:pPr>
        <w:ind w:left="8976" w:hanging="360"/>
      </w:pPr>
      <w:rPr>
        <w:rFonts w:hint="default"/>
      </w:rPr>
    </w:lvl>
  </w:abstractNum>
  <w:abstractNum w:abstractNumId="4">
    <w:multiLevelType w:val="hybridMultilevel"/>
    <w:lvl w:ilvl="0">
      <w:start w:val="1"/>
      <w:numFmt w:val="decimal"/>
      <w:lvlText w:val="%1."/>
      <w:lvlJc w:val="left"/>
      <w:pPr>
        <w:ind w:left="1120" w:hanging="360"/>
        <w:jc w:val="left"/>
      </w:pPr>
      <w:rPr>
        <w:rFonts w:hint="default" w:ascii="Calibri" w:hAnsi="Calibri" w:eastAsia="Calibri" w:cs="Calibri"/>
        <w:w w:val="100"/>
        <w:sz w:val="24"/>
        <w:szCs w:val="24"/>
      </w:rPr>
    </w:lvl>
    <w:lvl w:ilvl="1">
      <w:start w:val="0"/>
      <w:numFmt w:val="bullet"/>
      <w:lvlText w:val="•"/>
      <w:lvlJc w:val="left"/>
      <w:pPr>
        <w:ind w:left="210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7012" w:hanging="360"/>
      </w:pPr>
      <w:rPr>
        <w:rFonts w:hint="default"/>
      </w:rPr>
    </w:lvl>
    <w:lvl w:ilvl="7">
      <w:start w:val="0"/>
      <w:numFmt w:val="bullet"/>
      <w:lvlText w:val="•"/>
      <w:lvlJc w:val="left"/>
      <w:pPr>
        <w:ind w:left="7994" w:hanging="360"/>
      </w:pPr>
      <w:rPr>
        <w:rFonts w:hint="default"/>
      </w:rPr>
    </w:lvl>
    <w:lvl w:ilvl="8">
      <w:start w:val="0"/>
      <w:numFmt w:val="bullet"/>
      <w:lvlText w:val="•"/>
      <w:lvlJc w:val="left"/>
      <w:pPr>
        <w:ind w:left="8976" w:hanging="360"/>
      </w:pPr>
      <w:rPr>
        <w:rFonts w:hint="default"/>
      </w:rPr>
    </w:lvl>
  </w:abstractNum>
  <w:abstractNum w:abstractNumId="3">
    <w:multiLevelType w:val="hybridMultilevel"/>
    <w:lvl w:ilvl="0">
      <w:start w:val="1"/>
      <w:numFmt w:val="decimal"/>
      <w:lvlText w:val="%1."/>
      <w:lvlJc w:val="left"/>
      <w:pPr>
        <w:ind w:left="760" w:hanging="360"/>
        <w:jc w:val="left"/>
      </w:pPr>
      <w:rPr>
        <w:rFonts w:hint="default" w:ascii="Calibri" w:hAnsi="Calibri" w:eastAsia="Calibri" w:cs="Calibri"/>
        <w:b/>
        <w:bCs/>
        <w:w w:val="100"/>
        <w:sz w:val="24"/>
        <w:szCs w:val="24"/>
      </w:rPr>
    </w:lvl>
    <w:lvl w:ilvl="1">
      <w:start w:val="1"/>
      <w:numFmt w:val="decimal"/>
      <w:lvlText w:val="%2."/>
      <w:lvlJc w:val="left"/>
      <w:pPr>
        <w:ind w:left="1480" w:hanging="360"/>
        <w:jc w:val="left"/>
      </w:pPr>
      <w:rPr>
        <w:rFonts w:hint="default" w:ascii="Calibri" w:hAnsi="Calibri" w:eastAsia="Calibri" w:cs="Calibri"/>
        <w:w w:val="100"/>
        <w:sz w:val="24"/>
        <w:szCs w:val="24"/>
      </w:rPr>
    </w:lvl>
    <w:lvl w:ilvl="2">
      <w:start w:val="0"/>
      <w:numFmt w:val="bullet"/>
      <w:lvlText w:val="•"/>
      <w:lvlJc w:val="left"/>
      <w:pPr>
        <w:ind w:left="2531" w:hanging="360"/>
      </w:pPr>
      <w:rPr>
        <w:rFonts w:hint="default"/>
      </w:rPr>
    </w:lvl>
    <w:lvl w:ilvl="3">
      <w:start w:val="0"/>
      <w:numFmt w:val="bullet"/>
      <w:lvlText w:val="•"/>
      <w:lvlJc w:val="left"/>
      <w:pPr>
        <w:ind w:left="3582" w:hanging="360"/>
      </w:pPr>
      <w:rPr>
        <w:rFonts w:hint="default"/>
      </w:rPr>
    </w:lvl>
    <w:lvl w:ilvl="4">
      <w:start w:val="0"/>
      <w:numFmt w:val="bullet"/>
      <w:lvlText w:val="•"/>
      <w:lvlJc w:val="left"/>
      <w:pPr>
        <w:ind w:left="4633" w:hanging="360"/>
      </w:pPr>
      <w:rPr>
        <w:rFonts w:hint="default"/>
      </w:rPr>
    </w:lvl>
    <w:lvl w:ilvl="5">
      <w:start w:val="0"/>
      <w:numFmt w:val="bullet"/>
      <w:lvlText w:val="•"/>
      <w:lvlJc w:val="left"/>
      <w:pPr>
        <w:ind w:left="5684" w:hanging="360"/>
      </w:pPr>
      <w:rPr>
        <w:rFonts w:hint="default"/>
      </w:rPr>
    </w:lvl>
    <w:lvl w:ilvl="6">
      <w:start w:val="0"/>
      <w:numFmt w:val="bullet"/>
      <w:lvlText w:val="•"/>
      <w:lvlJc w:val="left"/>
      <w:pPr>
        <w:ind w:left="6735" w:hanging="360"/>
      </w:pPr>
      <w:rPr>
        <w:rFonts w:hint="default"/>
      </w:rPr>
    </w:lvl>
    <w:lvl w:ilvl="7">
      <w:start w:val="0"/>
      <w:numFmt w:val="bullet"/>
      <w:lvlText w:val="•"/>
      <w:lvlJc w:val="left"/>
      <w:pPr>
        <w:ind w:left="7786" w:hanging="360"/>
      </w:pPr>
      <w:rPr>
        <w:rFonts w:hint="default"/>
      </w:rPr>
    </w:lvl>
    <w:lvl w:ilvl="8">
      <w:start w:val="0"/>
      <w:numFmt w:val="bullet"/>
      <w:lvlText w:val="•"/>
      <w:lvlJc w:val="left"/>
      <w:pPr>
        <w:ind w:left="8837" w:hanging="360"/>
      </w:pPr>
      <w:rPr>
        <w:rFonts w:hint="default"/>
      </w:rPr>
    </w:lvl>
  </w:abstractNum>
  <w:abstractNum w:abstractNumId="2">
    <w:multiLevelType w:val="hybridMultilevel"/>
    <w:lvl w:ilvl="0">
      <w:start w:val="23"/>
      <w:numFmt w:val="decimal"/>
      <w:lvlText w:val="%1."/>
      <w:lvlJc w:val="left"/>
      <w:pPr>
        <w:ind w:left="1120" w:hanging="360"/>
        <w:jc w:val="left"/>
      </w:pPr>
      <w:rPr>
        <w:rFonts w:hint="default" w:ascii="Calibri" w:hAnsi="Calibri" w:eastAsia="Calibri" w:cs="Calibri"/>
        <w:w w:val="100"/>
        <w:sz w:val="24"/>
        <w:szCs w:val="24"/>
      </w:rPr>
    </w:lvl>
    <w:lvl w:ilvl="1">
      <w:start w:val="0"/>
      <w:numFmt w:val="bullet"/>
      <w:lvlText w:val="•"/>
      <w:lvlJc w:val="left"/>
      <w:pPr>
        <w:ind w:left="210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7012" w:hanging="360"/>
      </w:pPr>
      <w:rPr>
        <w:rFonts w:hint="default"/>
      </w:rPr>
    </w:lvl>
    <w:lvl w:ilvl="7">
      <w:start w:val="0"/>
      <w:numFmt w:val="bullet"/>
      <w:lvlText w:val="•"/>
      <w:lvlJc w:val="left"/>
      <w:pPr>
        <w:ind w:left="7994" w:hanging="360"/>
      </w:pPr>
      <w:rPr>
        <w:rFonts w:hint="default"/>
      </w:rPr>
    </w:lvl>
    <w:lvl w:ilvl="8">
      <w:start w:val="0"/>
      <w:numFmt w:val="bullet"/>
      <w:lvlText w:val="•"/>
      <w:lvlJc w:val="left"/>
      <w:pPr>
        <w:ind w:left="8976" w:hanging="360"/>
      </w:pPr>
      <w:rPr>
        <w:rFonts w:hint="default"/>
      </w:rPr>
    </w:lvl>
  </w:abstractNum>
  <w:abstractNum w:abstractNumId="1">
    <w:multiLevelType w:val="hybridMultilevel"/>
    <w:lvl w:ilvl="0">
      <w:start w:val="19"/>
      <w:numFmt w:val="decimal"/>
      <w:lvlText w:val="%1."/>
      <w:lvlJc w:val="left"/>
      <w:pPr>
        <w:ind w:left="1120" w:hanging="360"/>
        <w:jc w:val="left"/>
      </w:pPr>
      <w:rPr>
        <w:rFonts w:hint="default" w:ascii="Calibri" w:hAnsi="Calibri" w:eastAsia="Calibri" w:cs="Calibri"/>
        <w:w w:val="100"/>
        <w:sz w:val="24"/>
        <w:szCs w:val="24"/>
      </w:rPr>
    </w:lvl>
    <w:lvl w:ilvl="1">
      <w:start w:val="0"/>
      <w:numFmt w:val="bullet"/>
      <w:lvlText w:val="•"/>
      <w:lvlJc w:val="left"/>
      <w:pPr>
        <w:ind w:left="210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7012" w:hanging="360"/>
      </w:pPr>
      <w:rPr>
        <w:rFonts w:hint="default"/>
      </w:rPr>
    </w:lvl>
    <w:lvl w:ilvl="7">
      <w:start w:val="0"/>
      <w:numFmt w:val="bullet"/>
      <w:lvlText w:val="•"/>
      <w:lvlJc w:val="left"/>
      <w:pPr>
        <w:ind w:left="7994" w:hanging="360"/>
      </w:pPr>
      <w:rPr>
        <w:rFonts w:hint="default"/>
      </w:rPr>
    </w:lvl>
    <w:lvl w:ilvl="8">
      <w:start w:val="0"/>
      <w:numFmt w:val="bullet"/>
      <w:lvlText w:val="•"/>
      <w:lvlJc w:val="left"/>
      <w:pPr>
        <w:ind w:left="8976" w:hanging="360"/>
      </w:pPr>
      <w:rPr>
        <w:rFonts w:hint="default"/>
      </w:rPr>
    </w:lvl>
  </w:abstractNum>
  <w:abstractNum w:abstractNumId="0">
    <w:multiLevelType w:val="hybridMultilevel"/>
    <w:lvl w:ilvl="0">
      <w:start w:val="1"/>
      <w:numFmt w:val="decimal"/>
      <w:lvlText w:val="%1."/>
      <w:lvlJc w:val="left"/>
      <w:pPr>
        <w:ind w:left="1120" w:hanging="360"/>
        <w:jc w:val="left"/>
      </w:pPr>
      <w:rPr>
        <w:rFonts w:hint="default" w:ascii="Calibri" w:hAnsi="Calibri" w:eastAsia="Calibri" w:cs="Calibri"/>
        <w:w w:val="100"/>
        <w:sz w:val="24"/>
        <w:szCs w:val="24"/>
      </w:rPr>
    </w:lvl>
    <w:lvl w:ilvl="1">
      <w:start w:val="0"/>
      <w:numFmt w:val="bullet"/>
      <w:lvlText w:val="•"/>
      <w:lvlJc w:val="left"/>
      <w:pPr>
        <w:ind w:left="2102" w:hanging="360"/>
      </w:pPr>
      <w:rPr>
        <w:rFonts w:hint="default"/>
      </w:rPr>
    </w:lvl>
    <w:lvl w:ilvl="2">
      <w:start w:val="0"/>
      <w:numFmt w:val="bullet"/>
      <w:lvlText w:val="•"/>
      <w:lvlJc w:val="left"/>
      <w:pPr>
        <w:ind w:left="3084" w:hanging="360"/>
      </w:pPr>
      <w:rPr>
        <w:rFonts w:hint="default"/>
      </w:rPr>
    </w:lvl>
    <w:lvl w:ilvl="3">
      <w:start w:val="0"/>
      <w:numFmt w:val="bullet"/>
      <w:lvlText w:val="•"/>
      <w:lvlJc w:val="left"/>
      <w:pPr>
        <w:ind w:left="4066" w:hanging="360"/>
      </w:pPr>
      <w:rPr>
        <w:rFonts w:hint="default"/>
      </w:rPr>
    </w:lvl>
    <w:lvl w:ilvl="4">
      <w:start w:val="0"/>
      <w:numFmt w:val="bullet"/>
      <w:lvlText w:val="•"/>
      <w:lvlJc w:val="left"/>
      <w:pPr>
        <w:ind w:left="5048" w:hanging="360"/>
      </w:pPr>
      <w:rPr>
        <w:rFonts w:hint="default"/>
      </w:rPr>
    </w:lvl>
    <w:lvl w:ilvl="5">
      <w:start w:val="0"/>
      <w:numFmt w:val="bullet"/>
      <w:lvlText w:val="•"/>
      <w:lvlJc w:val="left"/>
      <w:pPr>
        <w:ind w:left="6030" w:hanging="360"/>
      </w:pPr>
      <w:rPr>
        <w:rFonts w:hint="default"/>
      </w:rPr>
    </w:lvl>
    <w:lvl w:ilvl="6">
      <w:start w:val="0"/>
      <w:numFmt w:val="bullet"/>
      <w:lvlText w:val="•"/>
      <w:lvlJc w:val="left"/>
      <w:pPr>
        <w:ind w:left="7012" w:hanging="360"/>
      </w:pPr>
      <w:rPr>
        <w:rFonts w:hint="default"/>
      </w:rPr>
    </w:lvl>
    <w:lvl w:ilvl="7">
      <w:start w:val="0"/>
      <w:numFmt w:val="bullet"/>
      <w:lvlText w:val="•"/>
      <w:lvlJc w:val="left"/>
      <w:pPr>
        <w:ind w:left="7994" w:hanging="360"/>
      </w:pPr>
      <w:rPr>
        <w:rFonts w:hint="default"/>
      </w:rPr>
    </w:lvl>
    <w:lvl w:ilvl="8">
      <w:start w:val="0"/>
      <w:numFmt w:val="bullet"/>
      <w:lvlText w:val="•"/>
      <w:lvlJc w:val="left"/>
      <w:pPr>
        <w:ind w:left="8976" w:hanging="360"/>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spacing w:line="670" w:lineRule="exact"/>
      <w:ind w:left="1291" w:right="2072"/>
      <w:jc w:val="center"/>
      <w:outlineLvl w:val="1"/>
    </w:pPr>
    <w:rPr>
      <w:rFonts w:ascii="Calibri Light" w:hAnsi="Calibri Light" w:eastAsia="Calibri Light" w:cs="Calibri Light"/>
      <w:sz w:val="56"/>
      <w:szCs w:val="56"/>
    </w:rPr>
  </w:style>
  <w:style w:styleId="Heading2" w:type="paragraph">
    <w:name w:val="Heading 2"/>
    <w:basedOn w:val="Normal"/>
    <w:uiPriority w:val="1"/>
    <w:qFormat/>
    <w:pPr>
      <w:ind w:left="20"/>
      <w:outlineLvl w:val="2"/>
    </w:pPr>
    <w:rPr>
      <w:rFonts w:ascii="Calibri" w:hAnsi="Calibri" w:eastAsia="Calibri" w:cs="Calibri"/>
      <w:b/>
      <w:bCs/>
      <w:sz w:val="28"/>
      <w:szCs w:val="28"/>
    </w:rPr>
  </w:style>
  <w:style w:styleId="Heading3" w:type="paragraph">
    <w:name w:val="Heading 3"/>
    <w:basedOn w:val="Normal"/>
    <w:uiPriority w:val="1"/>
    <w:qFormat/>
    <w:pPr>
      <w:ind w:left="832" w:hanging="361"/>
      <w:outlineLvl w:val="3"/>
    </w:pPr>
    <w:rPr>
      <w:rFonts w:ascii="Calibri" w:hAnsi="Calibri" w:eastAsia="Calibri" w:cs="Calibri"/>
      <w:b/>
      <w:bCs/>
      <w:sz w:val="24"/>
      <w:szCs w:val="24"/>
    </w:rPr>
  </w:style>
  <w:style w:styleId="Heading4" w:type="paragraph">
    <w:name w:val="Heading 4"/>
    <w:basedOn w:val="Normal"/>
    <w:uiPriority w:val="1"/>
    <w:qFormat/>
    <w:pPr>
      <w:ind w:left="760" w:hanging="360"/>
      <w:outlineLvl w:val="4"/>
    </w:pPr>
    <w:rPr>
      <w:rFonts w:ascii="Calibri" w:hAnsi="Calibri" w:eastAsia="Calibri" w:cs="Calibri"/>
      <w:b/>
      <w:bCs/>
      <w:i/>
      <w:sz w:val="24"/>
      <w:szCs w:val="24"/>
      <w:u w:val="single" w:color="000000"/>
    </w:rPr>
  </w:style>
  <w:style w:styleId="ListParagraph" w:type="paragraph">
    <w:name w:val="List Paragraph"/>
    <w:basedOn w:val="Normal"/>
    <w:uiPriority w:val="1"/>
    <w:qFormat/>
    <w:pPr>
      <w:ind w:left="1465" w:hanging="360"/>
    </w:pPr>
    <w:rPr>
      <w:rFonts w:ascii="Calibri" w:hAnsi="Calibri" w:eastAsia="Calibri" w:cs="Calibri"/>
    </w:rPr>
  </w:style>
  <w:style w:styleId="TableParagraph" w:type="paragraph">
    <w:name w:val="Table Paragraph"/>
    <w:basedOn w:val="Normal"/>
    <w:uiPriority w:val="1"/>
    <w:qFormat/>
    <w:pPr>
      <w:spacing w:line="292" w:lineRule="exact"/>
      <w:ind w:left="107"/>
    </w:pPr>
    <w:rPr>
      <w:rFonts w:ascii="Calibri" w:hAnsi="Calibri" w:eastAsia="Calibri" w:cs="Calibri"/>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yperlink" Target="mailto:HSDProposals@racinecounty.com" TargetMode="External"/><Relationship Id="rId8" Type="http://schemas.openxmlformats.org/officeDocument/2006/relationships/hyperlink" Target="http://racinecounty.com/government/human-services/contracts-and-budget/-folder-558" TargetMode="Externa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Danculovich, Brenda</dc:creator>
  <dcterms:created xsi:type="dcterms:W3CDTF">2021-09-09T20:48:16Z</dcterms:created>
  <dcterms:modified xsi:type="dcterms:W3CDTF">2021-09-09T20:48:16Z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ies>
</file>