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916F4" w14:textId="75E6855B" w:rsidR="00BE48F6" w:rsidRPr="00397BF6" w:rsidRDefault="00A81B76" w:rsidP="00397BF6">
      <w:pPr>
        <w:pStyle w:val="Heading1"/>
        <w:rPr>
          <w:b/>
          <w:bCs/>
        </w:rPr>
      </w:pPr>
      <w:r>
        <w:rPr>
          <w:b/>
          <w:bCs/>
          <w:sz w:val="36"/>
          <w:szCs w:val="36"/>
        </w:rPr>
        <w:t xml:space="preserve">Racine </w:t>
      </w:r>
      <w:bookmarkStart w:id="0" w:name="_GoBack"/>
      <w:bookmarkEnd w:id="0"/>
      <w:r w:rsidR="151DD0FE" w:rsidRPr="6306599D">
        <w:rPr>
          <w:b/>
          <w:bCs/>
          <w:sz w:val="36"/>
          <w:szCs w:val="36"/>
        </w:rPr>
        <w:t>County Board of Supervisors</w:t>
      </w:r>
      <w:r w:rsidR="0064516C">
        <w:br/>
      </w:r>
      <w:r w:rsidR="4A1F1944" w:rsidRPr="6306599D">
        <w:rPr>
          <w:b/>
          <w:bCs/>
          <w:sz w:val="36"/>
          <w:szCs w:val="36"/>
        </w:rPr>
        <w:t>WebEx</w:t>
      </w:r>
      <w:r w:rsidR="31B083DB" w:rsidRPr="6306599D">
        <w:rPr>
          <w:b/>
          <w:bCs/>
          <w:sz w:val="36"/>
          <w:szCs w:val="36"/>
        </w:rPr>
        <w:t xml:space="preserve"> </w:t>
      </w:r>
      <w:r w:rsidR="3A773207" w:rsidRPr="6306599D">
        <w:rPr>
          <w:b/>
          <w:bCs/>
          <w:sz w:val="36"/>
          <w:szCs w:val="36"/>
        </w:rPr>
        <w:t>Events</w:t>
      </w:r>
      <w:r w:rsidR="31B083DB" w:rsidRPr="6306599D">
        <w:rPr>
          <w:b/>
          <w:bCs/>
          <w:sz w:val="36"/>
          <w:szCs w:val="36"/>
        </w:rPr>
        <w:t xml:space="preserve"> Etiquette</w:t>
      </w:r>
      <w:r w:rsidR="34F46A2B" w:rsidRPr="6306599D">
        <w:rPr>
          <w:b/>
          <w:bCs/>
          <w:sz w:val="36"/>
          <w:szCs w:val="36"/>
        </w:rPr>
        <w:t xml:space="preserve"> and Best Practices</w:t>
      </w:r>
      <w:r w:rsidR="31B083DB" w:rsidRPr="6306599D">
        <w:rPr>
          <w:b/>
          <w:bCs/>
          <w:sz w:val="36"/>
          <w:szCs w:val="36"/>
        </w:rPr>
        <w:t xml:space="preserve">: </w:t>
      </w:r>
    </w:p>
    <w:p w14:paraId="6521938B" w14:textId="77777777" w:rsidR="0014654A" w:rsidRDefault="0014654A" w:rsidP="0014654A"/>
    <w:p w14:paraId="195AB72C" w14:textId="1F10DE01" w:rsidR="0014654A" w:rsidRPr="00397BF6" w:rsidRDefault="0014654A" w:rsidP="00397BF6">
      <w:pPr>
        <w:pStyle w:val="Heading2"/>
      </w:pPr>
      <w:r w:rsidRPr="00397BF6">
        <w:t>Before a meeting</w:t>
      </w:r>
    </w:p>
    <w:p w14:paraId="5EE3D6B1" w14:textId="14D06260" w:rsidR="00827E92" w:rsidRDefault="00827E92" w:rsidP="0020076F">
      <w:pPr>
        <w:pStyle w:val="ListParagraph"/>
        <w:numPr>
          <w:ilvl w:val="0"/>
          <w:numId w:val="3"/>
        </w:numPr>
      </w:pPr>
      <w:r>
        <w:t>Ensure you have software installe</w:t>
      </w:r>
      <w:r w:rsidR="009D4A8A">
        <w:t>d</w:t>
      </w:r>
    </w:p>
    <w:p w14:paraId="72CD5220" w14:textId="77CD7988" w:rsidR="009D4A8A" w:rsidRDefault="009D4A8A" w:rsidP="0020076F">
      <w:pPr>
        <w:pStyle w:val="ListParagraph"/>
        <w:numPr>
          <w:ilvl w:val="0"/>
          <w:numId w:val="3"/>
        </w:numPr>
      </w:pPr>
      <w:r>
        <w:t>Update Operating System (windows, Mac, iPhone or android to latest version and patch level)</w:t>
      </w:r>
    </w:p>
    <w:p w14:paraId="0FACAE19" w14:textId="051E43F4" w:rsidR="00BE48F6" w:rsidRDefault="00BE48F6" w:rsidP="0020076F">
      <w:pPr>
        <w:pStyle w:val="ListParagraph"/>
        <w:numPr>
          <w:ilvl w:val="0"/>
          <w:numId w:val="3"/>
        </w:numPr>
      </w:pPr>
      <w:r>
        <w:t xml:space="preserve">Sign into the meeting </w:t>
      </w:r>
      <w:r w:rsidR="003B01B6">
        <w:t>15</w:t>
      </w:r>
      <w:r w:rsidR="6408E874">
        <w:t>-30</w:t>
      </w:r>
      <w:r>
        <w:t xml:space="preserve"> minutes early to ensure you get connected and to minimize errors </w:t>
      </w:r>
      <w:r w:rsidR="03E8B023">
        <w:t>(give yourself time to drive to the library if you can’t log in).</w:t>
      </w:r>
    </w:p>
    <w:p w14:paraId="402EF404" w14:textId="376158C5" w:rsidR="00B871D9" w:rsidRDefault="03E8B023" w:rsidP="0020076F">
      <w:pPr>
        <w:pStyle w:val="ListParagraph"/>
        <w:numPr>
          <w:ilvl w:val="0"/>
          <w:numId w:val="3"/>
        </w:numPr>
      </w:pPr>
      <w:r>
        <w:t>When logging into WebEx e</w:t>
      </w:r>
      <w:r w:rsidR="00B871D9">
        <w:t xml:space="preserve">nter your </w:t>
      </w:r>
      <w:r w:rsidR="00B871D9" w:rsidRPr="64F38A67">
        <w:rPr>
          <w:b/>
          <w:bCs/>
        </w:rPr>
        <w:t>full name</w:t>
      </w:r>
      <w:r w:rsidR="390DB736" w:rsidRPr="64F38A67">
        <w:rPr>
          <w:b/>
          <w:bCs/>
        </w:rPr>
        <w:t xml:space="preserve"> </w:t>
      </w:r>
      <w:r w:rsidR="00B871D9">
        <w:t xml:space="preserve">(no aliases or </w:t>
      </w:r>
      <w:r w:rsidR="00A80199">
        <w:t>abbreviations)</w:t>
      </w:r>
    </w:p>
    <w:p w14:paraId="574370ED" w14:textId="2EE8D5CD" w:rsidR="0014654A" w:rsidRPr="00397BF6" w:rsidRDefault="0014654A" w:rsidP="00397BF6">
      <w:pPr>
        <w:pStyle w:val="Heading2"/>
      </w:pPr>
      <w:r w:rsidRPr="00397BF6">
        <w:t>During the meeting</w:t>
      </w:r>
    </w:p>
    <w:p w14:paraId="27542F23" w14:textId="77777777" w:rsidR="003A05F1" w:rsidRDefault="003A05F1" w:rsidP="003442FD">
      <w:pPr>
        <w:pStyle w:val="ListParagraph"/>
        <w:numPr>
          <w:ilvl w:val="0"/>
          <w:numId w:val="8"/>
        </w:numPr>
      </w:pPr>
      <w:r>
        <w:t>All meetings will be recorded automatically by DOTS</w:t>
      </w:r>
      <w:commentRangeStart w:id="1"/>
      <w:r>
        <w:t>, recording will be active during the entire WebEx session including prior to the scheduled meeting time and until the host ends the session</w:t>
      </w:r>
      <w:commentRangeEnd w:id="1"/>
      <w:r>
        <w:rPr>
          <w:rStyle w:val="CommentReference"/>
        </w:rPr>
        <w:commentReference w:id="1"/>
      </w:r>
    </w:p>
    <w:p w14:paraId="7A5DACA3" w14:textId="77777777" w:rsidR="003A05F1" w:rsidRDefault="003A05F1" w:rsidP="003442FD">
      <w:pPr>
        <w:pStyle w:val="ListParagraph"/>
        <w:numPr>
          <w:ilvl w:val="0"/>
          <w:numId w:val="8"/>
        </w:numPr>
      </w:pPr>
      <w:r>
        <w:t>Follow the same decorum as you would in an in-person meeting</w:t>
      </w:r>
    </w:p>
    <w:p w14:paraId="3517B0DF" w14:textId="2CC16041" w:rsidR="008020ED" w:rsidRDefault="008020ED" w:rsidP="003442FD">
      <w:pPr>
        <w:pStyle w:val="ListParagraph"/>
        <w:numPr>
          <w:ilvl w:val="0"/>
          <w:numId w:val="8"/>
        </w:numPr>
      </w:pPr>
      <w:r>
        <w:t>Speaking</w:t>
      </w:r>
    </w:p>
    <w:p w14:paraId="2B93C19D" w14:textId="77777777" w:rsidR="00693B1D" w:rsidRDefault="00693B1D" w:rsidP="003442FD">
      <w:pPr>
        <w:pStyle w:val="ListParagraph"/>
        <w:numPr>
          <w:ilvl w:val="1"/>
          <w:numId w:val="8"/>
        </w:numPr>
      </w:pPr>
      <w:r>
        <w:t xml:space="preserve">Announce yourself before you speak </w:t>
      </w:r>
    </w:p>
    <w:p w14:paraId="79E6D862" w14:textId="4682A7D0" w:rsidR="00BE48F6" w:rsidRDefault="003D7BF8" w:rsidP="003442FD">
      <w:pPr>
        <w:pStyle w:val="ListParagraph"/>
        <w:numPr>
          <w:ilvl w:val="1"/>
          <w:numId w:val="8"/>
        </w:numPr>
      </w:pPr>
      <w:r>
        <w:t>Meeting participants</w:t>
      </w:r>
      <w:r w:rsidR="00410B9B">
        <w:t xml:space="preserve"> </w:t>
      </w:r>
      <w:r w:rsidR="00D95C15">
        <w:t xml:space="preserve">(panelist) </w:t>
      </w:r>
      <w:r w:rsidR="00410B9B">
        <w:t>can</w:t>
      </w:r>
      <w:r w:rsidR="00B2528E">
        <w:t xml:space="preserve"> mute and unmute </w:t>
      </w:r>
      <w:r w:rsidR="00D6272D">
        <w:t>themselves</w:t>
      </w:r>
      <w:r w:rsidR="00B2528E">
        <w:t xml:space="preserve"> </w:t>
      </w:r>
      <w:r w:rsidR="00BE48F6">
        <w:t xml:space="preserve"> </w:t>
      </w:r>
    </w:p>
    <w:p w14:paraId="34014ABF" w14:textId="77777777" w:rsidR="008020ED" w:rsidRDefault="008020ED" w:rsidP="003442FD">
      <w:pPr>
        <w:pStyle w:val="ListParagraph"/>
        <w:numPr>
          <w:ilvl w:val="1"/>
          <w:numId w:val="8"/>
        </w:numPr>
      </w:pPr>
      <w:r>
        <w:t xml:space="preserve">You will be responsible for muting and unmuting yourself to speak </w:t>
      </w:r>
    </w:p>
    <w:p w14:paraId="53220321" w14:textId="4E3C3136" w:rsidR="00BE48F6" w:rsidRDefault="00FF6F67" w:rsidP="003442FD">
      <w:pPr>
        <w:pStyle w:val="ListParagraph"/>
        <w:numPr>
          <w:ilvl w:val="1"/>
          <w:numId w:val="8"/>
        </w:numPr>
      </w:pPr>
      <w:r>
        <w:t>Meeting participants should m</w:t>
      </w:r>
      <w:r w:rsidR="00BE48F6">
        <w:t xml:space="preserve">ute at all times except for roll call/votes/called on by chair </w:t>
      </w:r>
      <w:r w:rsidR="0084567C">
        <w:t>to minimize feedback and confusion</w:t>
      </w:r>
    </w:p>
    <w:p w14:paraId="6D8C93C6" w14:textId="6673CB16" w:rsidR="00693B1D" w:rsidRDefault="00693B1D" w:rsidP="003442FD">
      <w:pPr>
        <w:pStyle w:val="ListParagraph"/>
        <w:numPr>
          <w:ilvl w:val="1"/>
          <w:numId w:val="8"/>
        </w:numPr>
      </w:pPr>
      <w:r>
        <w:t>No side conversati</w:t>
      </w:r>
      <w:r w:rsidR="00217DC9">
        <w:t>ons in the WebEx meeting, as this will increase background noise</w:t>
      </w:r>
      <w:r>
        <w:t xml:space="preserve">  </w:t>
      </w:r>
    </w:p>
    <w:p w14:paraId="226AD518" w14:textId="23628944" w:rsidR="00F037E8" w:rsidRDefault="008020ED" w:rsidP="003442FD">
      <w:pPr>
        <w:pStyle w:val="ListParagraph"/>
        <w:numPr>
          <w:ilvl w:val="0"/>
          <w:numId w:val="8"/>
        </w:numPr>
      </w:pPr>
      <w:r>
        <w:t>C</w:t>
      </w:r>
      <w:r w:rsidR="00B2686C">
        <w:t xml:space="preserve">hat </w:t>
      </w:r>
      <w:r>
        <w:t xml:space="preserve">is disabled </w:t>
      </w:r>
      <w:r w:rsidR="00B2686C">
        <w:t>for meetings</w:t>
      </w:r>
      <w:r w:rsidR="00F037E8">
        <w:t xml:space="preserve">.  If chat is enabled </w:t>
      </w:r>
      <w:r w:rsidR="005422C8">
        <w:t xml:space="preserve">remember </w:t>
      </w:r>
      <w:r w:rsidR="00F037E8">
        <w:t>ALL chat data is logged and is public record</w:t>
      </w:r>
      <w:r w:rsidR="005422C8">
        <w:t>, even private messages.</w:t>
      </w:r>
    </w:p>
    <w:p w14:paraId="3C105ACB" w14:textId="5E890D03" w:rsidR="00BE48F6" w:rsidRPr="001D2982" w:rsidRDefault="00CD4C81" w:rsidP="003442FD">
      <w:pPr>
        <w:pStyle w:val="ListParagraph"/>
        <w:numPr>
          <w:ilvl w:val="0"/>
          <w:numId w:val="8"/>
        </w:numPr>
        <w:rPr>
          <w:strike/>
        </w:rPr>
      </w:pPr>
      <w:commentRangeStart w:id="2"/>
      <w:r w:rsidRPr="001D2982">
        <w:rPr>
          <w:strike/>
        </w:rPr>
        <w:t>T</w:t>
      </w:r>
      <w:r w:rsidR="00BE48F6" w:rsidRPr="001D2982">
        <w:rPr>
          <w:strike/>
        </w:rPr>
        <w:t>he</w:t>
      </w:r>
      <w:r w:rsidR="00600053" w:rsidRPr="001D2982">
        <w:rPr>
          <w:strike/>
        </w:rPr>
        <w:t xml:space="preserve"> chat icon in the control bar</w:t>
      </w:r>
      <w:r w:rsidR="00363798" w:rsidRPr="001D2982">
        <w:rPr>
          <w:strike/>
        </w:rPr>
        <w:t xml:space="preserve"> </w:t>
      </w:r>
      <w:r w:rsidR="00600053" w:rsidRPr="001D2982">
        <w:rPr>
          <w:strike/>
          <w:noProof/>
        </w:rPr>
        <w:drawing>
          <wp:inline distT="0" distB="0" distL="0" distR="0" wp14:anchorId="001592E0" wp14:editId="338AA744">
            <wp:extent cx="225444" cy="25049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076" cy="274528"/>
                    </a:xfrm>
                    <a:prstGeom prst="rect">
                      <a:avLst/>
                    </a:prstGeom>
                  </pic:spPr>
                </pic:pic>
              </a:graphicData>
            </a:graphic>
          </wp:inline>
        </w:drawing>
      </w:r>
      <w:r w:rsidR="00363798" w:rsidRPr="001D2982">
        <w:rPr>
          <w:strike/>
        </w:rPr>
        <w:t xml:space="preserve"> will toggle your chat panel on the right side</w:t>
      </w:r>
      <w:r w:rsidR="001E7719" w:rsidRPr="001D2982">
        <w:rPr>
          <w:strike/>
        </w:rPr>
        <w:t xml:space="preserve">. Use the chat feature </w:t>
      </w:r>
      <w:r w:rsidR="00BE48F6" w:rsidRPr="001D2982">
        <w:rPr>
          <w:strike/>
        </w:rPr>
        <w:t xml:space="preserve">to ask questions or to ask to be recognized by the chair.  The chat feature will be monitored by staff. </w:t>
      </w:r>
    </w:p>
    <w:p w14:paraId="457C3D05" w14:textId="47C0E031" w:rsidR="00BE48F6" w:rsidRPr="001D2982" w:rsidRDefault="00BE48F6" w:rsidP="003442FD">
      <w:pPr>
        <w:pStyle w:val="ListParagraph"/>
        <w:numPr>
          <w:ilvl w:val="0"/>
          <w:numId w:val="8"/>
        </w:numPr>
        <w:rPr>
          <w:b/>
          <w:bCs/>
          <w:strike/>
          <w:color w:val="5B9BD5" w:themeColor="accent5"/>
        </w:rPr>
      </w:pPr>
      <w:r w:rsidRPr="001D2982">
        <w:rPr>
          <w:b/>
          <w:bCs/>
          <w:strike/>
          <w:color w:val="5B9BD5" w:themeColor="accent5"/>
        </w:rPr>
        <w:t>The chat feature is public record</w:t>
      </w:r>
      <w:r w:rsidR="0043641B" w:rsidRPr="001D2982">
        <w:rPr>
          <w:b/>
          <w:bCs/>
          <w:strike/>
          <w:color w:val="5B9BD5" w:themeColor="accent5"/>
        </w:rPr>
        <w:t xml:space="preserve"> and should be used for official business only</w:t>
      </w:r>
      <w:r w:rsidRPr="001D2982">
        <w:rPr>
          <w:b/>
          <w:bCs/>
          <w:strike/>
          <w:color w:val="5B9BD5" w:themeColor="accent5"/>
        </w:rPr>
        <w:t xml:space="preserve">  </w:t>
      </w:r>
    </w:p>
    <w:p w14:paraId="4AB027AF" w14:textId="294694C2" w:rsidR="00BE48F6" w:rsidRPr="001D2982" w:rsidRDefault="00BE48F6" w:rsidP="003442FD">
      <w:pPr>
        <w:pStyle w:val="ListParagraph"/>
        <w:numPr>
          <w:ilvl w:val="0"/>
          <w:numId w:val="8"/>
        </w:numPr>
        <w:rPr>
          <w:strike/>
        </w:rPr>
      </w:pPr>
      <w:r w:rsidRPr="001D2982">
        <w:rPr>
          <w:strike/>
        </w:rPr>
        <w:t xml:space="preserve">If you send a </w:t>
      </w:r>
      <w:r w:rsidR="00AB6516" w:rsidRPr="001D2982">
        <w:rPr>
          <w:strike/>
        </w:rPr>
        <w:t xml:space="preserve">chat </w:t>
      </w:r>
      <w:r w:rsidRPr="001D2982">
        <w:rPr>
          <w:strike/>
        </w:rPr>
        <w:t>message, send to EVERYONE</w:t>
      </w:r>
      <w:commentRangeEnd w:id="2"/>
      <w:r w:rsidR="00120EB0">
        <w:rPr>
          <w:rStyle w:val="CommentReference"/>
        </w:rPr>
        <w:commentReference w:id="2"/>
      </w:r>
    </w:p>
    <w:p w14:paraId="16BF6F6A" w14:textId="6E09B4FD" w:rsidR="00BE48F6" w:rsidRDefault="00BE48F6" w:rsidP="003442FD">
      <w:pPr>
        <w:pStyle w:val="ListParagraph"/>
        <w:numPr>
          <w:ilvl w:val="0"/>
          <w:numId w:val="8"/>
        </w:numPr>
      </w:pPr>
      <w:r>
        <w:t>Attend in a quiet location, minimize feedback</w:t>
      </w:r>
      <w:r w:rsidR="00C104F6">
        <w:t xml:space="preserve">. </w:t>
      </w:r>
      <w:r w:rsidR="00C104F6" w:rsidRPr="00EF1C98">
        <w:rPr>
          <w:i/>
          <w:iCs/>
        </w:rPr>
        <w:t>Us</w:t>
      </w:r>
      <w:r w:rsidR="00306F1C">
        <w:rPr>
          <w:i/>
          <w:iCs/>
        </w:rPr>
        <w:t>e of</w:t>
      </w:r>
      <w:r w:rsidR="00C104F6" w:rsidRPr="00EF1C98">
        <w:rPr>
          <w:i/>
          <w:iCs/>
        </w:rPr>
        <w:t xml:space="preserve"> a </w:t>
      </w:r>
      <w:r w:rsidR="00DB04F7" w:rsidRPr="00EF1C98">
        <w:rPr>
          <w:i/>
          <w:iCs/>
        </w:rPr>
        <w:t xml:space="preserve">headset is </w:t>
      </w:r>
      <w:r w:rsidR="00DB04F7" w:rsidRPr="00693B1D">
        <w:rPr>
          <w:b/>
          <w:bCs/>
          <w:i/>
          <w:iCs/>
        </w:rPr>
        <w:t>strongly recommended</w:t>
      </w:r>
      <w:r w:rsidR="00DB04F7" w:rsidRPr="00EF1C98">
        <w:rPr>
          <w:i/>
          <w:iCs/>
        </w:rPr>
        <w:t>.</w:t>
      </w:r>
      <w:r w:rsidR="003A6CF7">
        <w:t xml:space="preserve"> </w:t>
      </w:r>
      <w:r w:rsidR="00D05FD7">
        <w:t>Use of speakerphone is not recommended</w:t>
      </w:r>
      <w:r w:rsidR="00114FE2">
        <w:t xml:space="preserve"> as this introduce</w:t>
      </w:r>
      <w:r w:rsidR="00C56E60">
        <w:t>s</w:t>
      </w:r>
      <w:r w:rsidR="00114FE2">
        <w:t xml:space="preserve"> echoing and feedback</w:t>
      </w:r>
    </w:p>
    <w:p w14:paraId="37AE5DCB" w14:textId="4A6FB867" w:rsidR="00BE48F6" w:rsidRDefault="00BE48F6" w:rsidP="003442FD">
      <w:pPr>
        <w:pStyle w:val="ListParagraph"/>
        <w:numPr>
          <w:ilvl w:val="0"/>
          <w:numId w:val="8"/>
        </w:numPr>
      </w:pPr>
      <w:r>
        <w:t>If meeting host hears feedback from your account</w:t>
      </w:r>
      <w:r w:rsidR="00B2686C">
        <w:t xml:space="preserve"> </w:t>
      </w:r>
      <w:r>
        <w:t xml:space="preserve">and you are not speaking, you </w:t>
      </w:r>
      <w:r w:rsidR="00B2686C">
        <w:t>may</w:t>
      </w:r>
      <w:r>
        <w:t xml:space="preserve"> be muted</w:t>
      </w:r>
    </w:p>
    <w:p w14:paraId="32C5B8E0" w14:textId="56FB328A" w:rsidR="0043641B" w:rsidRDefault="0043641B" w:rsidP="003442FD">
      <w:pPr>
        <w:pStyle w:val="ListParagraph"/>
        <w:numPr>
          <w:ilvl w:val="0"/>
          <w:numId w:val="8"/>
        </w:numPr>
      </w:pPr>
      <w:r>
        <w:t>The public</w:t>
      </w:r>
      <w:r w:rsidR="00236DDD">
        <w:t xml:space="preserve"> can</w:t>
      </w:r>
      <w:r>
        <w:t xml:space="preserve"> listen to the meeting</w:t>
      </w:r>
      <w:r w:rsidR="00693B1D">
        <w:t xml:space="preserve">.  The public </w:t>
      </w:r>
      <w:r w:rsidR="00B2686C">
        <w:t>will be muted at all times</w:t>
      </w:r>
      <w:r>
        <w:t xml:space="preserve"> </w:t>
      </w:r>
      <w:r w:rsidR="00236DDD">
        <w:t>(using a phone</w:t>
      </w:r>
      <w:r w:rsidR="0067063C">
        <w:t>, smartphone app</w:t>
      </w:r>
      <w:r w:rsidR="00236DDD">
        <w:t xml:space="preserve"> or computer)</w:t>
      </w:r>
    </w:p>
    <w:p w14:paraId="149C913D" w14:textId="1D231D40" w:rsidR="00247D74" w:rsidRDefault="00247D74" w:rsidP="003442FD">
      <w:pPr>
        <w:pStyle w:val="ListParagraph"/>
        <w:numPr>
          <w:ilvl w:val="0"/>
          <w:numId w:val="8"/>
        </w:numPr>
      </w:pPr>
      <w:r>
        <w:t xml:space="preserve">Live Public Comment </w:t>
      </w:r>
      <w:r w:rsidR="006D4240">
        <w:t xml:space="preserve">is not </w:t>
      </w:r>
      <w:r>
        <w:t xml:space="preserve">available but </w:t>
      </w:r>
      <w:r w:rsidR="006D4240">
        <w:t xml:space="preserve">the </w:t>
      </w:r>
      <w:r w:rsidR="00D95C15">
        <w:t>Racine County</w:t>
      </w:r>
      <w:r w:rsidR="006D4240">
        <w:t xml:space="preserve"> board </w:t>
      </w:r>
      <w:r>
        <w:t>welcome</w:t>
      </w:r>
      <w:r w:rsidR="006D4240">
        <w:t>s</w:t>
      </w:r>
      <w:r>
        <w:t xml:space="preserve"> </w:t>
      </w:r>
      <w:r w:rsidR="006D4240">
        <w:t xml:space="preserve">the public to </w:t>
      </w:r>
      <w:r>
        <w:t>contact supervisors directly with questions via email or phone (list email/phone)</w:t>
      </w:r>
    </w:p>
    <w:p w14:paraId="14C33915" w14:textId="322BEEAB" w:rsidR="00BE48F6" w:rsidRDefault="00E0635F" w:rsidP="003442FD">
      <w:pPr>
        <w:pStyle w:val="ListParagraph"/>
        <w:numPr>
          <w:ilvl w:val="0"/>
          <w:numId w:val="8"/>
        </w:numPr>
      </w:pPr>
      <w:r>
        <w:t>Web</w:t>
      </w:r>
      <w:r w:rsidR="00714511">
        <w:t>E</w:t>
      </w:r>
      <w:r>
        <w:t xml:space="preserve">x Events is </w:t>
      </w:r>
      <w:r w:rsidRPr="00E0635F">
        <w:rPr>
          <w:rFonts w:ascii="Segoe UI" w:eastAsia="Times New Roman" w:hAnsi="Segoe UI" w:cs="Segoe UI"/>
          <w:sz w:val="21"/>
          <w:szCs w:val="21"/>
        </w:rPr>
        <w:t>encrypted secure, HIPAA and Fed</w:t>
      </w:r>
      <w:r w:rsidR="00714511">
        <w:rPr>
          <w:rFonts w:ascii="Segoe UI" w:eastAsia="Times New Roman" w:hAnsi="Segoe UI" w:cs="Segoe UI"/>
          <w:sz w:val="21"/>
          <w:szCs w:val="21"/>
        </w:rPr>
        <w:t>RAMP</w:t>
      </w:r>
      <w:r w:rsidRPr="00E0635F">
        <w:rPr>
          <w:rFonts w:ascii="Segoe UI" w:eastAsia="Times New Roman" w:hAnsi="Segoe UI" w:cs="Segoe UI"/>
          <w:sz w:val="21"/>
          <w:szCs w:val="21"/>
        </w:rPr>
        <w:t xml:space="preserve"> compliant</w:t>
      </w:r>
      <w:r w:rsidR="00BE48F6">
        <w:t xml:space="preserve"> </w:t>
      </w:r>
    </w:p>
    <w:p w14:paraId="323DA019" w14:textId="353AC16C" w:rsidR="00001A27" w:rsidRPr="00E0635F" w:rsidRDefault="00001A27" w:rsidP="003442FD">
      <w:pPr>
        <w:pStyle w:val="ListParagraph"/>
        <w:numPr>
          <w:ilvl w:val="0"/>
          <w:numId w:val="8"/>
        </w:numPr>
      </w:pPr>
      <w:r>
        <w:t xml:space="preserve">A copy of the meeting will be used </w:t>
      </w:r>
      <w:r w:rsidR="008E2A39">
        <w:t xml:space="preserve">by County Clerk staff </w:t>
      </w:r>
      <w:r>
        <w:t xml:space="preserve">to create minutes.  If a copy is to be </w:t>
      </w:r>
      <w:r w:rsidR="008E2A39">
        <w:t xml:space="preserve">publicly </w:t>
      </w:r>
      <w:r>
        <w:t>published, it must have CLOSED CAPTIONING added at a cost of $1.25 per minute</w:t>
      </w:r>
      <w:r w:rsidR="008E2A39">
        <w:t>.</w:t>
      </w:r>
    </w:p>
    <w:p w14:paraId="7F025B56" w14:textId="77777777" w:rsidR="00747255" w:rsidRDefault="00747255" w:rsidP="00153AC9"/>
    <w:p w14:paraId="26960D48" w14:textId="77777777" w:rsidR="00747255" w:rsidRDefault="00747255" w:rsidP="00153AC9"/>
    <w:p w14:paraId="2071A496" w14:textId="24F6C47E" w:rsidR="00BE48F6" w:rsidRPr="00153AC9" w:rsidRDefault="00BE48F6" w:rsidP="00BE48F6">
      <w:pPr>
        <w:rPr>
          <w:rStyle w:val="IntenseEmphasis"/>
        </w:rPr>
      </w:pPr>
      <w:r>
        <w:lastRenderedPageBreak/>
        <w:t xml:space="preserve"> </w:t>
      </w:r>
      <w:r w:rsidR="008C3A7F" w:rsidRPr="00153AC9">
        <w:rPr>
          <w:rStyle w:val="IntenseEmphasis"/>
        </w:rPr>
        <w:t xml:space="preserve">The following </w:t>
      </w:r>
      <w:r w:rsidR="00747255">
        <w:rPr>
          <w:rStyle w:val="IntenseEmphasis"/>
        </w:rPr>
        <w:t xml:space="preserve">are rules for virtual meeting procedures, </w:t>
      </w:r>
      <w:r w:rsidR="005565DE" w:rsidRPr="00153AC9">
        <w:rPr>
          <w:rStyle w:val="IntenseEmphasis"/>
        </w:rPr>
        <w:t xml:space="preserve">so all participants have an idea of how the meeting will be </w:t>
      </w:r>
      <w:r w:rsidR="00153AC9" w:rsidRPr="00153AC9">
        <w:rPr>
          <w:rStyle w:val="IntenseEmphasis"/>
        </w:rPr>
        <w:t xml:space="preserve">conducted using WebEx. </w:t>
      </w:r>
    </w:p>
    <w:p w14:paraId="6A7F4962" w14:textId="12BBA6D9" w:rsidR="00BE48F6" w:rsidRDefault="00B56205" w:rsidP="00397BF6">
      <w:pPr>
        <w:pStyle w:val="Heading2"/>
      </w:pPr>
      <w:r>
        <w:t>Sample</w:t>
      </w:r>
      <w:r w:rsidR="001F3621">
        <w:t xml:space="preserve"> Board</w:t>
      </w:r>
      <w:r>
        <w:t xml:space="preserve"> </w:t>
      </w:r>
      <w:r w:rsidR="00BE48F6">
        <w:t xml:space="preserve">Meeting Procedures: </w:t>
      </w:r>
    </w:p>
    <w:p w14:paraId="50CF1A62" w14:textId="1F690F17" w:rsidR="00BE48F6" w:rsidRDefault="00BE48F6" w:rsidP="00D50B70">
      <w:pPr>
        <w:pStyle w:val="ListParagraph"/>
        <w:numPr>
          <w:ilvl w:val="0"/>
          <w:numId w:val="4"/>
        </w:numPr>
      </w:pPr>
      <w:r>
        <w:t>The Clerk will do roll call, when your name</w:t>
      </w:r>
      <w:r w:rsidR="00B871D9">
        <w:t xml:space="preserve"> is called</w:t>
      </w:r>
      <w:r>
        <w:t xml:space="preserve">, unmute yourself, speak, and then re-mute yourself </w:t>
      </w:r>
    </w:p>
    <w:p w14:paraId="49788D44" w14:textId="65F446B5" w:rsidR="00BE48F6" w:rsidRDefault="00BE48F6" w:rsidP="00D50B70">
      <w:pPr>
        <w:pStyle w:val="ListParagraph"/>
        <w:numPr>
          <w:ilvl w:val="0"/>
          <w:numId w:val="4"/>
        </w:numPr>
      </w:pPr>
      <w:r>
        <w:t xml:space="preserve">The designated Supervisor will be unmuted for the inspirational message and then muted again </w:t>
      </w:r>
    </w:p>
    <w:p w14:paraId="406E60A9" w14:textId="0BA6E3E1" w:rsidR="00BE48F6" w:rsidRDefault="00BE48F6" w:rsidP="00D50B70">
      <w:pPr>
        <w:pStyle w:val="ListParagraph"/>
        <w:numPr>
          <w:ilvl w:val="0"/>
          <w:numId w:val="4"/>
        </w:numPr>
      </w:pPr>
      <w:r>
        <w:t xml:space="preserve">We will all do the pledge together </w:t>
      </w:r>
    </w:p>
    <w:p w14:paraId="5587AFD7" w14:textId="7A6D1188" w:rsidR="00BE48F6" w:rsidRDefault="00BE48F6" w:rsidP="00D50B70">
      <w:pPr>
        <w:pStyle w:val="ListParagraph"/>
        <w:numPr>
          <w:ilvl w:val="0"/>
          <w:numId w:val="4"/>
        </w:numPr>
      </w:pPr>
      <w:r>
        <w:t xml:space="preserve">The County Executive will be unmuted to speak </w:t>
      </w:r>
    </w:p>
    <w:p w14:paraId="14E2ACE6" w14:textId="097DCDD9" w:rsidR="0030546F" w:rsidRDefault="0030546F" w:rsidP="00D50B70">
      <w:pPr>
        <w:pStyle w:val="ListParagraph"/>
        <w:numPr>
          <w:ilvl w:val="0"/>
          <w:numId w:val="4"/>
        </w:numPr>
      </w:pPr>
      <w:r>
        <w:t>Speak clearly when</w:t>
      </w:r>
      <w:r w:rsidR="00BE48F6">
        <w:t xml:space="preserve"> making motions</w:t>
      </w:r>
    </w:p>
    <w:p w14:paraId="3A4EA445" w14:textId="599325BB" w:rsidR="00042685" w:rsidRDefault="00042685" w:rsidP="00D50B70">
      <w:pPr>
        <w:pStyle w:val="ListParagraph"/>
        <w:numPr>
          <w:ilvl w:val="0"/>
          <w:numId w:val="4"/>
        </w:numPr>
      </w:pPr>
      <w:r>
        <w:t>Chat is disabled</w:t>
      </w:r>
      <w:r w:rsidR="00DE5EA9">
        <w:t xml:space="preserve"> and not available.</w:t>
      </w:r>
    </w:p>
    <w:p w14:paraId="10758238" w14:textId="7CF37EBD" w:rsidR="00BE48F6" w:rsidRDefault="00A33164" w:rsidP="0030546F">
      <w:pPr>
        <w:pStyle w:val="ListParagraph"/>
        <w:numPr>
          <w:ilvl w:val="0"/>
          <w:numId w:val="4"/>
        </w:numPr>
      </w:pPr>
      <w:r>
        <w:t>T</w:t>
      </w:r>
      <w:r w:rsidR="00197207">
        <w:t>he following procedure will occur</w:t>
      </w:r>
      <w:r w:rsidR="00BE48F6">
        <w:t xml:space="preserve"> </w:t>
      </w:r>
      <w:r w:rsidR="00543891">
        <w:t>for voting:</w:t>
      </w:r>
    </w:p>
    <w:p w14:paraId="04324AB7" w14:textId="605C3693" w:rsidR="00197207" w:rsidRDefault="0058473B" w:rsidP="00197207">
      <w:pPr>
        <w:pStyle w:val="ListParagraph"/>
        <w:numPr>
          <w:ilvl w:val="1"/>
          <w:numId w:val="4"/>
        </w:numPr>
      </w:pPr>
      <w:r>
        <w:t xml:space="preserve">Chair </w:t>
      </w:r>
      <w:r w:rsidR="00197207">
        <w:t>state</w:t>
      </w:r>
      <w:r>
        <w:t>s</w:t>
      </w:r>
      <w:r w:rsidR="00197207">
        <w:t xml:space="preserve"> motion (possibly text on screen)</w:t>
      </w:r>
    </w:p>
    <w:p w14:paraId="0827FC66" w14:textId="16A072C3" w:rsidR="00197207" w:rsidRDefault="0058473B" w:rsidP="00197207">
      <w:pPr>
        <w:pStyle w:val="ListParagraph"/>
        <w:numPr>
          <w:ilvl w:val="1"/>
          <w:numId w:val="4"/>
        </w:numPr>
      </w:pPr>
      <w:r>
        <w:t>Chair states “</w:t>
      </w:r>
      <w:r w:rsidR="00197207">
        <w:t xml:space="preserve">All </w:t>
      </w:r>
      <w:r w:rsidR="00CC12F0">
        <w:t>in favor Raise hand”</w:t>
      </w:r>
    </w:p>
    <w:p w14:paraId="7BB82DFA" w14:textId="4026774A" w:rsidR="00CC12F0" w:rsidRDefault="00CC12F0" w:rsidP="00197207">
      <w:pPr>
        <w:pStyle w:val="ListParagraph"/>
        <w:numPr>
          <w:ilvl w:val="1"/>
          <w:numId w:val="4"/>
        </w:numPr>
      </w:pPr>
      <w:r>
        <w:t xml:space="preserve">If NOT unanimous </w:t>
      </w:r>
      <w:r w:rsidR="00B1464A">
        <w:t xml:space="preserve">then we will perform a </w:t>
      </w:r>
      <w:r w:rsidR="008205D5">
        <w:t xml:space="preserve">verbal </w:t>
      </w:r>
      <w:r>
        <w:t>Roll Call Vote</w:t>
      </w:r>
    </w:p>
    <w:p w14:paraId="1B385387" w14:textId="0E02A87B" w:rsidR="00A33164" w:rsidRDefault="00A33164" w:rsidP="00A33164">
      <w:pPr>
        <w:pStyle w:val="ListParagraph"/>
        <w:numPr>
          <w:ilvl w:val="1"/>
          <w:numId w:val="4"/>
        </w:numPr>
      </w:pPr>
      <w:r>
        <w:t>A voice roll call may be requested</w:t>
      </w:r>
      <w:r w:rsidR="003B6FD1">
        <w:t>-</w:t>
      </w:r>
      <w:r>
        <w:t xml:space="preserve"> Procedure</w:t>
      </w:r>
    </w:p>
    <w:p w14:paraId="3556400D" w14:textId="7821C9B2" w:rsidR="00A33164" w:rsidRDefault="00A33164" w:rsidP="00A33164">
      <w:pPr>
        <w:pStyle w:val="ListParagraph"/>
        <w:numPr>
          <w:ilvl w:val="2"/>
          <w:numId w:val="4"/>
        </w:numPr>
      </w:pPr>
      <w:r>
        <w:t>Chair asks individual name</w:t>
      </w:r>
    </w:p>
    <w:p w14:paraId="4343AE7F" w14:textId="1B47011E" w:rsidR="00A33164" w:rsidRDefault="003B6FD1" w:rsidP="00A33164">
      <w:pPr>
        <w:pStyle w:val="ListParagraph"/>
        <w:numPr>
          <w:ilvl w:val="2"/>
          <w:numId w:val="4"/>
        </w:numPr>
      </w:pPr>
      <w:r>
        <w:t>Individual unmutes and votes yeah, nay or abstain</w:t>
      </w:r>
    </w:p>
    <w:p w14:paraId="7BF46980" w14:textId="28725B58" w:rsidR="00222BB1" w:rsidRDefault="00BE48F6" w:rsidP="00001A27">
      <w:pPr>
        <w:pStyle w:val="ListParagraph"/>
        <w:numPr>
          <w:ilvl w:val="0"/>
          <w:numId w:val="4"/>
        </w:numPr>
      </w:pPr>
      <w:r>
        <w:t xml:space="preserve">If requesting to be recognized by the chair, </w:t>
      </w:r>
      <w:r w:rsidR="00247D74">
        <w:t>CLICK RAISE YOUR HAND</w:t>
      </w:r>
      <w:r>
        <w:t xml:space="preserve"> and the Chair will be notified and will proceed accordingly</w:t>
      </w:r>
    </w:p>
    <w:p w14:paraId="648AF365" w14:textId="502BE254" w:rsidR="00001A27" w:rsidRDefault="00001A27" w:rsidP="00001A27">
      <w:pPr>
        <w:pStyle w:val="ListParagraph"/>
        <w:numPr>
          <w:ilvl w:val="0"/>
          <w:numId w:val="4"/>
        </w:numPr>
      </w:pPr>
      <w:r>
        <w:t>It is recommended that all supervisors turn on webcams to be visible to the public.</w:t>
      </w:r>
    </w:p>
    <w:p w14:paraId="0A6533D1" w14:textId="194D5B23" w:rsidR="00222BB1" w:rsidRDefault="00222BB1" w:rsidP="00222BB1">
      <w:pPr>
        <w:pStyle w:val="ListParagraph"/>
      </w:pPr>
    </w:p>
    <w:p w14:paraId="0C99D9BC" w14:textId="15DF69F7" w:rsidR="00B45C96" w:rsidRDefault="00803A91" w:rsidP="00397BF6">
      <w:pPr>
        <w:pStyle w:val="Heading2"/>
      </w:pPr>
      <w:r>
        <w:t>Alternate voting</w:t>
      </w:r>
      <w:r w:rsidR="00397BF6">
        <w:t xml:space="preserve"> ideas</w:t>
      </w:r>
    </w:p>
    <w:p w14:paraId="1B264BBD" w14:textId="54437DA1" w:rsidR="004B6990" w:rsidRDefault="003B6FD1" w:rsidP="004B6990">
      <w:pPr>
        <w:pStyle w:val="ListParagraph"/>
        <w:numPr>
          <w:ilvl w:val="0"/>
          <w:numId w:val="6"/>
        </w:numPr>
      </w:pPr>
      <w:r>
        <w:t>T</w:t>
      </w:r>
      <w:r w:rsidR="004B6990">
        <w:t>he following procedure will occur for voting:</w:t>
      </w:r>
    </w:p>
    <w:p w14:paraId="2734571F" w14:textId="77777777" w:rsidR="004B6990" w:rsidRDefault="004B6990" w:rsidP="004B6990">
      <w:pPr>
        <w:pStyle w:val="ListParagraph"/>
        <w:numPr>
          <w:ilvl w:val="1"/>
          <w:numId w:val="6"/>
        </w:numPr>
      </w:pPr>
      <w:r>
        <w:t>Chair states motion (possibly text on screen)</w:t>
      </w:r>
    </w:p>
    <w:p w14:paraId="1DFF025A" w14:textId="4C2E63F4" w:rsidR="004B6990" w:rsidRDefault="004B6990" w:rsidP="004B6990">
      <w:pPr>
        <w:pStyle w:val="ListParagraph"/>
        <w:numPr>
          <w:ilvl w:val="1"/>
          <w:numId w:val="6"/>
        </w:numPr>
      </w:pPr>
      <w:r>
        <w:t>Chair states “All in favor click raise your hand”</w:t>
      </w:r>
    </w:p>
    <w:p w14:paraId="2ABD5DBC" w14:textId="1B09BEB9" w:rsidR="004B6990" w:rsidRDefault="0018447D" w:rsidP="004B6990">
      <w:pPr>
        <w:pStyle w:val="ListParagraph"/>
        <w:numPr>
          <w:ilvl w:val="2"/>
          <w:numId w:val="6"/>
        </w:numPr>
      </w:pPr>
      <w:r>
        <w:t xml:space="preserve">Clerk </w:t>
      </w:r>
      <w:r w:rsidR="004B6990">
        <w:t>Review</w:t>
      </w:r>
      <w:r>
        <w:t>s</w:t>
      </w:r>
      <w:r w:rsidR="004B6990">
        <w:t xml:space="preserve"> raised hands</w:t>
      </w:r>
    </w:p>
    <w:p w14:paraId="58B39860" w14:textId="7EF8BB9A" w:rsidR="004B6990" w:rsidRDefault="004B6990" w:rsidP="004B6990">
      <w:pPr>
        <w:pStyle w:val="ListParagraph"/>
        <w:numPr>
          <w:ilvl w:val="2"/>
          <w:numId w:val="6"/>
        </w:numPr>
      </w:pPr>
      <w:r>
        <w:t xml:space="preserve">Then </w:t>
      </w:r>
      <w:r w:rsidR="0018447D">
        <w:t>HOST clears hands</w:t>
      </w:r>
    </w:p>
    <w:p w14:paraId="2741F00B" w14:textId="106EED96" w:rsidR="0018447D" w:rsidRDefault="0018447D" w:rsidP="0018447D">
      <w:pPr>
        <w:pStyle w:val="ListParagraph"/>
        <w:numPr>
          <w:ilvl w:val="1"/>
          <w:numId w:val="6"/>
        </w:numPr>
      </w:pPr>
      <w:r>
        <w:t>Chair states “All opposed click raise your hand”</w:t>
      </w:r>
    </w:p>
    <w:p w14:paraId="57FAAF61" w14:textId="77777777" w:rsidR="002166A3" w:rsidRDefault="002166A3" w:rsidP="002166A3">
      <w:pPr>
        <w:pStyle w:val="ListParagraph"/>
        <w:numPr>
          <w:ilvl w:val="2"/>
          <w:numId w:val="6"/>
        </w:numPr>
      </w:pPr>
      <w:r>
        <w:t>Clerk Reviews raised hands</w:t>
      </w:r>
    </w:p>
    <w:p w14:paraId="0438D584" w14:textId="798706CB" w:rsidR="003B6FD1" w:rsidRDefault="002166A3" w:rsidP="003B6FD1">
      <w:pPr>
        <w:pStyle w:val="ListParagraph"/>
        <w:numPr>
          <w:ilvl w:val="2"/>
          <w:numId w:val="6"/>
        </w:numPr>
      </w:pPr>
      <w:r>
        <w:t>Then HOST clears hands</w:t>
      </w:r>
    </w:p>
    <w:p w14:paraId="63155A63" w14:textId="4641F3EB" w:rsidR="0015455D" w:rsidRDefault="0015455D" w:rsidP="0015455D">
      <w:pPr>
        <w:pStyle w:val="ListParagraph"/>
        <w:numPr>
          <w:ilvl w:val="1"/>
          <w:numId w:val="6"/>
        </w:numPr>
      </w:pPr>
      <w:r>
        <w:t xml:space="preserve">Chair states “All </w:t>
      </w:r>
      <w:r w:rsidR="00070393">
        <w:t xml:space="preserve">who </w:t>
      </w:r>
      <w:r>
        <w:t>abstain click raise your hand”</w:t>
      </w:r>
    </w:p>
    <w:p w14:paraId="45397150" w14:textId="77777777" w:rsidR="0015455D" w:rsidRDefault="0015455D" w:rsidP="0015455D">
      <w:pPr>
        <w:pStyle w:val="ListParagraph"/>
        <w:numPr>
          <w:ilvl w:val="2"/>
          <w:numId w:val="6"/>
        </w:numPr>
      </w:pPr>
      <w:r>
        <w:t>Clerk Reviews raised hands</w:t>
      </w:r>
    </w:p>
    <w:p w14:paraId="47BCF2BD" w14:textId="77777777" w:rsidR="0015455D" w:rsidRDefault="0015455D" w:rsidP="0015455D">
      <w:pPr>
        <w:pStyle w:val="ListParagraph"/>
        <w:numPr>
          <w:ilvl w:val="2"/>
          <w:numId w:val="6"/>
        </w:numPr>
      </w:pPr>
      <w:r>
        <w:t>Then HOST clears hands</w:t>
      </w:r>
    </w:p>
    <w:p w14:paraId="7FB2910F" w14:textId="63AA4E9E" w:rsidR="0015091D" w:rsidRDefault="0015091D" w:rsidP="004B6990">
      <w:pPr>
        <w:pStyle w:val="ListParagraph"/>
        <w:numPr>
          <w:ilvl w:val="1"/>
          <w:numId w:val="6"/>
        </w:numPr>
      </w:pPr>
      <w:r>
        <w:t>Then clerk announces who voted and how</w:t>
      </w:r>
    </w:p>
    <w:p w14:paraId="5B09F21D" w14:textId="4F44064D" w:rsidR="004B6990" w:rsidRDefault="004B6990" w:rsidP="004B6990">
      <w:pPr>
        <w:pStyle w:val="ListParagraph"/>
        <w:numPr>
          <w:ilvl w:val="1"/>
          <w:numId w:val="6"/>
        </w:numPr>
      </w:pPr>
      <w:r>
        <w:t xml:space="preserve">Review individuals who DIDN’T raise their hand to confirm </w:t>
      </w:r>
      <w:r w:rsidR="002166A3">
        <w:t xml:space="preserve">yeah or </w:t>
      </w:r>
      <w:r>
        <w:t>nay</w:t>
      </w:r>
    </w:p>
    <w:p w14:paraId="550F7BAA" w14:textId="77777777" w:rsidR="003B6FD1" w:rsidRDefault="003B6FD1" w:rsidP="003B6FD1">
      <w:pPr>
        <w:pStyle w:val="ListParagraph"/>
        <w:numPr>
          <w:ilvl w:val="1"/>
          <w:numId w:val="6"/>
        </w:numPr>
      </w:pPr>
      <w:r>
        <w:t>A voice roll call may be requested- Procedure</w:t>
      </w:r>
    </w:p>
    <w:p w14:paraId="4E080DD6" w14:textId="77777777" w:rsidR="003B6FD1" w:rsidRDefault="003B6FD1" w:rsidP="003B6FD1">
      <w:pPr>
        <w:pStyle w:val="ListParagraph"/>
        <w:numPr>
          <w:ilvl w:val="2"/>
          <w:numId w:val="6"/>
        </w:numPr>
      </w:pPr>
      <w:r>
        <w:t>Chair asks individual name</w:t>
      </w:r>
    </w:p>
    <w:p w14:paraId="52172519" w14:textId="5F921D37" w:rsidR="00397BF6" w:rsidRPr="008E2A39" w:rsidRDefault="003B6FD1" w:rsidP="008E2A39">
      <w:pPr>
        <w:pStyle w:val="ListParagraph"/>
        <w:numPr>
          <w:ilvl w:val="2"/>
          <w:numId w:val="6"/>
        </w:numPr>
      </w:pPr>
      <w:r>
        <w:t>Individual unmutes and votes yeah, nay or abstain</w:t>
      </w:r>
    </w:p>
    <w:p w14:paraId="61BC502C" w14:textId="4BF632C8" w:rsidR="00ED1419" w:rsidRPr="00397BF6" w:rsidRDefault="008E2A39" w:rsidP="00397BF6">
      <w:pPr>
        <w:pStyle w:val="Heading1"/>
        <w:rPr>
          <w:b/>
          <w:bCs/>
          <w:sz w:val="40"/>
          <w:szCs w:val="40"/>
        </w:rPr>
      </w:pPr>
      <w:r w:rsidRPr="76749E8A">
        <w:rPr>
          <w:b/>
          <w:bCs/>
          <w:sz w:val="40"/>
          <w:szCs w:val="40"/>
        </w:rPr>
        <w:lastRenderedPageBreak/>
        <w:t>WebEx</w:t>
      </w:r>
      <w:r>
        <w:rPr>
          <w:b/>
          <w:bCs/>
          <w:sz w:val="40"/>
          <w:szCs w:val="40"/>
        </w:rPr>
        <w:t xml:space="preserve"> Quick Tips</w:t>
      </w:r>
    </w:p>
    <w:p w14:paraId="651457A2" w14:textId="439261BC" w:rsidR="00ED1419" w:rsidRDefault="00ED1419" w:rsidP="00ED1419">
      <w:r>
        <w:rPr>
          <w:noProof/>
        </w:rPr>
        <w:drawing>
          <wp:inline distT="0" distB="0" distL="0" distR="0" wp14:anchorId="7A6D4D38" wp14:editId="72C33CB7">
            <wp:extent cx="5936615" cy="1521460"/>
            <wp:effectExtent l="76200" t="76200" r="140335" b="135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1521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119C7B8" w14:textId="6CCCE273" w:rsidR="003B6FD1" w:rsidRDefault="003B6FD1" w:rsidP="003B6FD1"/>
    <w:p w14:paraId="6FDBD37E" w14:textId="729EB3A3" w:rsidR="003074C1" w:rsidRPr="005C20FA" w:rsidRDefault="003074C1" w:rsidP="003074C1">
      <w:pPr>
        <w:rPr>
          <w:sz w:val="24"/>
          <w:szCs w:val="24"/>
        </w:rPr>
      </w:pPr>
      <w:r w:rsidRPr="005C20FA">
        <w:rPr>
          <w:sz w:val="24"/>
          <w:szCs w:val="24"/>
        </w:rPr>
        <w:t xml:space="preserve">1. </w:t>
      </w:r>
      <w:r w:rsidRPr="003E17F2">
        <w:rPr>
          <w:b/>
          <w:bCs/>
          <w:sz w:val="24"/>
          <w:szCs w:val="24"/>
          <w:highlight w:val="yellow"/>
        </w:rPr>
        <w:t>Mute on/off.</w:t>
      </w:r>
      <w:r w:rsidRPr="005C20FA">
        <w:rPr>
          <w:b/>
          <w:bCs/>
          <w:sz w:val="24"/>
          <w:szCs w:val="24"/>
        </w:rPr>
        <w:t xml:space="preserve"> </w:t>
      </w:r>
      <w:r w:rsidR="008921DE">
        <w:rPr>
          <w:noProof/>
        </w:rPr>
        <w:drawing>
          <wp:inline distT="0" distB="0" distL="0" distR="0" wp14:anchorId="6C8A7AD7" wp14:editId="0BA52EA4">
            <wp:extent cx="230635" cy="24751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6683" cy="264734"/>
                    </a:xfrm>
                    <a:prstGeom prst="rect">
                      <a:avLst/>
                    </a:prstGeom>
                  </pic:spPr>
                </pic:pic>
              </a:graphicData>
            </a:graphic>
          </wp:inline>
        </w:drawing>
      </w:r>
      <w:r w:rsidRPr="005C20FA">
        <w:rPr>
          <w:sz w:val="24"/>
          <w:szCs w:val="24"/>
        </w:rPr>
        <w:t xml:space="preserve">Grey indicates your microphone is unmuted, </w:t>
      </w:r>
      <w:r w:rsidR="007069F4" w:rsidRPr="005C20FA">
        <w:rPr>
          <w:noProof/>
          <w:sz w:val="24"/>
          <w:szCs w:val="24"/>
        </w:rPr>
        <w:drawing>
          <wp:inline distT="0" distB="0" distL="0" distR="0" wp14:anchorId="78EAE2D5" wp14:editId="56DD2A34">
            <wp:extent cx="224585" cy="227356"/>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965" cy="261148"/>
                    </a:xfrm>
                    <a:prstGeom prst="rect">
                      <a:avLst/>
                    </a:prstGeom>
                  </pic:spPr>
                </pic:pic>
              </a:graphicData>
            </a:graphic>
          </wp:inline>
        </w:drawing>
      </w:r>
      <w:r w:rsidRPr="005C20FA">
        <w:rPr>
          <w:sz w:val="24"/>
          <w:szCs w:val="24"/>
        </w:rPr>
        <w:t>red is muted. This setting may be controlled by the meeting host</w:t>
      </w:r>
      <w:r w:rsidRPr="005C20FA">
        <w:rPr>
          <w:i/>
          <w:iCs/>
          <w:sz w:val="24"/>
          <w:szCs w:val="24"/>
        </w:rPr>
        <w:t xml:space="preserve">. </w:t>
      </w:r>
      <w:r w:rsidR="00D87B62">
        <w:rPr>
          <w:i/>
          <w:iCs/>
          <w:sz w:val="24"/>
          <w:szCs w:val="24"/>
        </w:rPr>
        <w:t>K</w:t>
      </w:r>
      <w:r w:rsidRPr="005C20FA">
        <w:rPr>
          <w:i/>
          <w:iCs/>
          <w:sz w:val="24"/>
          <w:szCs w:val="24"/>
        </w:rPr>
        <w:t>eep yourself muted until you need to speak</w:t>
      </w:r>
      <w:r w:rsidR="00D87B62">
        <w:rPr>
          <w:i/>
          <w:iCs/>
          <w:sz w:val="24"/>
          <w:szCs w:val="24"/>
        </w:rPr>
        <w:t xml:space="preserve"> or are called on</w:t>
      </w:r>
      <w:r w:rsidRPr="005C20FA">
        <w:rPr>
          <w:i/>
          <w:iCs/>
          <w:sz w:val="24"/>
          <w:szCs w:val="24"/>
        </w:rPr>
        <w:t>.</w:t>
      </w:r>
    </w:p>
    <w:p w14:paraId="5F4D6F33" w14:textId="61A130D1" w:rsidR="003074C1" w:rsidRPr="005C20FA" w:rsidRDefault="003074C1" w:rsidP="003074C1">
      <w:pPr>
        <w:rPr>
          <w:sz w:val="24"/>
          <w:szCs w:val="24"/>
        </w:rPr>
      </w:pPr>
      <w:r w:rsidRPr="005C20FA">
        <w:rPr>
          <w:sz w:val="24"/>
          <w:szCs w:val="24"/>
        </w:rPr>
        <w:t>2.</w:t>
      </w:r>
      <w:r w:rsidR="003E17F2">
        <w:rPr>
          <w:sz w:val="24"/>
          <w:szCs w:val="24"/>
        </w:rPr>
        <w:t xml:space="preserve"> </w:t>
      </w:r>
      <w:r w:rsidR="003E17F2" w:rsidRPr="003E17F2">
        <w:rPr>
          <w:b/>
          <w:bCs/>
          <w:sz w:val="24"/>
          <w:szCs w:val="24"/>
        </w:rPr>
        <w:t>Camera.</w:t>
      </w:r>
      <w:r w:rsidRPr="005C20FA">
        <w:rPr>
          <w:sz w:val="24"/>
          <w:szCs w:val="24"/>
        </w:rPr>
        <w:t xml:space="preserve"> </w:t>
      </w:r>
      <w:r w:rsidR="00C67D4C">
        <w:rPr>
          <w:noProof/>
        </w:rPr>
        <w:drawing>
          <wp:inline distT="0" distB="0" distL="0" distR="0" wp14:anchorId="18076526" wp14:editId="6EC019F3">
            <wp:extent cx="204199" cy="21494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7210" cy="249695"/>
                    </a:xfrm>
                    <a:prstGeom prst="rect">
                      <a:avLst/>
                    </a:prstGeom>
                  </pic:spPr>
                </pic:pic>
              </a:graphicData>
            </a:graphic>
          </wp:inline>
        </w:drawing>
      </w:r>
      <w:r w:rsidR="00C67D4C" w:rsidRPr="005C20FA">
        <w:rPr>
          <w:sz w:val="24"/>
          <w:szCs w:val="24"/>
        </w:rPr>
        <w:t xml:space="preserve"> </w:t>
      </w:r>
      <w:r w:rsidR="001817AA">
        <w:rPr>
          <w:sz w:val="24"/>
          <w:szCs w:val="24"/>
        </w:rPr>
        <w:t>Blue means c</w:t>
      </w:r>
      <w:r w:rsidR="00726511" w:rsidRPr="005C20FA">
        <w:rPr>
          <w:sz w:val="24"/>
          <w:szCs w:val="24"/>
        </w:rPr>
        <w:t>amera</w:t>
      </w:r>
      <w:r w:rsidRPr="005C20FA">
        <w:rPr>
          <w:sz w:val="24"/>
          <w:szCs w:val="24"/>
        </w:rPr>
        <w:t xml:space="preserve"> on</w:t>
      </w:r>
      <w:r w:rsidR="004124AF" w:rsidRPr="005C20FA">
        <w:rPr>
          <w:sz w:val="24"/>
          <w:szCs w:val="24"/>
        </w:rPr>
        <w:t xml:space="preserve"> </w:t>
      </w:r>
      <w:r w:rsidR="00C67D4C" w:rsidRPr="005C20FA">
        <w:rPr>
          <w:noProof/>
          <w:sz w:val="24"/>
          <w:szCs w:val="24"/>
        </w:rPr>
        <w:drawing>
          <wp:inline distT="0" distB="0" distL="0" distR="0" wp14:anchorId="773EFF57" wp14:editId="46D69428">
            <wp:extent cx="202023" cy="21367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4200" cy="237135"/>
                    </a:xfrm>
                    <a:prstGeom prst="rect">
                      <a:avLst/>
                    </a:prstGeom>
                  </pic:spPr>
                </pic:pic>
              </a:graphicData>
            </a:graphic>
          </wp:inline>
        </w:drawing>
      </w:r>
      <w:r w:rsidR="001817AA">
        <w:rPr>
          <w:sz w:val="24"/>
          <w:szCs w:val="24"/>
        </w:rPr>
        <w:t>Red means c</w:t>
      </w:r>
      <w:r w:rsidR="004124AF" w:rsidRPr="005C20FA">
        <w:rPr>
          <w:sz w:val="24"/>
          <w:szCs w:val="24"/>
        </w:rPr>
        <w:t xml:space="preserve">amera is </w:t>
      </w:r>
      <w:r w:rsidRPr="005C20FA">
        <w:rPr>
          <w:sz w:val="24"/>
          <w:szCs w:val="24"/>
        </w:rPr>
        <w:t xml:space="preserve">off. </w:t>
      </w:r>
      <w:r w:rsidR="002A1D47">
        <w:rPr>
          <w:sz w:val="24"/>
          <w:szCs w:val="24"/>
        </w:rPr>
        <w:t xml:space="preserve"> Where possible turn on your camera. Camera use is not required, and may reduce audio quality on poor internet connections.</w:t>
      </w:r>
    </w:p>
    <w:p w14:paraId="38AFDD0E" w14:textId="79038584" w:rsidR="003074C1" w:rsidRPr="005C20FA" w:rsidRDefault="003074C1" w:rsidP="003074C1">
      <w:pPr>
        <w:rPr>
          <w:sz w:val="24"/>
          <w:szCs w:val="24"/>
        </w:rPr>
      </w:pPr>
      <w:r w:rsidRPr="005C20FA">
        <w:rPr>
          <w:sz w:val="24"/>
          <w:szCs w:val="24"/>
        </w:rPr>
        <w:t xml:space="preserve">3. </w:t>
      </w:r>
      <w:r w:rsidRPr="003E17F2">
        <w:rPr>
          <w:b/>
          <w:bCs/>
          <w:sz w:val="24"/>
          <w:szCs w:val="24"/>
        </w:rPr>
        <w:t>Share.</w:t>
      </w:r>
      <w:r w:rsidRPr="005C20FA">
        <w:rPr>
          <w:sz w:val="24"/>
          <w:szCs w:val="24"/>
        </w:rPr>
        <w:t xml:space="preserve"> </w:t>
      </w:r>
      <w:r w:rsidR="003E17F2" w:rsidRPr="005C20FA">
        <w:rPr>
          <w:noProof/>
          <w:sz w:val="24"/>
          <w:szCs w:val="24"/>
        </w:rPr>
        <w:drawing>
          <wp:inline distT="0" distB="0" distL="0" distR="0" wp14:anchorId="17260441" wp14:editId="287DE949">
            <wp:extent cx="200025" cy="20389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187" cy="220372"/>
                    </a:xfrm>
                    <a:prstGeom prst="rect">
                      <a:avLst/>
                    </a:prstGeom>
                  </pic:spPr>
                </pic:pic>
              </a:graphicData>
            </a:graphic>
          </wp:inline>
        </w:drawing>
      </w:r>
      <w:r w:rsidRPr="005C20FA">
        <w:rPr>
          <w:sz w:val="24"/>
          <w:szCs w:val="24"/>
        </w:rPr>
        <w:t>Light grey indicates you do not have permissions to share your screen or any other content with the meeting. This is granted by the host or the current presenter can pass off sharing.</w:t>
      </w:r>
    </w:p>
    <w:p w14:paraId="4DC040A5" w14:textId="2D735A4B" w:rsidR="003074C1" w:rsidRDefault="003074C1" w:rsidP="003074C1">
      <w:pPr>
        <w:rPr>
          <w:sz w:val="24"/>
          <w:szCs w:val="24"/>
        </w:rPr>
      </w:pPr>
      <w:r w:rsidRPr="005C20FA">
        <w:rPr>
          <w:sz w:val="24"/>
          <w:szCs w:val="24"/>
        </w:rPr>
        <w:t xml:space="preserve">4. </w:t>
      </w:r>
      <w:r w:rsidRPr="003E17F2">
        <w:rPr>
          <w:b/>
          <w:bCs/>
          <w:sz w:val="24"/>
          <w:szCs w:val="24"/>
          <w:highlight w:val="yellow"/>
        </w:rPr>
        <w:t>Participant panel.</w:t>
      </w:r>
      <w:r w:rsidRPr="005C20FA">
        <w:rPr>
          <w:b/>
          <w:bCs/>
          <w:sz w:val="24"/>
          <w:szCs w:val="24"/>
        </w:rPr>
        <w:t xml:space="preserve"> </w:t>
      </w:r>
      <w:r w:rsidRPr="005C20FA">
        <w:rPr>
          <w:sz w:val="24"/>
          <w:szCs w:val="24"/>
        </w:rPr>
        <w:t xml:space="preserve">Toggles on and off the participant panel. </w:t>
      </w:r>
      <w:r w:rsidR="000F7519">
        <w:rPr>
          <w:noProof/>
        </w:rPr>
        <w:drawing>
          <wp:inline distT="0" distB="0" distL="0" distR="0" wp14:anchorId="13A04B78" wp14:editId="197B080A">
            <wp:extent cx="301323" cy="299720"/>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4724" cy="322996"/>
                    </a:xfrm>
                    <a:prstGeom prst="rect">
                      <a:avLst/>
                    </a:prstGeom>
                  </pic:spPr>
                </pic:pic>
              </a:graphicData>
            </a:graphic>
          </wp:inline>
        </w:drawing>
      </w:r>
      <w:r w:rsidRPr="005C20FA">
        <w:rPr>
          <w:sz w:val="24"/>
          <w:szCs w:val="24"/>
        </w:rPr>
        <w:t xml:space="preserve">Blue is on, </w:t>
      </w:r>
      <w:r w:rsidR="00C94BFD">
        <w:rPr>
          <w:noProof/>
        </w:rPr>
        <w:drawing>
          <wp:inline distT="0" distB="0" distL="0" distR="0" wp14:anchorId="71617463" wp14:editId="42BAF23A">
            <wp:extent cx="292993" cy="30448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3018" cy="325294"/>
                    </a:xfrm>
                    <a:prstGeom prst="rect">
                      <a:avLst/>
                    </a:prstGeom>
                  </pic:spPr>
                </pic:pic>
              </a:graphicData>
            </a:graphic>
          </wp:inline>
        </w:drawing>
      </w:r>
      <w:r w:rsidRPr="005C20FA">
        <w:rPr>
          <w:sz w:val="24"/>
          <w:szCs w:val="24"/>
        </w:rPr>
        <w:t>grey is off.</w:t>
      </w:r>
      <w:r w:rsidR="008E1904" w:rsidRPr="005C20FA">
        <w:rPr>
          <w:sz w:val="24"/>
          <w:szCs w:val="24"/>
        </w:rPr>
        <w:t xml:space="preserve"> </w:t>
      </w:r>
      <w:r w:rsidR="00283051" w:rsidRPr="005C20FA">
        <w:rPr>
          <w:sz w:val="24"/>
          <w:szCs w:val="24"/>
        </w:rPr>
        <w:t xml:space="preserve">This </w:t>
      </w:r>
      <w:r w:rsidR="003474AF">
        <w:rPr>
          <w:sz w:val="24"/>
          <w:szCs w:val="24"/>
        </w:rPr>
        <w:t>must</w:t>
      </w:r>
      <w:r w:rsidR="00283051" w:rsidRPr="005C20FA">
        <w:rPr>
          <w:sz w:val="24"/>
          <w:szCs w:val="24"/>
        </w:rPr>
        <w:t xml:space="preserve"> be turned on</w:t>
      </w:r>
      <w:r w:rsidR="001B5361">
        <w:rPr>
          <w:sz w:val="24"/>
          <w:szCs w:val="24"/>
        </w:rPr>
        <w:t xml:space="preserve"> (blue)</w:t>
      </w:r>
      <w:r w:rsidR="00283051" w:rsidRPr="005C20FA">
        <w:rPr>
          <w:sz w:val="24"/>
          <w:szCs w:val="24"/>
        </w:rPr>
        <w:t xml:space="preserve"> to use </w:t>
      </w:r>
      <w:r w:rsidR="008E1904" w:rsidRPr="005C20FA">
        <w:rPr>
          <w:sz w:val="24"/>
          <w:szCs w:val="24"/>
        </w:rPr>
        <w:t>Raise Hand and Feedback</w:t>
      </w:r>
      <w:r w:rsidR="00283051" w:rsidRPr="005C20FA">
        <w:rPr>
          <w:sz w:val="24"/>
          <w:szCs w:val="24"/>
        </w:rPr>
        <w:t>.</w:t>
      </w:r>
    </w:p>
    <w:p w14:paraId="4A2FC06E" w14:textId="67DA7D9B" w:rsidR="002A4971" w:rsidRDefault="002A4971" w:rsidP="003074C1">
      <w:pPr>
        <w:rPr>
          <w:sz w:val="24"/>
          <w:szCs w:val="24"/>
        </w:rPr>
      </w:pPr>
      <w:r>
        <w:rPr>
          <w:sz w:val="24"/>
          <w:szCs w:val="24"/>
        </w:rPr>
        <w:t xml:space="preserve">5. </w:t>
      </w:r>
      <w:r w:rsidRPr="002A4971">
        <w:rPr>
          <w:b/>
          <w:bCs/>
          <w:sz w:val="24"/>
          <w:szCs w:val="24"/>
        </w:rPr>
        <w:t xml:space="preserve">Chat </w:t>
      </w:r>
      <w:r>
        <w:rPr>
          <w:sz w:val="24"/>
          <w:szCs w:val="24"/>
        </w:rPr>
        <w:t>(messages).  Chat is disabled.  If Chat is available, ALL chat log data is public record including private chats.</w:t>
      </w:r>
    </w:p>
    <w:p w14:paraId="4828A211" w14:textId="08E8EA62" w:rsidR="003074C1" w:rsidRPr="005C20FA" w:rsidRDefault="002A4971" w:rsidP="003074C1">
      <w:pPr>
        <w:rPr>
          <w:sz w:val="24"/>
          <w:szCs w:val="24"/>
        </w:rPr>
      </w:pPr>
      <w:r>
        <w:rPr>
          <w:sz w:val="24"/>
          <w:szCs w:val="24"/>
        </w:rPr>
        <w:t>6</w:t>
      </w:r>
      <w:r w:rsidR="003074C1" w:rsidRPr="005C20FA">
        <w:rPr>
          <w:sz w:val="24"/>
          <w:szCs w:val="24"/>
        </w:rPr>
        <w:t xml:space="preserve">. </w:t>
      </w:r>
      <w:r w:rsidR="003074C1" w:rsidRPr="003E17F2">
        <w:rPr>
          <w:b/>
          <w:bCs/>
          <w:sz w:val="24"/>
          <w:szCs w:val="24"/>
        </w:rPr>
        <w:t>Options</w:t>
      </w:r>
      <w:r w:rsidR="003074C1" w:rsidRPr="005C20FA">
        <w:rPr>
          <w:sz w:val="24"/>
          <w:szCs w:val="24"/>
        </w:rPr>
        <w:t xml:space="preserve">. </w:t>
      </w:r>
      <w:r w:rsidR="003474AF">
        <w:rPr>
          <w:noProof/>
        </w:rPr>
        <w:drawing>
          <wp:inline distT="0" distB="0" distL="0" distR="0" wp14:anchorId="4B9A9C35" wp14:editId="1D11DA90">
            <wp:extent cx="243390" cy="246491"/>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855" cy="264179"/>
                    </a:xfrm>
                    <a:prstGeom prst="rect">
                      <a:avLst/>
                    </a:prstGeom>
                  </pic:spPr>
                </pic:pic>
              </a:graphicData>
            </a:graphic>
          </wp:inline>
        </w:drawing>
      </w:r>
      <w:r w:rsidR="003074C1" w:rsidRPr="005C20FA">
        <w:rPr>
          <w:sz w:val="24"/>
          <w:szCs w:val="24"/>
        </w:rPr>
        <w:t>Includes changing microphone and camera settings.</w:t>
      </w:r>
      <w:r w:rsidR="003E17F2">
        <w:rPr>
          <w:sz w:val="24"/>
          <w:szCs w:val="24"/>
        </w:rPr>
        <w:t xml:space="preserve">  When setting up the first time you may need to change your audio, or video device using this button.</w:t>
      </w:r>
    </w:p>
    <w:p w14:paraId="59DE4C01" w14:textId="0C065C95" w:rsidR="003074C1" w:rsidRPr="005C20FA" w:rsidRDefault="002A4971" w:rsidP="003074C1">
      <w:pPr>
        <w:rPr>
          <w:sz w:val="24"/>
          <w:szCs w:val="24"/>
        </w:rPr>
      </w:pPr>
      <w:r>
        <w:rPr>
          <w:sz w:val="24"/>
          <w:szCs w:val="24"/>
        </w:rPr>
        <w:t>7</w:t>
      </w:r>
      <w:r w:rsidR="003074C1" w:rsidRPr="005C20FA">
        <w:rPr>
          <w:sz w:val="24"/>
          <w:szCs w:val="24"/>
        </w:rPr>
        <w:t xml:space="preserve">. </w:t>
      </w:r>
      <w:r w:rsidR="003074C1" w:rsidRPr="003E17F2">
        <w:rPr>
          <w:b/>
          <w:bCs/>
          <w:sz w:val="24"/>
          <w:szCs w:val="24"/>
        </w:rPr>
        <w:t>Hang up.</w:t>
      </w:r>
      <w:r w:rsidR="003074C1" w:rsidRPr="005C20FA">
        <w:rPr>
          <w:sz w:val="24"/>
          <w:szCs w:val="24"/>
        </w:rPr>
        <w:t xml:space="preserve"> </w:t>
      </w:r>
      <w:r w:rsidR="001A7E9F">
        <w:rPr>
          <w:noProof/>
        </w:rPr>
        <w:drawing>
          <wp:inline distT="0" distB="0" distL="0" distR="0" wp14:anchorId="46CD97BC" wp14:editId="006004EA">
            <wp:extent cx="288374" cy="29019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2484" cy="304398"/>
                    </a:xfrm>
                    <a:prstGeom prst="rect">
                      <a:avLst/>
                    </a:prstGeom>
                  </pic:spPr>
                </pic:pic>
              </a:graphicData>
            </a:graphic>
          </wp:inline>
        </w:drawing>
      </w:r>
      <w:r w:rsidR="003074C1" w:rsidRPr="005C20FA">
        <w:rPr>
          <w:sz w:val="24"/>
          <w:szCs w:val="24"/>
        </w:rPr>
        <w:t>This will disconnect you from the meeting.</w:t>
      </w:r>
    </w:p>
    <w:p w14:paraId="27F325FD" w14:textId="77777777" w:rsidR="00034166" w:rsidRDefault="00034166"/>
    <w:p w14:paraId="3BB37D74" w14:textId="77777777" w:rsidR="004D793A" w:rsidRDefault="004D793A">
      <w:r>
        <w:br w:type="page"/>
      </w:r>
    </w:p>
    <w:p w14:paraId="4F3AC397" w14:textId="55599BC3" w:rsidR="00034166" w:rsidRDefault="00606475">
      <w:r w:rsidRPr="00606475">
        <w:rPr>
          <w:rStyle w:val="Heading2Char"/>
          <w:noProof/>
        </w:rPr>
        <w:lastRenderedPageBreak/>
        <w:drawing>
          <wp:anchor distT="0" distB="0" distL="114300" distR="114300" simplePos="0" relativeHeight="251658240" behindDoc="0" locked="0" layoutInCell="1" allowOverlap="1" wp14:anchorId="31A127C7" wp14:editId="0B648E2B">
            <wp:simplePos x="0" y="0"/>
            <wp:positionH relativeFrom="margin">
              <wp:posOffset>2613660</wp:posOffset>
            </wp:positionH>
            <wp:positionV relativeFrom="paragraph">
              <wp:posOffset>0</wp:posOffset>
            </wp:positionV>
            <wp:extent cx="3328670" cy="2582545"/>
            <wp:effectExtent l="0" t="0" r="5080" b="825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28670" cy="2582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166" w:rsidRPr="00606475">
        <w:rPr>
          <w:rStyle w:val="Heading2Char"/>
        </w:rPr>
        <w:t>Calling In</w:t>
      </w:r>
    </w:p>
    <w:p w14:paraId="6F225D91" w14:textId="627BD621" w:rsidR="004A7AAC" w:rsidRDefault="001C0955">
      <w:r>
        <w:t xml:space="preserve">When you call in you have 3 options.  </w:t>
      </w:r>
    </w:p>
    <w:p w14:paraId="15017F6C" w14:textId="196E04FC" w:rsidR="001C0955" w:rsidRDefault="001C0955" w:rsidP="004A7AAC">
      <w:pPr>
        <w:pStyle w:val="ListParagraph"/>
        <w:numPr>
          <w:ilvl w:val="0"/>
          <w:numId w:val="10"/>
        </w:numPr>
      </w:pPr>
      <w:r w:rsidRPr="004A7AAC">
        <w:rPr>
          <w:b/>
          <w:bCs/>
        </w:rPr>
        <w:t>Call Me</w:t>
      </w:r>
      <w:r w:rsidR="00EB5575">
        <w:rPr>
          <w:b/>
          <w:bCs/>
        </w:rPr>
        <w:t>.</w:t>
      </w:r>
      <w:r>
        <w:t xml:space="preserve"> </w:t>
      </w:r>
      <w:r w:rsidR="00EB5575">
        <w:t xml:space="preserve">You enter a phone number and </w:t>
      </w:r>
      <w:r>
        <w:t xml:space="preserve">the system will call </w:t>
      </w:r>
      <w:r w:rsidR="00EB5575">
        <w:t>it</w:t>
      </w:r>
      <w:r w:rsidR="004A7AAC">
        <w:t xml:space="preserve">.  </w:t>
      </w:r>
    </w:p>
    <w:p w14:paraId="0BF7CF01" w14:textId="09674930" w:rsidR="004A7AAC" w:rsidRDefault="004A7AAC" w:rsidP="004A7AAC">
      <w:pPr>
        <w:pStyle w:val="ListParagraph"/>
        <w:numPr>
          <w:ilvl w:val="0"/>
          <w:numId w:val="10"/>
        </w:numPr>
      </w:pPr>
      <w:r>
        <w:rPr>
          <w:b/>
          <w:bCs/>
        </w:rPr>
        <w:t>I will Call In</w:t>
      </w:r>
      <w:r w:rsidR="00EB5575">
        <w:rPr>
          <w:b/>
          <w:bCs/>
        </w:rPr>
        <w:t xml:space="preserve">.  </w:t>
      </w:r>
      <w:r w:rsidR="00EB5575" w:rsidRPr="00EB5575">
        <w:t>Y</w:t>
      </w:r>
      <w:r w:rsidRPr="004A7AAC">
        <w:t>ou manually call in using the</w:t>
      </w:r>
      <w:r w:rsidR="0078395F">
        <w:t xml:space="preserve">, meeting code and </w:t>
      </w:r>
      <w:r w:rsidRPr="004A7AAC">
        <w:t>participant ID</w:t>
      </w:r>
      <w:r w:rsidR="00EB5575">
        <w:t>.</w:t>
      </w:r>
    </w:p>
    <w:p w14:paraId="7CF31CC2" w14:textId="29BA685E" w:rsidR="004A7AAC" w:rsidRDefault="004A7AAC" w:rsidP="004A7AAC">
      <w:pPr>
        <w:pStyle w:val="ListParagraph"/>
        <w:numPr>
          <w:ilvl w:val="0"/>
          <w:numId w:val="10"/>
        </w:numPr>
      </w:pPr>
      <w:r>
        <w:rPr>
          <w:b/>
          <w:bCs/>
        </w:rPr>
        <w:t>Using Computer for Audio</w:t>
      </w:r>
      <w:r w:rsidR="0078395F">
        <w:rPr>
          <w:b/>
          <w:bCs/>
        </w:rPr>
        <w:t>.</w:t>
      </w:r>
      <w:r>
        <w:rPr>
          <w:b/>
          <w:bCs/>
        </w:rPr>
        <w:t xml:space="preserve"> </w:t>
      </w:r>
      <w:r w:rsidRPr="00606475">
        <w:t xml:space="preserve">Requires that you have a </w:t>
      </w:r>
      <w:r w:rsidR="00606475" w:rsidRPr="00606475">
        <w:t>microphone and speakers</w:t>
      </w:r>
      <w:r w:rsidR="0078395F">
        <w:t>.  Default option.</w:t>
      </w:r>
    </w:p>
    <w:p w14:paraId="180C2406" w14:textId="2CC6F961" w:rsidR="004D793A" w:rsidRDefault="004D793A"/>
    <w:p w14:paraId="757080E6" w14:textId="7F845093" w:rsidR="00DF070D" w:rsidRDefault="00DF070D">
      <w:pPr>
        <w:rPr>
          <w:rStyle w:val="Heading2Char"/>
        </w:rPr>
      </w:pPr>
      <w:r>
        <w:rPr>
          <w:rStyle w:val="Heading2Char"/>
        </w:rPr>
        <w:t>Raise Hand</w:t>
      </w:r>
    </w:p>
    <w:p w14:paraId="65F6666E" w14:textId="672A6354" w:rsidR="009C1BCE" w:rsidRDefault="00FE2D1D" w:rsidP="00FE2D1D">
      <w:pPr>
        <w:pStyle w:val="NoSpacing"/>
      </w:pPr>
      <w:r>
        <w:t xml:space="preserve">During the meeting you will have the option to </w:t>
      </w:r>
      <w:r w:rsidR="00172D58">
        <w:t>signal to the meeting using the raise hand button found in the Participants panel.</w:t>
      </w:r>
      <w:r w:rsidR="009C1BCE">
        <w:t xml:space="preserve"> </w:t>
      </w:r>
      <w:r w:rsidR="009F7936">
        <w:t>(Note, the Feedback button will not be used at this time.)</w:t>
      </w:r>
    </w:p>
    <w:p w14:paraId="3E9D8D21" w14:textId="60317B95" w:rsidR="00C17FB5" w:rsidRDefault="00D875E8">
      <w:r w:rsidRPr="00534522">
        <w:rPr>
          <w:noProof/>
        </w:rPr>
        <w:drawing>
          <wp:anchor distT="0" distB="0" distL="114300" distR="114300" simplePos="0" relativeHeight="251658241" behindDoc="0" locked="0" layoutInCell="1" allowOverlap="1" wp14:anchorId="0669A6DA" wp14:editId="464F5DF3">
            <wp:simplePos x="0" y="0"/>
            <wp:positionH relativeFrom="column">
              <wp:posOffset>-5862</wp:posOffset>
            </wp:positionH>
            <wp:positionV relativeFrom="paragraph">
              <wp:posOffset>83966</wp:posOffset>
            </wp:positionV>
            <wp:extent cx="2192307" cy="1726442"/>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192307" cy="1726442"/>
                    </a:xfrm>
                    <a:prstGeom prst="rect">
                      <a:avLst/>
                    </a:prstGeom>
                  </pic:spPr>
                </pic:pic>
              </a:graphicData>
            </a:graphic>
            <wp14:sizeRelH relativeFrom="page">
              <wp14:pctWidth>0</wp14:pctWidth>
            </wp14:sizeRelH>
            <wp14:sizeRelV relativeFrom="page">
              <wp14:pctHeight>0</wp14:pctHeight>
            </wp14:sizeRelV>
          </wp:anchor>
        </w:drawing>
      </w:r>
    </w:p>
    <w:p w14:paraId="44A2F2E4" w14:textId="1F43AC28" w:rsidR="00C17FB5" w:rsidRDefault="007A7EA3">
      <w:r>
        <w:rPr>
          <w:noProof/>
        </w:rPr>
        <w:drawing>
          <wp:anchor distT="0" distB="0" distL="114300" distR="114300" simplePos="0" relativeHeight="251658242" behindDoc="0" locked="0" layoutInCell="1" allowOverlap="1" wp14:anchorId="76EB206B" wp14:editId="3847634C">
            <wp:simplePos x="0" y="0"/>
            <wp:positionH relativeFrom="column">
              <wp:posOffset>3123907</wp:posOffset>
            </wp:positionH>
            <wp:positionV relativeFrom="paragraph">
              <wp:posOffset>91293</wp:posOffset>
            </wp:positionV>
            <wp:extent cx="1894877" cy="744416"/>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894877" cy="744416"/>
                    </a:xfrm>
                    <a:prstGeom prst="rect">
                      <a:avLst/>
                    </a:prstGeom>
                  </pic:spPr>
                </pic:pic>
              </a:graphicData>
            </a:graphic>
            <wp14:sizeRelH relativeFrom="page">
              <wp14:pctWidth>0</wp14:pctWidth>
            </wp14:sizeRelH>
            <wp14:sizeRelV relativeFrom="page">
              <wp14:pctHeight>0</wp14:pctHeight>
            </wp14:sizeRelV>
          </wp:anchor>
        </w:drawing>
      </w:r>
    </w:p>
    <w:p w14:paraId="35B4990D" w14:textId="4C0E2AC2" w:rsidR="00C17FB5" w:rsidRDefault="00C17FB5"/>
    <w:p w14:paraId="4710340E" w14:textId="7859087A" w:rsidR="00C17FB5" w:rsidRDefault="00D875E8">
      <w:r w:rsidRPr="00284620">
        <w:rPr>
          <w:noProof/>
          <w:color w:val="FF0000"/>
        </w:rPr>
        <mc:AlternateContent>
          <mc:Choice Requires="wps">
            <w:drawing>
              <wp:anchor distT="0" distB="0" distL="114300" distR="114300" simplePos="0" relativeHeight="251658243" behindDoc="0" locked="0" layoutInCell="1" allowOverlap="1" wp14:anchorId="0AA723A3" wp14:editId="7245D99A">
                <wp:simplePos x="0" y="0"/>
                <wp:positionH relativeFrom="column">
                  <wp:posOffset>2074984</wp:posOffset>
                </wp:positionH>
                <wp:positionV relativeFrom="paragraph">
                  <wp:posOffset>53731</wp:posOffset>
                </wp:positionV>
                <wp:extent cx="996461" cy="592015"/>
                <wp:effectExtent l="19050" t="38100" r="51435" b="17780"/>
                <wp:wrapNone/>
                <wp:docPr id="17" name="Straight Arrow Connector 17"/>
                <wp:cNvGraphicFramePr/>
                <a:graphic xmlns:a="http://schemas.openxmlformats.org/drawingml/2006/main">
                  <a:graphicData uri="http://schemas.microsoft.com/office/word/2010/wordprocessingShape">
                    <wps:wsp>
                      <wps:cNvCnPr/>
                      <wps:spPr>
                        <a:xfrm flipV="1">
                          <a:off x="0" y="0"/>
                          <a:ext cx="996461" cy="59201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A543834" id="_x0000_t32" coordsize="21600,21600" o:spt="32" o:oned="t" path="m,l21600,21600e" filled="f">
                <v:path arrowok="t" fillok="f" o:connecttype="none"/>
                <o:lock v:ext="edit" shapetype="t"/>
              </v:shapetype>
              <v:shape id="Straight Arrow Connector 17" o:spid="_x0000_s1026" type="#_x0000_t32" style="position:absolute;margin-left:163.4pt;margin-top:4.25pt;width:78.45pt;height:46.6pt;flip:y;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" strokecolor="red" strokeweight="3pt">
                <v:stroke endarrow="block" joinstyle="miter"/>
              </v:shape>
            </w:pict>
          </mc:Fallback>
        </mc:AlternateContent>
      </w:r>
    </w:p>
    <w:p w14:paraId="668556F4" w14:textId="77777777" w:rsidR="00C17FB5" w:rsidRDefault="00C17FB5"/>
    <w:p w14:paraId="33D69673" w14:textId="77777777" w:rsidR="00C17FB5" w:rsidRDefault="00C17FB5"/>
    <w:p w14:paraId="7697E400" w14:textId="77777777" w:rsidR="00C17FB5" w:rsidRDefault="00C17FB5"/>
    <w:p w14:paraId="591F26F4" w14:textId="3E59D7BC" w:rsidR="00F07CB5" w:rsidRDefault="00F07CB5"/>
    <w:p w14:paraId="3E121821" w14:textId="57037607" w:rsidR="005B5090" w:rsidRDefault="005B5090">
      <w:r>
        <w:t xml:space="preserve">When the Raise Hand button is activated </w:t>
      </w:r>
      <w:r w:rsidR="00192B52">
        <w:t xml:space="preserve">the Raised Hand icon will appear next to the Panelist’s name. Clicking the button again will </w:t>
      </w:r>
      <w:r w:rsidR="00880F21">
        <w:t>remove the hand icon. The Host can clear all hand</w:t>
      </w:r>
      <w:r w:rsidR="00F60819">
        <w:t xml:space="preserve"> icons</w:t>
      </w:r>
      <w:r w:rsidR="00880F21">
        <w:t xml:space="preserve"> </w:t>
      </w:r>
      <w:r w:rsidR="009F7936">
        <w:t>if needed.</w:t>
      </w:r>
      <w:r w:rsidR="00880F21">
        <w:t xml:space="preserve"> </w:t>
      </w:r>
    </w:p>
    <w:p w14:paraId="51A2AEB9" w14:textId="3B9719A7" w:rsidR="00192B52" w:rsidRDefault="00192B52">
      <w:r w:rsidRPr="00192B52">
        <w:rPr>
          <w:noProof/>
        </w:rPr>
        <w:drawing>
          <wp:inline distT="0" distB="0" distL="0" distR="0" wp14:anchorId="2EBFE03B" wp14:editId="339AFD0E">
            <wp:extent cx="2436125" cy="1859837"/>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57878" cy="1876444"/>
                    </a:xfrm>
                    <a:prstGeom prst="rect">
                      <a:avLst/>
                    </a:prstGeom>
                  </pic:spPr>
                </pic:pic>
              </a:graphicData>
            </a:graphic>
          </wp:inline>
        </w:drawing>
      </w:r>
    </w:p>
    <w:p w14:paraId="737319DD" w14:textId="21B42DDF" w:rsidR="00534522" w:rsidRDefault="00534522"/>
    <w:p w14:paraId="18507DC9" w14:textId="77777777" w:rsidR="00534522" w:rsidRDefault="00534522"/>
    <w:p w14:paraId="2E740246" w14:textId="3B042E0C" w:rsidR="004B6990" w:rsidRDefault="004B6990"/>
    <w:p w14:paraId="3B3B4B5F" w14:textId="0A9D055D" w:rsidR="00B04558" w:rsidRDefault="00F07CB5" w:rsidP="00F07CB5">
      <w:pPr>
        <w:pStyle w:val="Heading2"/>
      </w:pPr>
      <w:r>
        <w:t>Cisco Help</w:t>
      </w:r>
    </w:p>
    <w:p w14:paraId="752A86DC" w14:textId="06C97A7C" w:rsidR="00A4333C" w:rsidRDefault="00A81B76" w:rsidP="00487965">
      <w:pPr>
        <w:pStyle w:val="ListParagraph"/>
        <w:numPr>
          <w:ilvl w:val="0"/>
          <w:numId w:val="9"/>
        </w:numPr>
      </w:pPr>
      <w:hyperlink r:id="rId26" w:history="1">
        <w:r w:rsidR="00F07CB5">
          <w:rPr>
            <w:rStyle w:val="Hyperlink"/>
            <w:rFonts w:ascii="Helvetica" w:hAnsi="Helvetica" w:cs="Helvetica"/>
            <w:color w:val="05A1BF"/>
            <w:sz w:val="21"/>
            <w:szCs w:val="21"/>
            <w:shd w:val="clear" w:color="auto" w:fill="FFFFFF"/>
          </w:rPr>
          <w:t xml:space="preserve">Join a Cisco </w:t>
        </w:r>
        <w:proofErr w:type="spellStart"/>
        <w:r w:rsidR="00F07CB5">
          <w:rPr>
            <w:rStyle w:val="Hyperlink"/>
            <w:rFonts w:ascii="Helvetica" w:hAnsi="Helvetica" w:cs="Helvetica"/>
            <w:color w:val="05A1BF"/>
            <w:sz w:val="21"/>
            <w:szCs w:val="21"/>
            <w:shd w:val="clear" w:color="auto" w:fill="FFFFFF"/>
          </w:rPr>
          <w:t>Webex</w:t>
        </w:r>
        <w:proofErr w:type="spellEnd"/>
        <w:r w:rsidR="00F07CB5">
          <w:rPr>
            <w:rStyle w:val="Hyperlink"/>
            <w:rFonts w:ascii="Helvetica" w:hAnsi="Helvetica" w:cs="Helvetica"/>
            <w:color w:val="05A1BF"/>
            <w:sz w:val="21"/>
            <w:szCs w:val="21"/>
            <w:shd w:val="clear" w:color="auto" w:fill="FFFFFF"/>
          </w:rPr>
          <w:t xml:space="preserve"> Event</w:t>
        </w:r>
      </w:hyperlink>
    </w:p>
    <w:p w14:paraId="19DCAF11" w14:textId="77777777" w:rsidR="00606CDF" w:rsidRDefault="00A81B76" w:rsidP="00487965">
      <w:pPr>
        <w:pStyle w:val="ListParagraph"/>
        <w:numPr>
          <w:ilvl w:val="0"/>
          <w:numId w:val="9"/>
        </w:numPr>
      </w:pPr>
      <w:hyperlink r:id="rId27" w:history="1">
        <w:r w:rsidR="00606CDF" w:rsidRPr="00487965">
          <w:rPr>
            <w:rStyle w:val="Hyperlink"/>
            <w:rFonts w:ascii="Helvetica" w:hAnsi="Helvetica" w:cs="Helvetica"/>
            <w:color w:val="05A1BF"/>
            <w:sz w:val="21"/>
            <w:szCs w:val="21"/>
            <w:shd w:val="clear" w:color="auto" w:fill="FFFFFF"/>
          </w:rPr>
          <w:t xml:space="preserve">Choose Your Audio and Video Settings Before You Join a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Meeting or Event</w:t>
        </w:r>
      </w:hyperlink>
    </w:p>
    <w:p w14:paraId="00CF9358" w14:textId="77777777" w:rsidR="00606CDF" w:rsidRDefault="00A81B76" w:rsidP="00487965">
      <w:pPr>
        <w:pStyle w:val="ListParagraph"/>
        <w:numPr>
          <w:ilvl w:val="0"/>
          <w:numId w:val="9"/>
        </w:numPr>
      </w:pPr>
      <w:hyperlink r:id="rId28" w:history="1">
        <w:r w:rsidR="00606CDF" w:rsidRPr="00487965">
          <w:rPr>
            <w:rStyle w:val="Hyperlink"/>
            <w:rFonts w:ascii="Helvetica" w:hAnsi="Helvetica" w:cs="Helvetica"/>
            <w:color w:val="05A1BF"/>
            <w:sz w:val="21"/>
            <w:szCs w:val="21"/>
            <w:shd w:val="clear" w:color="auto" w:fill="FFFFFF"/>
          </w:rPr>
          <w:t xml:space="preserve">Audio Broadcast in Cisco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Events</w:t>
        </w:r>
      </w:hyperlink>
    </w:p>
    <w:p w14:paraId="58012862" w14:textId="77777777" w:rsidR="00606CDF" w:rsidRDefault="00A81B76" w:rsidP="00487965">
      <w:pPr>
        <w:pStyle w:val="ListParagraph"/>
        <w:numPr>
          <w:ilvl w:val="0"/>
          <w:numId w:val="9"/>
        </w:numPr>
      </w:pPr>
      <w:hyperlink r:id="rId29" w:history="1">
        <w:r w:rsidR="00606CDF" w:rsidRPr="00487965">
          <w:rPr>
            <w:rStyle w:val="Hyperlink"/>
            <w:rFonts w:ascii="Helvetica" w:hAnsi="Helvetica" w:cs="Helvetica"/>
            <w:color w:val="05A1BF"/>
            <w:sz w:val="21"/>
            <w:szCs w:val="21"/>
            <w:shd w:val="clear" w:color="auto" w:fill="FFFFFF"/>
          </w:rPr>
          <w:t xml:space="preserve">Mute or Unmute in Cisco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Meetings Suite</w:t>
        </w:r>
      </w:hyperlink>
    </w:p>
    <w:p w14:paraId="4A84B2B8" w14:textId="77777777" w:rsidR="00487965" w:rsidRDefault="00A81B76" w:rsidP="00487965">
      <w:pPr>
        <w:pStyle w:val="ListParagraph"/>
        <w:numPr>
          <w:ilvl w:val="0"/>
          <w:numId w:val="9"/>
        </w:numPr>
      </w:pPr>
      <w:hyperlink r:id="rId30" w:history="1">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Audio Support</w:t>
        </w:r>
      </w:hyperlink>
    </w:p>
    <w:p w14:paraId="5746A478" w14:textId="77777777" w:rsidR="008405EA" w:rsidRDefault="00A81B76" w:rsidP="0016155F">
      <w:pPr>
        <w:pStyle w:val="ListParagraph"/>
        <w:numPr>
          <w:ilvl w:val="0"/>
          <w:numId w:val="9"/>
        </w:numPr>
      </w:pPr>
      <w:hyperlink r:id="rId31" w:history="1">
        <w:r w:rsidR="00606CDF" w:rsidRPr="00487965">
          <w:rPr>
            <w:rStyle w:val="Hyperlink"/>
            <w:rFonts w:ascii="Helvetica" w:hAnsi="Helvetica" w:cs="Helvetica"/>
            <w:color w:val="05A1BF"/>
            <w:sz w:val="21"/>
            <w:szCs w:val="21"/>
            <w:shd w:val="clear" w:color="auto" w:fill="FFFFFF"/>
          </w:rPr>
          <w:t xml:space="preserve">Use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Audio in </w:t>
        </w:r>
        <w:proofErr w:type="spellStart"/>
        <w:r w:rsidR="00606CDF" w:rsidRPr="00487965">
          <w:rPr>
            <w:rStyle w:val="Hyperlink"/>
            <w:rFonts w:ascii="Helvetica" w:hAnsi="Helvetica" w:cs="Helvetica"/>
            <w:color w:val="05A1BF"/>
            <w:sz w:val="21"/>
            <w:szCs w:val="21"/>
            <w:shd w:val="clear" w:color="auto" w:fill="FFFFFF"/>
          </w:rPr>
          <w:t>Webex</w:t>
        </w:r>
        <w:proofErr w:type="spellEnd"/>
        <w:r w:rsidR="00606CDF" w:rsidRPr="00487965">
          <w:rPr>
            <w:rStyle w:val="Hyperlink"/>
            <w:rFonts w:ascii="Helvetica" w:hAnsi="Helvetica" w:cs="Helvetica"/>
            <w:color w:val="05A1BF"/>
            <w:sz w:val="21"/>
            <w:szCs w:val="21"/>
            <w:shd w:val="clear" w:color="auto" w:fill="FFFFFF"/>
          </w:rPr>
          <w:t xml:space="preserve"> Events</w:t>
        </w:r>
      </w:hyperlink>
    </w:p>
    <w:p w14:paraId="642F7169" w14:textId="3ADD4FAE" w:rsidR="0016155F" w:rsidRDefault="00A81B76" w:rsidP="0016155F">
      <w:pPr>
        <w:pStyle w:val="ListParagraph"/>
        <w:numPr>
          <w:ilvl w:val="0"/>
          <w:numId w:val="9"/>
        </w:numPr>
      </w:pPr>
      <w:hyperlink r:id="rId32" w:history="1">
        <w:r w:rsidR="008405EA" w:rsidRPr="008405EA">
          <w:rPr>
            <w:rStyle w:val="Hyperlink"/>
            <w:rFonts w:ascii="Helvetica" w:hAnsi="Helvetica" w:cs="Helvetica"/>
            <w:color w:val="05A1BF"/>
            <w:sz w:val="21"/>
            <w:szCs w:val="21"/>
            <w:shd w:val="clear" w:color="auto" w:fill="FFFFFF"/>
          </w:rPr>
          <w:t xml:space="preserve">Start or Stop Your Video During a Cisco </w:t>
        </w:r>
        <w:proofErr w:type="spellStart"/>
        <w:r w:rsidR="008405EA" w:rsidRPr="008405EA">
          <w:rPr>
            <w:rStyle w:val="Hyperlink"/>
            <w:rFonts w:ascii="Helvetica" w:hAnsi="Helvetica" w:cs="Helvetica"/>
            <w:color w:val="05A1BF"/>
            <w:sz w:val="21"/>
            <w:szCs w:val="21"/>
            <w:shd w:val="clear" w:color="auto" w:fill="FFFFFF"/>
          </w:rPr>
          <w:t>Webex</w:t>
        </w:r>
        <w:proofErr w:type="spellEnd"/>
        <w:r w:rsidR="008405EA" w:rsidRPr="008405EA">
          <w:rPr>
            <w:rStyle w:val="Hyperlink"/>
            <w:rFonts w:ascii="Helvetica" w:hAnsi="Helvetica" w:cs="Helvetica"/>
            <w:color w:val="05A1BF"/>
            <w:sz w:val="21"/>
            <w:szCs w:val="21"/>
            <w:shd w:val="clear" w:color="auto" w:fill="FFFFFF"/>
          </w:rPr>
          <w:t xml:space="preserve"> Event</w:t>
        </w:r>
      </w:hyperlink>
    </w:p>
    <w:p w14:paraId="320CB626" w14:textId="77777777" w:rsidR="0016155F" w:rsidRDefault="0016155F" w:rsidP="0016155F"/>
    <w:p w14:paraId="2A66EA68" w14:textId="31629C2F" w:rsidR="0016155F" w:rsidRDefault="0016155F" w:rsidP="0016155F"/>
    <w:sectPr w:rsidR="001615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ekah, David J." w:date="2020-04-03T17:33:00Z" w:initials="PDJ">
    <w:p w14:paraId="63A10AA9" w14:textId="77777777" w:rsidR="003A05F1" w:rsidRDefault="003A05F1" w:rsidP="003A05F1">
      <w:pPr>
        <w:pStyle w:val="CommentText"/>
      </w:pPr>
      <w:r>
        <w:rPr>
          <w:rStyle w:val="CommentReference"/>
        </w:rPr>
        <w:annotationRef/>
      </w:r>
      <w:r>
        <w:t>We will be setting the events up to record automatically so as soon as the host initiates the meeting the recorder is active. Not sure if this needs to be relayed</w:t>
      </w:r>
    </w:p>
  </w:comment>
  <w:comment w:id="2" w:author="Pekah, David J." w:date="2020-04-03T17:20:00Z" w:initials="PDJ">
    <w:p w14:paraId="7AB1BCC2" w14:textId="329EF9CB" w:rsidR="00120EB0" w:rsidRDefault="00120EB0">
      <w:pPr>
        <w:pStyle w:val="CommentText"/>
      </w:pPr>
      <w:r>
        <w:rPr>
          <w:rStyle w:val="CommentReference"/>
        </w:rPr>
        <w:annotationRef/>
      </w:r>
      <w:r>
        <w:t>Future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A10AA9" w15:done="0"/>
  <w15:commentEx w15:paraId="7AB1B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10AA9" w16cid:durableId="2231F1D5"/>
  <w16cid:commentId w16cid:paraId="7AB1BCC2" w16cid:durableId="2231EE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8D0"/>
    <w:multiLevelType w:val="hybridMultilevel"/>
    <w:tmpl w:val="C130FE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2915"/>
    <w:multiLevelType w:val="hybridMultilevel"/>
    <w:tmpl w:val="2E70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95E7B"/>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A533F"/>
    <w:multiLevelType w:val="hybridMultilevel"/>
    <w:tmpl w:val="C3CE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E1C21"/>
    <w:multiLevelType w:val="hybridMultilevel"/>
    <w:tmpl w:val="BE5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169B1"/>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71012"/>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840D9"/>
    <w:multiLevelType w:val="hybridMultilevel"/>
    <w:tmpl w:val="FAC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A0267"/>
    <w:multiLevelType w:val="hybridMultilevel"/>
    <w:tmpl w:val="C130FE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853E8"/>
    <w:multiLevelType w:val="hybridMultilevel"/>
    <w:tmpl w:val="466625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5"/>
  </w:num>
  <w:num w:numId="6">
    <w:abstractNumId w:val="2"/>
  </w:num>
  <w:num w:numId="7">
    <w:abstractNumId w:val="9"/>
  </w:num>
  <w:num w:numId="8">
    <w:abstractNumId w:val="0"/>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kah, David J.">
    <w15:presenceInfo w15:providerId="AD" w15:userId="S::David.Pekah@browncountywi.gov::a2149df6-7959-4adb-ad45-44d4bf1b39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F1"/>
    <w:rsid w:val="00001A27"/>
    <w:rsid w:val="00034166"/>
    <w:rsid w:val="00042685"/>
    <w:rsid w:val="0006374B"/>
    <w:rsid w:val="00070393"/>
    <w:rsid w:val="00084D51"/>
    <w:rsid w:val="000B747E"/>
    <w:rsid w:val="000E5617"/>
    <w:rsid w:val="000F7519"/>
    <w:rsid w:val="00106992"/>
    <w:rsid w:val="00114FE2"/>
    <w:rsid w:val="001174FF"/>
    <w:rsid w:val="00120EB0"/>
    <w:rsid w:val="00121049"/>
    <w:rsid w:val="00144D81"/>
    <w:rsid w:val="0014654A"/>
    <w:rsid w:val="00146A49"/>
    <w:rsid w:val="0015091D"/>
    <w:rsid w:val="001528E0"/>
    <w:rsid w:val="00153AC9"/>
    <w:rsid w:val="0015455D"/>
    <w:rsid w:val="0016155F"/>
    <w:rsid w:val="00172D58"/>
    <w:rsid w:val="001817AA"/>
    <w:rsid w:val="0018447D"/>
    <w:rsid w:val="00192B52"/>
    <w:rsid w:val="00197207"/>
    <w:rsid w:val="001A7E9F"/>
    <w:rsid w:val="001B5361"/>
    <w:rsid w:val="001C0955"/>
    <w:rsid w:val="001D2982"/>
    <w:rsid w:val="001D3937"/>
    <w:rsid w:val="001D5B61"/>
    <w:rsid w:val="001E42F6"/>
    <w:rsid w:val="001E7719"/>
    <w:rsid w:val="001F3621"/>
    <w:rsid w:val="0020076F"/>
    <w:rsid w:val="002166A3"/>
    <w:rsid w:val="00217DC9"/>
    <w:rsid w:val="00222BB1"/>
    <w:rsid w:val="00236DDD"/>
    <w:rsid w:val="00247D74"/>
    <w:rsid w:val="00247FF8"/>
    <w:rsid w:val="00274AC7"/>
    <w:rsid w:val="00283051"/>
    <w:rsid w:val="00284620"/>
    <w:rsid w:val="002A1D47"/>
    <w:rsid w:val="002A4971"/>
    <w:rsid w:val="002D58A4"/>
    <w:rsid w:val="002D7231"/>
    <w:rsid w:val="002F7A61"/>
    <w:rsid w:val="0030546F"/>
    <w:rsid w:val="00306F1C"/>
    <w:rsid w:val="003074C1"/>
    <w:rsid w:val="00322151"/>
    <w:rsid w:val="00341DB6"/>
    <w:rsid w:val="003442FD"/>
    <w:rsid w:val="003474AF"/>
    <w:rsid w:val="00360497"/>
    <w:rsid w:val="00363798"/>
    <w:rsid w:val="00397719"/>
    <w:rsid w:val="00397BF6"/>
    <w:rsid w:val="003A05F1"/>
    <w:rsid w:val="003A6CF7"/>
    <w:rsid w:val="003B01B6"/>
    <w:rsid w:val="003B156A"/>
    <w:rsid w:val="003B6FD1"/>
    <w:rsid w:val="003C0B98"/>
    <w:rsid w:val="003C1A22"/>
    <w:rsid w:val="003D7BF8"/>
    <w:rsid w:val="003E17F2"/>
    <w:rsid w:val="003F01CA"/>
    <w:rsid w:val="00406EDF"/>
    <w:rsid w:val="00410B9B"/>
    <w:rsid w:val="004124AF"/>
    <w:rsid w:val="004221AF"/>
    <w:rsid w:val="00426BF1"/>
    <w:rsid w:val="0043641B"/>
    <w:rsid w:val="00487965"/>
    <w:rsid w:val="00493456"/>
    <w:rsid w:val="004A7AAC"/>
    <w:rsid w:val="004B5955"/>
    <w:rsid w:val="004B6990"/>
    <w:rsid w:val="004D793A"/>
    <w:rsid w:val="004F1C0E"/>
    <w:rsid w:val="005102DF"/>
    <w:rsid w:val="00534522"/>
    <w:rsid w:val="005422C8"/>
    <w:rsid w:val="00543891"/>
    <w:rsid w:val="005527E1"/>
    <w:rsid w:val="005565DE"/>
    <w:rsid w:val="00583D0C"/>
    <w:rsid w:val="0058473B"/>
    <w:rsid w:val="005B5090"/>
    <w:rsid w:val="005C20FA"/>
    <w:rsid w:val="005D62F9"/>
    <w:rsid w:val="00600053"/>
    <w:rsid w:val="00606475"/>
    <w:rsid w:val="00606CDF"/>
    <w:rsid w:val="0064516C"/>
    <w:rsid w:val="00654C84"/>
    <w:rsid w:val="0067063C"/>
    <w:rsid w:val="00693B1D"/>
    <w:rsid w:val="006D0EED"/>
    <w:rsid w:val="006D4240"/>
    <w:rsid w:val="006F190C"/>
    <w:rsid w:val="007069F4"/>
    <w:rsid w:val="00706A3E"/>
    <w:rsid w:val="00714511"/>
    <w:rsid w:val="00725558"/>
    <w:rsid w:val="00726511"/>
    <w:rsid w:val="00741356"/>
    <w:rsid w:val="007413C0"/>
    <w:rsid w:val="00747255"/>
    <w:rsid w:val="00764BFF"/>
    <w:rsid w:val="0078395F"/>
    <w:rsid w:val="007A7EA3"/>
    <w:rsid w:val="007B50F9"/>
    <w:rsid w:val="008020ED"/>
    <w:rsid w:val="00803A91"/>
    <w:rsid w:val="00807329"/>
    <w:rsid w:val="008205D5"/>
    <w:rsid w:val="00827E92"/>
    <w:rsid w:val="008405EA"/>
    <w:rsid w:val="0084567C"/>
    <w:rsid w:val="00880F21"/>
    <w:rsid w:val="008838E9"/>
    <w:rsid w:val="008921DE"/>
    <w:rsid w:val="00897E0E"/>
    <w:rsid w:val="008A1B3F"/>
    <w:rsid w:val="008B0897"/>
    <w:rsid w:val="008C3A7F"/>
    <w:rsid w:val="008E1904"/>
    <w:rsid w:val="008E2A39"/>
    <w:rsid w:val="008E4484"/>
    <w:rsid w:val="008F71E1"/>
    <w:rsid w:val="00930439"/>
    <w:rsid w:val="00960232"/>
    <w:rsid w:val="009C1BCE"/>
    <w:rsid w:val="009D4A8A"/>
    <w:rsid w:val="009D7CEA"/>
    <w:rsid w:val="009F10E7"/>
    <w:rsid w:val="009F7936"/>
    <w:rsid w:val="00A33164"/>
    <w:rsid w:val="00A40715"/>
    <w:rsid w:val="00A4333C"/>
    <w:rsid w:val="00A4769D"/>
    <w:rsid w:val="00A618C5"/>
    <w:rsid w:val="00A75AAC"/>
    <w:rsid w:val="00A80199"/>
    <w:rsid w:val="00A80343"/>
    <w:rsid w:val="00A81B76"/>
    <w:rsid w:val="00AB6516"/>
    <w:rsid w:val="00B04325"/>
    <w:rsid w:val="00B04558"/>
    <w:rsid w:val="00B1464A"/>
    <w:rsid w:val="00B2528E"/>
    <w:rsid w:val="00B2686C"/>
    <w:rsid w:val="00B36453"/>
    <w:rsid w:val="00B45C96"/>
    <w:rsid w:val="00B51877"/>
    <w:rsid w:val="00B51FA7"/>
    <w:rsid w:val="00B56205"/>
    <w:rsid w:val="00B72E8A"/>
    <w:rsid w:val="00B871D9"/>
    <w:rsid w:val="00BB31F3"/>
    <w:rsid w:val="00BC2F8C"/>
    <w:rsid w:val="00BD68CD"/>
    <w:rsid w:val="00BE48F6"/>
    <w:rsid w:val="00BF4CE0"/>
    <w:rsid w:val="00C104F6"/>
    <w:rsid w:val="00C118BF"/>
    <w:rsid w:val="00C17FB5"/>
    <w:rsid w:val="00C274D9"/>
    <w:rsid w:val="00C56E60"/>
    <w:rsid w:val="00C64958"/>
    <w:rsid w:val="00C67D4C"/>
    <w:rsid w:val="00C71A45"/>
    <w:rsid w:val="00C75F48"/>
    <w:rsid w:val="00C90047"/>
    <w:rsid w:val="00C929CC"/>
    <w:rsid w:val="00C92B7D"/>
    <w:rsid w:val="00C94BFD"/>
    <w:rsid w:val="00C96E88"/>
    <w:rsid w:val="00CB0ACA"/>
    <w:rsid w:val="00CC12F0"/>
    <w:rsid w:val="00CD4C81"/>
    <w:rsid w:val="00CD6AA3"/>
    <w:rsid w:val="00CE10C2"/>
    <w:rsid w:val="00D05FD7"/>
    <w:rsid w:val="00D15F7F"/>
    <w:rsid w:val="00D50B70"/>
    <w:rsid w:val="00D6272D"/>
    <w:rsid w:val="00D72B70"/>
    <w:rsid w:val="00D761C3"/>
    <w:rsid w:val="00D863A2"/>
    <w:rsid w:val="00D875E8"/>
    <w:rsid w:val="00D87B62"/>
    <w:rsid w:val="00D95C15"/>
    <w:rsid w:val="00DB04F7"/>
    <w:rsid w:val="00DE5EA9"/>
    <w:rsid w:val="00DF070D"/>
    <w:rsid w:val="00DF646A"/>
    <w:rsid w:val="00E01319"/>
    <w:rsid w:val="00E0635F"/>
    <w:rsid w:val="00E15FC6"/>
    <w:rsid w:val="00E32888"/>
    <w:rsid w:val="00E57F50"/>
    <w:rsid w:val="00E84272"/>
    <w:rsid w:val="00E8739B"/>
    <w:rsid w:val="00EB5575"/>
    <w:rsid w:val="00EC7169"/>
    <w:rsid w:val="00ED0F7D"/>
    <w:rsid w:val="00ED1419"/>
    <w:rsid w:val="00EF1C98"/>
    <w:rsid w:val="00F037E8"/>
    <w:rsid w:val="00F07CB5"/>
    <w:rsid w:val="00F25CC0"/>
    <w:rsid w:val="00F47E16"/>
    <w:rsid w:val="00F60819"/>
    <w:rsid w:val="00F77253"/>
    <w:rsid w:val="00F81E6B"/>
    <w:rsid w:val="00FC54D0"/>
    <w:rsid w:val="00FE2D1D"/>
    <w:rsid w:val="00FF11BF"/>
    <w:rsid w:val="00FF6F67"/>
    <w:rsid w:val="03E8B023"/>
    <w:rsid w:val="0E770416"/>
    <w:rsid w:val="151DD0FE"/>
    <w:rsid w:val="31B083DB"/>
    <w:rsid w:val="34F46A2B"/>
    <w:rsid w:val="390DB736"/>
    <w:rsid w:val="3A773207"/>
    <w:rsid w:val="40F17268"/>
    <w:rsid w:val="4A1F1944"/>
    <w:rsid w:val="6306599D"/>
    <w:rsid w:val="6408E874"/>
    <w:rsid w:val="64F38A67"/>
    <w:rsid w:val="6EF6CC1C"/>
    <w:rsid w:val="76749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AF86"/>
  <w15:chartTrackingRefBased/>
  <w15:docId w15:val="{8A49A8C5-298B-403A-8CB4-CC0CC41B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7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BF6"/>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8F6"/>
    <w:pPr>
      <w:ind w:left="720"/>
      <w:contextualSpacing/>
    </w:pPr>
  </w:style>
  <w:style w:type="character" w:customStyle="1" w:styleId="Heading2Char">
    <w:name w:val="Heading 2 Char"/>
    <w:basedOn w:val="DefaultParagraphFont"/>
    <w:link w:val="Heading2"/>
    <w:uiPriority w:val="9"/>
    <w:rsid w:val="00397BF6"/>
    <w:rPr>
      <w:rFonts w:asciiTheme="majorHAnsi" w:eastAsiaTheme="majorEastAsia" w:hAnsiTheme="majorHAnsi" w:cstheme="majorBidi"/>
      <w:b/>
      <w:bCs/>
      <w:color w:val="2F5496" w:themeColor="accent1" w:themeShade="BF"/>
      <w:sz w:val="26"/>
      <w:szCs w:val="26"/>
    </w:rPr>
  </w:style>
  <w:style w:type="character" w:styleId="IntenseEmphasis">
    <w:name w:val="Intense Emphasis"/>
    <w:basedOn w:val="DefaultParagraphFont"/>
    <w:uiPriority w:val="21"/>
    <w:qFormat/>
    <w:rsid w:val="00153AC9"/>
    <w:rPr>
      <w:i/>
      <w:iCs/>
      <w:color w:val="4472C4" w:themeColor="accent1"/>
    </w:rPr>
  </w:style>
  <w:style w:type="character" w:styleId="CommentReference">
    <w:name w:val="annotation reference"/>
    <w:basedOn w:val="DefaultParagraphFont"/>
    <w:uiPriority w:val="99"/>
    <w:semiHidden/>
    <w:unhideWhenUsed/>
    <w:rsid w:val="00120EB0"/>
    <w:rPr>
      <w:sz w:val="16"/>
      <w:szCs w:val="16"/>
    </w:rPr>
  </w:style>
  <w:style w:type="paragraph" w:styleId="CommentText">
    <w:name w:val="annotation text"/>
    <w:basedOn w:val="Normal"/>
    <w:link w:val="CommentTextChar"/>
    <w:uiPriority w:val="99"/>
    <w:semiHidden/>
    <w:unhideWhenUsed/>
    <w:rsid w:val="00120EB0"/>
    <w:pPr>
      <w:spacing w:line="240" w:lineRule="auto"/>
    </w:pPr>
    <w:rPr>
      <w:sz w:val="20"/>
      <w:szCs w:val="20"/>
    </w:rPr>
  </w:style>
  <w:style w:type="character" w:customStyle="1" w:styleId="CommentTextChar">
    <w:name w:val="Comment Text Char"/>
    <w:basedOn w:val="DefaultParagraphFont"/>
    <w:link w:val="CommentText"/>
    <w:uiPriority w:val="99"/>
    <w:semiHidden/>
    <w:rsid w:val="00120EB0"/>
    <w:rPr>
      <w:sz w:val="20"/>
      <w:szCs w:val="20"/>
    </w:rPr>
  </w:style>
  <w:style w:type="paragraph" w:styleId="CommentSubject">
    <w:name w:val="annotation subject"/>
    <w:basedOn w:val="CommentText"/>
    <w:next w:val="CommentText"/>
    <w:link w:val="CommentSubjectChar"/>
    <w:uiPriority w:val="99"/>
    <w:semiHidden/>
    <w:unhideWhenUsed/>
    <w:rsid w:val="00120EB0"/>
    <w:rPr>
      <w:b/>
      <w:bCs/>
    </w:rPr>
  </w:style>
  <w:style w:type="character" w:customStyle="1" w:styleId="CommentSubjectChar">
    <w:name w:val="Comment Subject Char"/>
    <w:basedOn w:val="CommentTextChar"/>
    <w:link w:val="CommentSubject"/>
    <w:uiPriority w:val="99"/>
    <w:semiHidden/>
    <w:rsid w:val="00120EB0"/>
    <w:rPr>
      <w:b/>
      <w:bCs/>
      <w:sz w:val="20"/>
      <w:szCs w:val="20"/>
    </w:rPr>
  </w:style>
  <w:style w:type="paragraph" w:styleId="BalloonText">
    <w:name w:val="Balloon Text"/>
    <w:basedOn w:val="Normal"/>
    <w:link w:val="BalloonTextChar"/>
    <w:uiPriority w:val="99"/>
    <w:semiHidden/>
    <w:unhideWhenUsed/>
    <w:rsid w:val="00120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B0"/>
    <w:rPr>
      <w:rFonts w:ascii="Segoe UI" w:hAnsi="Segoe UI" w:cs="Segoe UI"/>
      <w:sz w:val="18"/>
      <w:szCs w:val="18"/>
    </w:rPr>
  </w:style>
  <w:style w:type="character" w:customStyle="1" w:styleId="Heading1Char">
    <w:name w:val="Heading 1 Char"/>
    <w:basedOn w:val="DefaultParagraphFont"/>
    <w:link w:val="Heading1"/>
    <w:uiPriority w:val="9"/>
    <w:rsid w:val="00397BF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A4333C"/>
    <w:rPr>
      <w:color w:val="0000FF"/>
      <w:u w:val="single"/>
    </w:rPr>
  </w:style>
  <w:style w:type="paragraph" w:styleId="NoSpacing">
    <w:name w:val="No Spacing"/>
    <w:uiPriority w:val="1"/>
    <w:qFormat/>
    <w:rsid w:val="00FE2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4648">
      <w:bodyDiv w:val="1"/>
      <w:marLeft w:val="0"/>
      <w:marRight w:val="0"/>
      <w:marTop w:val="0"/>
      <w:marBottom w:val="0"/>
      <w:divBdr>
        <w:top w:val="none" w:sz="0" w:space="0" w:color="auto"/>
        <w:left w:val="none" w:sz="0" w:space="0" w:color="auto"/>
        <w:bottom w:val="none" w:sz="0" w:space="0" w:color="auto"/>
        <w:right w:val="none" w:sz="0" w:space="0" w:color="auto"/>
      </w:divBdr>
      <w:divsChild>
        <w:div w:id="751390473">
          <w:marLeft w:val="0"/>
          <w:marRight w:val="0"/>
          <w:marTop w:val="0"/>
          <w:marBottom w:val="0"/>
          <w:divBdr>
            <w:top w:val="none" w:sz="0" w:space="0" w:color="auto"/>
            <w:left w:val="none" w:sz="0" w:space="0" w:color="auto"/>
            <w:bottom w:val="none" w:sz="0" w:space="0" w:color="auto"/>
            <w:right w:val="none" w:sz="0" w:space="0" w:color="auto"/>
          </w:divBdr>
        </w:div>
      </w:divsChild>
    </w:div>
    <w:div w:id="11144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help.webex.com/en-us/kwmj5eb/"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help.webex.com/en-us/n94aj5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help.webex.com/en-us/neia5sk/"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help.webex.com/en-us/ilxl5eb/" TargetMode="External"/><Relationship Id="rId36"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image" Target="media/image9.png"/><Relationship Id="rId31" Type="http://schemas.openxmlformats.org/officeDocument/2006/relationships/hyperlink" Target="https://help.webex.com/en-us/nm3r8v9/" TargetMode="Externa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help.webex.com/en-us/nt2ig0y/" TargetMode="External"/><Relationship Id="rId30" Type="http://schemas.openxmlformats.org/officeDocument/2006/relationships/hyperlink" Target="https://help.webex.com/en-us/nc66g2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1A5CF1DB34148ABC824CBF830042C" ma:contentTypeVersion="5" ma:contentTypeDescription="Create a new document." ma:contentTypeScope="" ma:versionID="490f09f3f737f9f3992dd70297f36936">
  <xsd:schema xmlns:xsd="http://www.w3.org/2001/XMLSchema" xmlns:xs="http://www.w3.org/2001/XMLSchema" xmlns:p="http://schemas.microsoft.com/office/2006/metadata/properties" xmlns:ns2="9d601116-d744-409c-8719-aabc61399420" xmlns:ns3="ca28a5f7-1fb0-4a5a-b556-44cbf0f62779" targetNamespace="http://schemas.microsoft.com/office/2006/metadata/properties" ma:root="true" ma:fieldsID="43b36a07ccd90a59876c2f962aa4645c" ns2:_="" ns3:_="">
    <xsd:import namespace="9d601116-d744-409c-8719-aabc61399420"/>
    <xsd:import namespace="ca28a5f7-1fb0-4a5a-b556-44cbf0f627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01116-d744-409c-8719-aabc61399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8a5f7-1fb0-4a5a-b556-44cbf0f627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A15FC-D65E-4655-ACFE-1C21294EBA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78B1B4-1063-4D19-A298-9B8F37234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01116-d744-409c-8719-aabc61399420"/>
    <ds:schemaRef ds:uri="ca28a5f7-1fb0-4a5a-b556-44cbf0f62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293F5-DBCE-488E-81D0-9E3773B730D0}">
  <ds:schemaRefs>
    <ds:schemaRef ds:uri="http://schemas.microsoft.com/sharepoint/v3/contenttype/forms"/>
  </ds:schemaRefs>
</ds:datastoreItem>
</file>

<file path=customXml/itemProps4.xml><?xml version="1.0" encoding="utf-8"?>
<ds:datastoreItem xmlns:ds="http://schemas.openxmlformats.org/officeDocument/2006/customXml" ds:itemID="{B1EB6E4E-FA6C-4AA8-8544-6495DD80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Links>
    <vt:vector size="42" baseType="variant">
      <vt:variant>
        <vt:i4>327751</vt:i4>
      </vt:variant>
      <vt:variant>
        <vt:i4>18</vt:i4>
      </vt:variant>
      <vt:variant>
        <vt:i4>0</vt:i4>
      </vt:variant>
      <vt:variant>
        <vt:i4>5</vt:i4>
      </vt:variant>
      <vt:variant>
        <vt:lpwstr>https://help.webex.com/en-us/neia5sk/</vt:lpwstr>
      </vt:variant>
      <vt:variant>
        <vt:lpwstr/>
      </vt:variant>
      <vt:variant>
        <vt:i4>89</vt:i4>
      </vt:variant>
      <vt:variant>
        <vt:i4>15</vt:i4>
      </vt:variant>
      <vt:variant>
        <vt:i4>0</vt:i4>
      </vt:variant>
      <vt:variant>
        <vt:i4>5</vt:i4>
      </vt:variant>
      <vt:variant>
        <vt:lpwstr>https://help.webex.com/en-us/nm3r8v9/</vt:lpwstr>
      </vt:variant>
      <vt:variant>
        <vt:lpwstr/>
      </vt:variant>
      <vt:variant>
        <vt:i4>720983</vt:i4>
      </vt:variant>
      <vt:variant>
        <vt:i4>12</vt:i4>
      </vt:variant>
      <vt:variant>
        <vt:i4>0</vt:i4>
      </vt:variant>
      <vt:variant>
        <vt:i4>5</vt:i4>
      </vt:variant>
      <vt:variant>
        <vt:lpwstr>https://help.webex.com/en-us/nc66g2h/</vt:lpwstr>
      </vt:variant>
      <vt:variant>
        <vt:lpwstr/>
      </vt:variant>
      <vt:variant>
        <vt:i4>393309</vt:i4>
      </vt:variant>
      <vt:variant>
        <vt:i4>9</vt:i4>
      </vt:variant>
      <vt:variant>
        <vt:i4>0</vt:i4>
      </vt:variant>
      <vt:variant>
        <vt:i4>5</vt:i4>
      </vt:variant>
      <vt:variant>
        <vt:lpwstr>https://help.webex.com/en-us/n94aj5j/</vt:lpwstr>
      </vt:variant>
      <vt:variant>
        <vt:lpwstr/>
      </vt:variant>
      <vt:variant>
        <vt:i4>1704021</vt:i4>
      </vt:variant>
      <vt:variant>
        <vt:i4>6</vt:i4>
      </vt:variant>
      <vt:variant>
        <vt:i4>0</vt:i4>
      </vt:variant>
      <vt:variant>
        <vt:i4>5</vt:i4>
      </vt:variant>
      <vt:variant>
        <vt:lpwstr>https://help.webex.com/en-us/ilxl5eb/</vt:lpwstr>
      </vt:variant>
      <vt:variant>
        <vt:lpwstr/>
      </vt:variant>
      <vt:variant>
        <vt:i4>1966109</vt:i4>
      </vt:variant>
      <vt:variant>
        <vt:i4>3</vt:i4>
      </vt:variant>
      <vt:variant>
        <vt:i4>0</vt:i4>
      </vt:variant>
      <vt:variant>
        <vt:i4>5</vt:i4>
      </vt:variant>
      <vt:variant>
        <vt:lpwstr>https://help.webex.com/en-us/nt2ig0y/</vt:lpwstr>
      </vt:variant>
      <vt:variant>
        <vt:lpwstr/>
      </vt:variant>
      <vt:variant>
        <vt:i4>852040</vt:i4>
      </vt:variant>
      <vt:variant>
        <vt:i4>0</vt:i4>
      </vt:variant>
      <vt:variant>
        <vt:i4>0</vt:i4>
      </vt:variant>
      <vt:variant>
        <vt:i4>5</vt:i4>
      </vt:variant>
      <vt:variant>
        <vt:lpwstr>https://help.webex.com/en-us/kwmj5eb/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Pekah, David J.</dc:creator>
  <cp:keywords/>
  <dc:description/>
  <cp:lastModifiedBy>Villarreal, Raquel D.</cp:lastModifiedBy>
  <cp:revision>3</cp:revision>
  <dcterms:created xsi:type="dcterms:W3CDTF">2020-04-13T18:54:00Z</dcterms:created>
  <dcterms:modified xsi:type="dcterms:W3CDTF">2020-04-13T19:31:00Z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0x010100FAE1A5CF1DB34148ABC824CBF830042C</vt:lpwstr>
  </property>
</Properties>
</file>