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C6AE" w14:textId="77777777" w:rsidR="006D3C8D" w:rsidRDefault="006D3C8D"/>
    <w:p w14:paraId="09384230" w14:textId="423AB2D6" w:rsidR="003A064C" w:rsidRPr="003A064C" w:rsidRDefault="00926F83" w:rsidP="003A064C">
      <w:r w:rsidRPr="003367FD">
        <w:rPr>
          <w:noProof/>
        </w:rPr>
        <w:drawing>
          <wp:anchor distT="0" distB="0" distL="114300" distR="114300" simplePos="0" relativeHeight="251666432" behindDoc="0" locked="0" layoutInCell="1" allowOverlap="1" wp14:anchorId="735297EE" wp14:editId="04BD0CA7">
            <wp:simplePos x="0" y="0"/>
            <wp:positionH relativeFrom="column">
              <wp:posOffset>4121150</wp:posOffset>
            </wp:positionH>
            <wp:positionV relativeFrom="paragraph">
              <wp:posOffset>110683</wp:posOffset>
            </wp:positionV>
            <wp:extent cx="2003782" cy="647700"/>
            <wp:effectExtent l="0" t="0" r="0" b="0"/>
            <wp:wrapNone/>
            <wp:docPr id="3" name="Picture 3" descr="B:\Policies &amp; Procedures\Current\x__Under Dev\Branding\logo\crchd_logo_w_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olicies &amp; Procedures\Current\x__Under Dev\Branding\logo\crchd_logo_w_shiel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3782"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9B8">
        <w:t xml:space="preserve">   </w:t>
      </w:r>
      <w:r w:rsidR="00923AA2">
        <w:t xml:space="preserve"> </w:t>
      </w:r>
      <w:r w:rsidR="00E92AE9">
        <w:rPr>
          <w:noProof/>
        </w:rPr>
        <w:drawing>
          <wp:inline distT="0" distB="0" distL="0" distR="0" wp14:anchorId="1C0D53BC" wp14:editId="3E2470FE">
            <wp:extent cx="2317238" cy="739472"/>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3181" cy="786045"/>
                    </a:xfrm>
                    <a:prstGeom prst="rect">
                      <a:avLst/>
                    </a:prstGeom>
                    <a:noFill/>
                    <a:ln>
                      <a:noFill/>
                    </a:ln>
                  </pic:spPr>
                </pic:pic>
              </a:graphicData>
            </a:graphic>
          </wp:inline>
        </w:drawing>
      </w:r>
      <w:r w:rsidR="00923AA2">
        <w:t xml:space="preserve">    </w:t>
      </w:r>
      <w:r w:rsidR="00F854B3">
        <w:t xml:space="preserve">    </w:t>
      </w:r>
      <w:r w:rsidR="00E92AE9">
        <w:t xml:space="preserve">   </w:t>
      </w:r>
      <w:r w:rsidRPr="00054785">
        <w:rPr>
          <w:noProof/>
        </w:rPr>
        <w:drawing>
          <wp:inline distT="0" distB="0" distL="0" distR="0" wp14:anchorId="548EFE31" wp14:editId="0CBA7C10">
            <wp:extent cx="898972" cy="803081"/>
            <wp:effectExtent l="0" t="0" r="0" b="0"/>
            <wp:docPr id="4" name="Picture 4" descr="racin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ine logo (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5817" cy="844929"/>
                    </a:xfrm>
                    <a:prstGeom prst="rect">
                      <a:avLst/>
                    </a:prstGeom>
                    <a:noFill/>
                    <a:ln>
                      <a:noFill/>
                    </a:ln>
                  </pic:spPr>
                </pic:pic>
              </a:graphicData>
            </a:graphic>
          </wp:inline>
        </w:drawing>
      </w:r>
      <w:r w:rsidR="00E92AE9">
        <w:t xml:space="preserve">                                              </w:t>
      </w:r>
      <w:r w:rsidR="00923AA2">
        <w:t xml:space="preserve"> </w:t>
      </w:r>
      <w:r w:rsidR="00F854B3">
        <w:t xml:space="preserve">  </w:t>
      </w:r>
      <w:r w:rsidR="00923AA2">
        <w:t xml:space="preserve"> </w:t>
      </w:r>
      <w:r w:rsidR="00B50F86">
        <w:tab/>
      </w:r>
      <w:r w:rsidR="00B50F86">
        <w:tab/>
      </w:r>
      <w:r w:rsidR="00DB502F">
        <w:t xml:space="preserve">                 </w:t>
      </w:r>
      <w:r w:rsidR="00E92AE9">
        <w:t xml:space="preserve">                               </w:t>
      </w:r>
    </w:p>
    <w:p w14:paraId="2979213C" w14:textId="77777777" w:rsidR="003A064C" w:rsidRDefault="003A064C" w:rsidP="003A064C">
      <w:pPr>
        <w:pStyle w:val="Caption"/>
        <w:jc w:val="left"/>
        <w:rPr>
          <w:rFonts w:cs="Arial"/>
          <w:sz w:val="24"/>
          <w:szCs w:val="24"/>
          <w:u w:val="none"/>
        </w:rPr>
      </w:pPr>
    </w:p>
    <w:p w14:paraId="07668933" w14:textId="123C9EA4" w:rsidR="00197C81" w:rsidRDefault="006B6B2B" w:rsidP="003A064C">
      <w:pPr>
        <w:pStyle w:val="Caption"/>
        <w:jc w:val="left"/>
        <w:rPr>
          <w:rFonts w:cs="Arial"/>
          <w:sz w:val="24"/>
          <w:szCs w:val="24"/>
          <w:u w:val="none"/>
        </w:rPr>
      </w:pPr>
      <w:r w:rsidRPr="001D0762">
        <w:rPr>
          <w:rFonts w:ascii="Arial" w:hAnsi="Arial" w:cs="Arial"/>
          <w:b/>
          <w:noProof/>
          <w:sz w:val="24"/>
          <w:szCs w:val="24"/>
          <w:u w:val="none"/>
        </w:rPr>
        <mc:AlternateContent>
          <mc:Choice Requires="wps">
            <w:drawing>
              <wp:anchor distT="0" distB="0" distL="114300" distR="114300" simplePos="0" relativeHeight="251664384" behindDoc="0" locked="1" layoutInCell="0" allowOverlap="1" wp14:anchorId="4913F6D5" wp14:editId="44ADBC19">
                <wp:simplePos x="0" y="0"/>
                <wp:positionH relativeFrom="margin">
                  <wp:align>left</wp:align>
                </wp:positionH>
                <wp:positionV relativeFrom="paragraph">
                  <wp:posOffset>-142875</wp:posOffset>
                </wp:positionV>
                <wp:extent cx="6124575" cy="0"/>
                <wp:effectExtent l="0" t="19050" r="47625" b="3810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63AC5" id="Line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25pt" to="48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" o:allowincell="f" strokeweight="4.5pt">
                <v:stroke linestyle="thinThick"/>
                <w10:wrap type="topAndBottom" anchorx="margin"/>
                <w10:anchorlock/>
              </v:line>
            </w:pict>
          </mc:Fallback>
        </mc:AlternateContent>
      </w:r>
    </w:p>
    <w:p w14:paraId="5D8E2559" w14:textId="77777777" w:rsidR="003A064C" w:rsidRDefault="003A064C" w:rsidP="003A064C">
      <w:r>
        <w:t>FOR IMMEDIATE RELEASE</w:t>
      </w:r>
    </w:p>
    <w:p w14:paraId="293FD9DB" w14:textId="348E98F1" w:rsidR="003A064C" w:rsidRPr="003A064C" w:rsidRDefault="003A064C" w:rsidP="003A064C">
      <w:r>
        <w:t>Media contact: Mark Schaaf (262) 977-1363</w:t>
      </w:r>
    </w:p>
    <w:p w14:paraId="4B152CEF" w14:textId="77777777" w:rsidR="003A064C" w:rsidRDefault="003A064C" w:rsidP="003A064C">
      <w:pPr>
        <w:jc w:val="center"/>
      </w:pPr>
    </w:p>
    <w:p w14:paraId="5A35290A" w14:textId="77777777" w:rsidR="003A064C" w:rsidRDefault="003A064C" w:rsidP="003A064C">
      <w:pPr>
        <w:jc w:val="center"/>
      </w:pPr>
    </w:p>
    <w:p w14:paraId="708EC084" w14:textId="7DDF7862" w:rsidR="003A064C" w:rsidRPr="003A064C" w:rsidRDefault="003A064C" w:rsidP="003A064C">
      <w:pPr>
        <w:jc w:val="center"/>
        <w:rPr>
          <w:b/>
          <w:bCs/>
          <w:sz w:val="24"/>
          <w:szCs w:val="24"/>
        </w:rPr>
      </w:pPr>
      <w:r w:rsidRPr="003A064C">
        <w:rPr>
          <w:b/>
          <w:bCs/>
          <w:sz w:val="24"/>
          <w:szCs w:val="24"/>
        </w:rPr>
        <w:t>RACINE COUNTY COVID-19 UPDATE</w:t>
      </w:r>
      <w:r w:rsidRPr="003A064C">
        <w:rPr>
          <w:b/>
          <w:bCs/>
          <w:sz w:val="24"/>
          <w:szCs w:val="24"/>
        </w:rPr>
        <w:br/>
        <w:t xml:space="preserve">March </w:t>
      </w:r>
      <w:r w:rsidR="00B215D7">
        <w:rPr>
          <w:b/>
          <w:bCs/>
          <w:sz w:val="24"/>
          <w:szCs w:val="24"/>
        </w:rPr>
        <w:t>2</w:t>
      </w:r>
      <w:r w:rsidR="008F1DC4">
        <w:rPr>
          <w:b/>
          <w:bCs/>
          <w:sz w:val="24"/>
          <w:szCs w:val="24"/>
        </w:rPr>
        <w:t>3</w:t>
      </w:r>
      <w:r w:rsidRPr="003A064C">
        <w:rPr>
          <w:b/>
          <w:bCs/>
          <w:sz w:val="24"/>
          <w:szCs w:val="24"/>
        </w:rPr>
        <w:t>, 2020</w:t>
      </w:r>
    </w:p>
    <w:p w14:paraId="5C0D7E72" w14:textId="24CF1322" w:rsidR="003A064C" w:rsidRDefault="003A064C" w:rsidP="003A064C">
      <w:pPr>
        <w:jc w:val="center"/>
      </w:pPr>
    </w:p>
    <w:p w14:paraId="40E3ACB2" w14:textId="77777777" w:rsidR="00B215D7" w:rsidRDefault="00B215D7" w:rsidP="00B215D7">
      <w:pPr>
        <w:pStyle w:val="NormalWeb"/>
        <w:spacing w:before="0" w:after="0"/>
        <w:rPr>
          <w:rFonts w:ascii="Times New Roman" w:hAnsi="Times New Roman"/>
        </w:rPr>
      </w:pPr>
      <w:r>
        <w:rPr>
          <w:rFonts w:ascii="Arial" w:hAnsi="Arial" w:cs="Arial"/>
          <w:b/>
          <w:bCs/>
          <w:color w:val="000000"/>
          <w:sz w:val="22"/>
          <w:szCs w:val="22"/>
        </w:rPr>
        <w:t>Overview:</w:t>
      </w:r>
    </w:p>
    <w:p w14:paraId="41289761" w14:textId="011A40FD" w:rsidR="008F1DC4" w:rsidRPr="008F1DC4" w:rsidRDefault="008F1DC4" w:rsidP="008F1DC4">
      <w:pPr>
        <w:pStyle w:val="NormalWeb"/>
        <w:spacing w:before="0" w:after="0"/>
        <w:rPr>
          <w:rFonts w:ascii="Arial" w:hAnsi="Arial" w:cs="Arial"/>
          <w:sz w:val="22"/>
          <w:szCs w:val="22"/>
        </w:rPr>
      </w:pPr>
      <w:r w:rsidRPr="008F1DC4">
        <w:rPr>
          <w:rFonts w:ascii="Arial" w:hAnsi="Arial" w:cs="Arial"/>
          <w:color w:val="000000"/>
          <w:sz w:val="22"/>
          <w:szCs w:val="22"/>
        </w:rPr>
        <w:t xml:space="preserve">Governor Evers today announced he will issue a “Safer </w:t>
      </w:r>
      <w:proofErr w:type="gramStart"/>
      <w:r w:rsidRPr="008F1DC4">
        <w:rPr>
          <w:rFonts w:ascii="Arial" w:hAnsi="Arial" w:cs="Arial"/>
          <w:color w:val="000000"/>
          <w:sz w:val="22"/>
          <w:szCs w:val="22"/>
        </w:rPr>
        <w:t>At</w:t>
      </w:r>
      <w:proofErr w:type="gramEnd"/>
      <w:r w:rsidRPr="008F1DC4">
        <w:rPr>
          <w:rFonts w:ascii="Arial" w:hAnsi="Arial" w:cs="Arial"/>
          <w:color w:val="000000"/>
          <w:sz w:val="22"/>
          <w:szCs w:val="22"/>
        </w:rPr>
        <w:t xml:space="preserve"> Home” order. Details are fluid and local officials are continuing to gather information and await further guidance from the state. More details are expected tomorrow.</w:t>
      </w:r>
    </w:p>
    <w:p w14:paraId="4D44432C" w14:textId="77777777" w:rsidR="008F1DC4" w:rsidRPr="008F1DC4" w:rsidRDefault="008F1DC4" w:rsidP="008F1DC4">
      <w:pPr>
        <w:rPr>
          <w:rFonts w:cs="Arial"/>
          <w:sz w:val="22"/>
          <w:szCs w:val="22"/>
        </w:rPr>
      </w:pPr>
    </w:p>
    <w:p w14:paraId="4ED1CE25" w14:textId="59C8587C" w:rsidR="008F1DC4" w:rsidRPr="008F1DC4" w:rsidRDefault="008F1DC4" w:rsidP="008F1DC4">
      <w:pPr>
        <w:pStyle w:val="NormalWeb"/>
        <w:spacing w:before="0" w:after="0"/>
        <w:rPr>
          <w:rFonts w:ascii="Arial" w:hAnsi="Arial" w:cs="Arial"/>
          <w:sz w:val="22"/>
          <w:szCs w:val="22"/>
        </w:rPr>
      </w:pPr>
      <w:r w:rsidRPr="008F1DC4">
        <w:rPr>
          <w:rFonts w:ascii="Arial" w:hAnsi="Arial" w:cs="Arial"/>
          <w:color w:val="000000"/>
          <w:sz w:val="22"/>
          <w:szCs w:val="22"/>
        </w:rPr>
        <w:t xml:space="preserve">Racine County, in conjunction with the Racine County Joint Information Center, has launched a new webpage that will contain </w:t>
      </w:r>
      <w:proofErr w:type="gramStart"/>
      <w:r w:rsidRPr="008F1DC4">
        <w:rPr>
          <w:rFonts w:ascii="Arial" w:hAnsi="Arial" w:cs="Arial"/>
          <w:color w:val="000000"/>
          <w:sz w:val="22"/>
          <w:szCs w:val="22"/>
        </w:rPr>
        <w:t>all of</w:t>
      </w:r>
      <w:proofErr w:type="gramEnd"/>
      <w:r w:rsidRPr="008F1DC4">
        <w:rPr>
          <w:rFonts w:ascii="Arial" w:hAnsi="Arial" w:cs="Arial"/>
          <w:color w:val="000000"/>
          <w:sz w:val="22"/>
          <w:szCs w:val="22"/>
        </w:rPr>
        <w:t xml:space="preserve"> the daily updates from the JIC as well as a host of other COVID-19 information and resources. It can be found at </w:t>
      </w:r>
      <w:hyperlink r:id="rId14" w:history="1">
        <w:r w:rsidRPr="008F1DC4">
          <w:rPr>
            <w:rStyle w:val="Hyperlink"/>
            <w:rFonts w:ascii="Arial" w:hAnsi="Arial" w:cs="Arial"/>
            <w:color w:val="1155CC"/>
            <w:sz w:val="22"/>
            <w:szCs w:val="22"/>
          </w:rPr>
          <w:t>www.racinecounty.com/coronavirus</w:t>
        </w:r>
      </w:hyperlink>
      <w:r w:rsidRPr="008F1DC4">
        <w:rPr>
          <w:rFonts w:ascii="Arial" w:hAnsi="Arial" w:cs="Arial"/>
          <w:color w:val="000000"/>
          <w:sz w:val="22"/>
          <w:szCs w:val="22"/>
        </w:rPr>
        <w:t xml:space="preserve">. The City of Racine has also launched a </w:t>
      </w:r>
      <w:r w:rsidR="00E66F88">
        <w:rPr>
          <w:rFonts w:ascii="Arial" w:hAnsi="Arial" w:cs="Arial"/>
          <w:color w:val="000000"/>
          <w:sz w:val="22"/>
          <w:szCs w:val="22"/>
        </w:rPr>
        <w:t xml:space="preserve">COVID-19 </w:t>
      </w:r>
      <w:r w:rsidRPr="008F1DC4">
        <w:rPr>
          <w:rFonts w:ascii="Arial" w:hAnsi="Arial" w:cs="Arial"/>
          <w:color w:val="000000"/>
          <w:sz w:val="22"/>
          <w:szCs w:val="22"/>
        </w:rPr>
        <w:t>website</w:t>
      </w:r>
      <w:r w:rsidR="00E66F88">
        <w:rPr>
          <w:rFonts w:ascii="Arial" w:hAnsi="Arial" w:cs="Arial"/>
          <w:color w:val="000000"/>
          <w:sz w:val="22"/>
          <w:szCs w:val="22"/>
        </w:rPr>
        <w:t xml:space="preserve"> for city residents, employees, residents and civic organizations – details are </w:t>
      </w:r>
      <w:r w:rsidRPr="008F1DC4">
        <w:rPr>
          <w:rFonts w:ascii="Arial" w:hAnsi="Arial" w:cs="Arial"/>
          <w:color w:val="000000"/>
          <w:sz w:val="22"/>
          <w:szCs w:val="22"/>
        </w:rPr>
        <w:t>below.</w:t>
      </w:r>
    </w:p>
    <w:p w14:paraId="61DE2F24" w14:textId="77777777" w:rsidR="008F1DC4" w:rsidRPr="008F1DC4" w:rsidRDefault="008F1DC4" w:rsidP="008F1DC4">
      <w:pPr>
        <w:rPr>
          <w:rFonts w:cs="Arial"/>
          <w:sz w:val="22"/>
          <w:szCs w:val="22"/>
        </w:rPr>
      </w:pPr>
    </w:p>
    <w:p w14:paraId="23C35FC8"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color w:val="000000"/>
          <w:sz w:val="22"/>
          <w:szCs w:val="22"/>
        </w:rPr>
        <w:t>The City of Racine Health Department reports one additional confirmed COVID-19 case, bringing the total number of confirmed cases in Racine County to five.</w:t>
      </w:r>
    </w:p>
    <w:p w14:paraId="193E3E1F" w14:textId="77777777" w:rsidR="008F1DC4" w:rsidRPr="008F1DC4" w:rsidRDefault="008F1DC4" w:rsidP="008F1DC4">
      <w:pPr>
        <w:rPr>
          <w:rFonts w:cs="Arial"/>
          <w:sz w:val="22"/>
          <w:szCs w:val="22"/>
        </w:rPr>
      </w:pPr>
    </w:p>
    <w:p w14:paraId="03E1E32A"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b/>
          <w:bCs/>
          <w:color w:val="000000"/>
          <w:sz w:val="22"/>
          <w:szCs w:val="22"/>
        </w:rPr>
        <w:t>Number of coronavirus cases</w:t>
      </w:r>
    </w:p>
    <w:p w14:paraId="0BD462B5"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color w:val="000000"/>
          <w:sz w:val="22"/>
          <w:szCs w:val="22"/>
        </w:rPr>
        <w:t>United States: 33,404</w:t>
      </w:r>
    </w:p>
    <w:p w14:paraId="6DDB5FD1"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color w:val="000000"/>
          <w:sz w:val="22"/>
          <w:szCs w:val="22"/>
        </w:rPr>
        <w:t>Wisconsin: 416</w:t>
      </w:r>
    </w:p>
    <w:p w14:paraId="13F7B942"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color w:val="000000"/>
          <w:sz w:val="22"/>
          <w:szCs w:val="22"/>
        </w:rPr>
        <w:t>Racine County: 5</w:t>
      </w:r>
    </w:p>
    <w:p w14:paraId="218AD4D9" w14:textId="77777777" w:rsidR="008F1DC4" w:rsidRPr="008F1DC4" w:rsidRDefault="008F1DC4" w:rsidP="008F1DC4">
      <w:pPr>
        <w:rPr>
          <w:rFonts w:cs="Arial"/>
          <w:sz w:val="22"/>
          <w:szCs w:val="22"/>
        </w:rPr>
      </w:pPr>
    </w:p>
    <w:p w14:paraId="66144153"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b/>
          <w:bCs/>
          <w:color w:val="000000"/>
          <w:sz w:val="22"/>
          <w:szCs w:val="22"/>
        </w:rPr>
        <w:t>Elections</w:t>
      </w:r>
    </w:p>
    <w:p w14:paraId="321B0BB5"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color w:val="000000"/>
          <w:sz w:val="22"/>
          <w:szCs w:val="22"/>
        </w:rPr>
        <w:t>We continue to strongly encourage residents to request a mailed absentee ballot to vote in the April 7 election. This is an easy way to make sure you protect you and your loved ones while continuing to participate in the democratic process. Residents can simply visit</w:t>
      </w:r>
      <w:hyperlink r:id="rId15" w:history="1">
        <w:r w:rsidRPr="008F1DC4">
          <w:rPr>
            <w:rStyle w:val="Hyperlink"/>
            <w:rFonts w:ascii="Arial" w:hAnsi="Arial" w:cs="Arial"/>
            <w:color w:val="000000"/>
            <w:sz w:val="22"/>
            <w:szCs w:val="22"/>
          </w:rPr>
          <w:t xml:space="preserve"> </w:t>
        </w:r>
        <w:r w:rsidRPr="008F1DC4">
          <w:rPr>
            <w:rStyle w:val="Hyperlink"/>
            <w:rFonts w:ascii="Arial" w:hAnsi="Arial" w:cs="Arial"/>
            <w:color w:val="1155CC"/>
            <w:sz w:val="22"/>
            <w:szCs w:val="22"/>
          </w:rPr>
          <w:t>www.myvote.wi.gov</w:t>
        </w:r>
      </w:hyperlink>
      <w:r w:rsidRPr="008F1DC4">
        <w:rPr>
          <w:rFonts w:ascii="Arial" w:hAnsi="Arial" w:cs="Arial"/>
          <w:color w:val="000000"/>
          <w:sz w:val="22"/>
          <w:szCs w:val="22"/>
        </w:rPr>
        <w:t xml:space="preserve"> to request their ballot.</w:t>
      </w:r>
    </w:p>
    <w:p w14:paraId="529CF093" w14:textId="77777777" w:rsidR="008F1DC4" w:rsidRPr="008F1DC4" w:rsidRDefault="008F1DC4" w:rsidP="008F1DC4">
      <w:pPr>
        <w:rPr>
          <w:rFonts w:cs="Arial"/>
          <w:sz w:val="22"/>
          <w:szCs w:val="22"/>
        </w:rPr>
      </w:pPr>
    </w:p>
    <w:p w14:paraId="69C61EBA"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b/>
          <w:bCs/>
          <w:color w:val="000000"/>
          <w:sz w:val="22"/>
          <w:szCs w:val="22"/>
        </w:rPr>
        <w:t>Racine County</w:t>
      </w:r>
    </w:p>
    <w:p w14:paraId="7095B1EA"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color w:val="1C1E21"/>
          <w:sz w:val="22"/>
          <w:szCs w:val="22"/>
          <w:shd w:val="clear" w:color="auto" w:fill="FFFFFF"/>
        </w:rPr>
        <w:t xml:space="preserve">Anyone wishing to access unemployment services should not visit the Racine County Workforce Solutions offices at 1717 Taylor Avenue. Instead, go directly to </w:t>
      </w:r>
      <w:hyperlink r:id="rId16" w:history="1">
        <w:r w:rsidRPr="008F1DC4">
          <w:rPr>
            <w:rStyle w:val="Hyperlink"/>
            <w:rFonts w:ascii="Arial" w:hAnsi="Arial" w:cs="Arial"/>
            <w:color w:val="385898"/>
            <w:sz w:val="22"/>
            <w:szCs w:val="22"/>
            <w:shd w:val="clear" w:color="auto" w:fill="FFFFFF"/>
          </w:rPr>
          <w:t>www.dwd.wisconsin.gov/uiben</w:t>
        </w:r>
      </w:hyperlink>
      <w:r w:rsidRPr="008F1DC4">
        <w:rPr>
          <w:rFonts w:ascii="Arial" w:hAnsi="Arial" w:cs="Arial"/>
          <w:color w:val="1C1E21"/>
          <w:sz w:val="22"/>
          <w:szCs w:val="22"/>
          <w:shd w:val="clear" w:color="auto" w:fill="FFFFFF"/>
        </w:rPr>
        <w:t xml:space="preserve"> to apply for benefits and file claims. This site also has a variety of other information and Frequently Asked Questions regarding unemployment benefits </w:t>
      </w:r>
      <w:proofErr w:type="gramStart"/>
      <w:r w:rsidRPr="008F1DC4">
        <w:rPr>
          <w:rFonts w:ascii="Arial" w:hAnsi="Arial" w:cs="Arial"/>
          <w:color w:val="1C1E21"/>
          <w:sz w:val="22"/>
          <w:szCs w:val="22"/>
          <w:shd w:val="clear" w:color="auto" w:fill="FFFFFF"/>
        </w:rPr>
        <w:t>in light of</w:t>
      </w:r>
      <w:proofErr w:type="gramEnd"/>
      <w:r w:rsidRPr="008F1DC4">
        <w:rPr>
          <w:rFonts w:ascii="Arial" w:hAnsi="Arial" w:cs="Arial"/>
          <w:color w:val="1C1E21"/>
          <w:sz w:val="22"/>
          <w:szCs w:val="22"/>
          <w:shd w:val="clear" w:color="auto" w:fill="FFFFFF"/>
        </w:rPr>
        <w:t xml:space="preserve"> COVID-19. Those filing for unemployment should also note the state has removed the requirement to do a work search.</w:t>
      </w:r>
    </w:p>
    <w:p w14:paraId="39D750E0" w14:textId="77777777" w:rsidR="008F1DC4" w:rsidRPr="008F1DC4" w:rsidRDefault="008F1DC4" w:rsidP="008F1DC4">
      <w:pPr>
        <w:rPr>
          <w:rFonts w:cs="Arial"/>
          <w:sz w:val="22"/>
          <w:szCs w:val="22"/>
        </w:rPr>
      </w:pPr>
    </w:p>
    <w:p w14:paraId="14466663"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b/>
          <w:bCs/>
          <w:color w:val="000000"/>
          <w:sz w:val="22"/>
          <w:szCs w:val="22"/>
        </w:rPr>
        <w:t>City of Racine</w:t>
      </w:r>
    </w:p>
    <w:p w14:paraId="112069E8" w14:textId="77777777" w:rsidR="008F1DC4" w:rsidRPr="008F1DC4" w:rsidRDefault="008F1DC4" w:rsidP="008F1DC4">
      <w:pPr>
        <w:pStyle w:val="NormalWeb"/>
        <w:shd w:val="clear" w:color="auto" w:fill="FFFFFF"/>
        <w:spacing w:before="0" w:after="0"/>
        <w:rPr>
          <w:rFonts w:ascii="Arial" w:hAnsi="Arial" w:cs="Arial"/>
          <w:color w:val="201F1E"/>
          <w:sz w:val="22"/>
          <w:szCs w:val="22"/>
        </w:rPr>
      </w:pPr>
      <w:r w:rsidRPr="008F1DC4">
        <w:rPr>
          <w:rFonts w:ascii="Arial" w:hAnsi="Arial" w:cs="Arial"/>
          <w:color w:val="201F1E"/>
          <w:sz w:val="22"/>
          <w:szCs w:val="22"/>
        </w:rPr>
        <w:t xml:space="preserve">The City Hall Annex will be closed to the public. City departments are still </w:t>
      </w:r>
      <w:proofErr w:type="gramStart"/>
      <w:r w:rsidRPr="008F1DC4">
        <w:rPr>
          <w:rFonts w:ascii="Arial" w:hAnsi="Arial" w:cs="Arial"/>
          <w:color w:val="201F1E"/>
          <w:sz w:val="22"/>
          <w:szCs w:val="22"/>
        </w:rPr>
        <w:t>working</w:t>
      </w:r>
      <w:proofErr w:type="gramEnd"/>
      <w:r w:rsidRPr="008F1DC4">
        <w:rPr>
          <w:rFonts w:ascii="Arial" w:hAnsi="Arial" w:cs="Arial"/>
          <w:color w:val="201F1E"/>
          <w:sz w:val="22"/>
          <w:szCs w:val="22"/>
        </w:rPr>
        <w:t xml:space="preserve"> and city staff are still in the building, but all other personnel should work remotely.</w:t>
      </w:r>
    </w:p>
    <w:p w14:paraId="41CF64B2" w14:textId="77777777" w:rsidR="008F1DC4" w:rsidRPr="008F1DC4" w:rsidRDefault="008F1DC4" w:rsidP="008F1DC4">
      <w:pPr>
        <w:pStyle w:val="NormalWeb"/>
        <w:shd w:val="clear" w:color="auto" w:fill="FFFFFF"/>
        <w:spacing w:before="0" w:after="0"/>
        <w:rPr>
          <w:rFonts w:ascii="Arial" w:hAnsi="Arial" w:cs="Arial"/>
          <w:color w:val="201F1E"/>
          <w:sz w:val="22"/>
          <w:szCs w:val="22"/>
        </w:rPr>
      </w:pPr>
    </w:p>
    <w:p w14:paraId="1B8AAE30" w14:textId="50459AE5" w:rsidR="008F1DC4" w:rsidRPr="008F1DC4" w:rsidRDefault="008F1DC4" w:rsidP="008F1DC4">
      <w:pPr>
        <w:pStyle w:val="NormalWeb"/>
        <w:shd w:val="clear" w:color="auto" w:fill="FFFFFF"/>
        <w:spacing w:before="0" w:after="0"/>
        <w:rPr>
          <w:rFonts w:ascii="Arial" w:hAnsi="Arial" w:cs="Arial"/>
          <w:color w:val="201F1E"/>
          <w:sz w:val="22"/>
          <w:szCs w:val="22"/>
        </w:rPr>
      </w:pPr>
      <w:r w:rsidRPr="008F1DC4">
        <w:rPr>
          <w:rFonts w:ascii="Arial" w:hAnsi="Arial" w:cs="Arial"/>
          <w:color w:val="201F1E"/>
          <w:sz w:val="22"/>
          <w:szCs w:val="22"/>
        </w:rPr>
        <w:t xml:space="preserve">In-person absentee voting is happening at City Hall during normal business hours but not </w:t>
      </w:r>
      <w:r w:rsidR="00302BF9">
        <w:rPr>
          <w:rFonts w:ascii="Arial" w:hAnsi="Arial" w:cs="Arial"/>
          <w:color w:val="201F1E"/>
          <w:sz w:val="22"/>
          <w:szCs w:val="22"/>
        </w:rPr>
        <w:t xml:space="preserve">at </w:t>
      </w:r>
      <w:r w:rsidRPr="008F1DC4">
        <w:rPr>
          <w:rFonts w:ascii="Arial" w:hAnsi="Arial" w:cs="Arial"/>
          <w:color w:val="201F1E"/>
          <w:sz w:val="22"/>
          <w:szCs w:val="22"/>
        </w:rPr>
        <w:t xml:space="preserve">the Clerk’s office. Public </w:t>
      </w:r>
      <w:r w:rsidR="00302BF9">
        <w:rPr>
          <w:rFonts w:ascii="Arial" w:hAnsi="Arial" w:cs="Arial"/>
          <w:color w:val="201F1E"/>
          <w:sz w:val="22"/>
          <w:szCs w:val="22"/>
        </w:rPr>
        <w:t>h</w:t>
      </w:r>
      <w:r w:rsidRPr="008F1DC4">
        <w:rPr>
          <w:rFonts w:ascii="Arial" w:hAnsi="Arial" w:cs="Arial"/>
          <w:color w:val="201F1E"/>
          <w:sz w:val="22"/>
          <w:szCs w:val="22"/>
        </w:rPr>
        <w:t xml:space="preserve">ealth officials and the City Clerk provide instruction to residents as they </w:t>
      </w:r>
      <w:r w:rsidRPr="008F1DC4">
        <w:rPr>
          <w:rFonts w:ascii="Arial" w:hAnsi="Arial" w:cs="Arial"/>
          <w:color w:val="201F1E"/>
          <w:sz w:val="22"/>
          <w:szCs w:val="22"/>
        </w:rPr>
        <w:lastRenderedPageBreak/>
        <w:t>enter the building. Elderly, people with disabilities, and individuals who may be sick are allowed and encouraged to do curbside voting. </w:t>
      </w:r>
      <w:bookmarkStart w:id="0" w:name="_GoBack"/>
      <w:bookmarkEnd w:id="0"/>
    </w:p>
    <w:p w14:paraId="3D8E2728" w14:textId="77777777" w:rsidR="008F1DC4" w:rsidRPr="008F1DC4" w:rsidRDefault="008F1DC4" w:rsidP="008F1DC4">
      <w:pPr>
        <w:pStyle w:val="NormalWeb"/>
        <w:shd w:val="clear" w:color="auto" w:fill="FFFFFF"/>
        <w:spacing w:before="0" w:after="0"/>
        <w:rPr>
          <w:rFonts w:ascii="Arial" w:hAnsi="Arial" w:cs="Arial"/>
          <w:color w:val="201F1E"/>
          <w:sz w:val="22"/>
          <w:szCs w:val="22"/>
        </w:rPr>
      </w:pPr>
    </w:p>
    <w:p w14:paraId="012B06E5" w14:textId="5250C8AF" w:rsidR="008F1DC4" w:rsidRPr="008F1DC4" w:rsidRDefault="008F1DC4" w:rsidP="008F1DC4">
      <w:pPr>
        <w:pStyle w:val="NormalWeb"/>
        <w:shd w:val="clear" w:color="auto" w:fill="FFFFFF"/>
        <w:spacing w:before="0" w:after="0"/>
        <w:rPr>
          <w:rFonts w:ascii="Arial" w:hAnsi="Arial" w:cs="Arial"/>
          <w:color w:val="201F1E"/>
          <w:sz w:val="22"/>
          <w:szCs w:val="22"/>
        </w:rPr>
      </w:pPr>
      <w:r w:rsidRPr="008F1DC4">
        <w:rPr>
          <w:rFonts w:ascii="Arial" w:hAnsi="Arial" w:cs="Arial"/>
          <w:color w:val="201F1E"/>
          <w:sz w:val="22"/>
          <w:szCs w:val="22"/>
        </w:rPr>
        <w:t xml:space="preserve">The City Parks and Rec Department is closing playground equipment due to not being able to sanitize them properly or frequently. Public parks are NOT </w:t>
      </w:r>
      <w:proofErr w:type="gramStart"/>
      <w:r w:rsidRPr="008F1DC4">
        <w:rPr>
          <w:rFonts w:ascii="Arial" w:hAnsi="Arial" w:cs="Arial"/>
          <w:color w:val="201F1E"/>
          <w:sz w:val="22"/>
          <w:szCs w:val="22"/>
        </w:rPr>
        <w:t>closed</w:t>
      </w:r>
      <w:proofErr w:type="gramEnd"/>
      <w:r w:rsidRPr="008F1DC4">
        <w:rPr>
          <w:rFonts w:ascii="Arial" w:hAnsi="Arial" w:cs="Arial"/>
          <w:color w:val="201F1E"/>
          <w:sz w:val="22"/>
          <w:szCs w:val="22"/>
        </w:rPr>
        <w:t xml:space="preserve"> and people are encouraged to get fresh air while maintaining proper precautions such as social distancing.</w:t>
      </w:r>
    </w:p>
    <w:p w14:paraId="1121FBBC" w14:textId="77777777" w:rsidR="008F1DC4" w:rsidRPr="008F1DC4" w:rsidRDefault="008F1DC4" w:rsidP="008F1DC4">
      <w:pPr>
        <w:pStyle w:val="NormalWeb"/>
        <w:shd w:val="clear" w:color="auto" w:fill="FFFFFF"/>
        <w:spacing w:before="0" w:after="0"/>
        <w:rPr>
          <w:rFonts w:ascii="Arial" w:hAnsi="Arial" w:cs="Arial"/>
          <w:color w:val="000000"/>
          <w:sz w:val="22"/>
          <w:szCs w:val="22"/>
        </w:rPr>
      </w:pPr>
    </w:p>
    <w:p w14:paraId="31D95C21" w14:textId="1D0A237C" w:rsidR="008F1DC4" w:rsidRPr="008F1DC4" w:rsidRDefault="008F1DC4" w:rsidP="008F1DC4">
      <w:pPr>
        <w:pStyle w:val="NormalWeb"/>
        <w:shd w:val="clear" w:color="auto" w:fill="FFFFFF"/>
        <w:spacing w:before="0" w:after="0"/>
        <w:rPr>
          <w:rFonts w:ascii="Arial" w:hAnsi="Arial" w:cs="Arial"/>
          <w:sz w:val="22"/>
          <w:szCs w:val="22"/>
        </w:rPr>
      </w:pPr>
      <w:r w:rsidRPr="008F1DC4">
        <w:rPr>
          <w:rFonts w:ascii="Arial" w:hAnsi="Arial" w:cs="Arial"/>
          <w:color w:val="000000"/>
          <w:sz w:val="22"/>
          <w:szCs w:val="22"/>
        </w:rPr>
        <w:t>The City of Racine today launched a new website to keep its residents, employees, businesses, and civic organizations informed of the latest developments and news related to the Coronavirus (COVID-19) pandemic.</w:t>
      </w:r>
      <w:r w:rsidRPr="008F1DC4">
        <w:rPr>
          <w:rFonts w:ascii="Arial" w:hAnsi="Arial" w:cs="Arial"/>
          <w:sz w:val="22"/>
          <w:szCs w:val="22"/>
        </w:rPr>
        <w:t xml:space="preserve"> </w:t>
      </w:r>
      <w:r w:rsidRPr="008F1DC4">
        <w:rPr>
          <w:rFonts w:ascii="Arial" w:hAnsi="Arial" w:cs="Arial"/>
          <w:color w:val="000000"/>
          <w:sz w:val="22"/>
          <w:szCs w:val="22"/>
        </w:rPr>
        <w:t xml:space="preserve">The website is available at </w:t>
      </w:r>
      <w:hyperlink r:id="rId17" w:history="1">
        <w:r w:rsidRPr="008F1DC4">
          <w:rPr>
            <w:rStyle w:val="Hyperlink"/>
            <w:rFonts w:ascii="Arial" w:hAnsi="Arial" w:cs="Arial"/>
            <w:color w:val="1155CC"/>
            <w:sz w:val="22"/>
            <w:szCs w:val="22"/>
          </w:rPr>
          <w:t>www.racinecoronavirus.org</w:t>
        </w:r>
      </w:hyperlink>
    </w:p>
    <w:p w14:paraId="7AB02D56" w14:textId="77777777" w:rsidR="008F1DC4" w:rsidRPr="008F1DC4" w:rsidRDefault="008F1DC4" w:rsidP="008F1DC4">
      <w:pPr>
        <w:pStyle w:val="NormalWeb"/>
        <w:shd w:val="clear" w:color="auto" w:fill="FFFFFF"/>
        <w:spacing w:before="0" w:after="0"/>
        <w:rPr>
          <w:rFonts w:ascii="Arial" w:hAnsi="Arial" w:cs="Arial"/>
          <w:sz w:val="22"/>
          <w:szCs w:val="22"/>
        </w:rPr>
      </w:pPr>
      <w:r w:rsidRPr="008F1DC4">
        <w:rPr>
          <w:rFonts w:ascii="Arial" w:hAnsi="Arial" w:cs="Arial"/>
          <w:color w:val="000000"/>
          <w:sz w:val="22"/>
          <w:szCs w:val="22"/>
        </w:rPr>
        <w:t> </w:t>
      </w:r>
    </w:p>
    <w:p w14:paraId="0D41D619" w14:textId="46A63262" w:rsidR="008F1DC4" w:rsidRPr="008F1DC4" w:rsidRDefault="008F1DC4" w:rsidP="008F1DC4">
      <w:pPr>
        <w:pStyle w:val="NormalWeb"/>
        <w:shd w:val="clear" w:color="auto" w:fill="FFFFFF"/>
        <w:spacing w:before="0" w:after="0"/>
        <w:rPr>
          <w:rFonts w:ascii="Arial" w:hAnsi="Arial" w:cs="Arial"/>
          <w:sz w:val="22"/>
          <w:szCs w:val="22"/>
        </w:rPr>
      </w:pPr>
      <w:r w:rsidRPr="008F1DC4">
        <w:rPr>
          <w:rFonts w:ascii="Arial" w:hAnsi="Arial" w:cs="Arial"/>
          <w:color w:val="000000"/>
          <w:sz w:val="22"/>
          <w:szCs w:val="22"/>
        </w:rPr>
        <w:t>The website includes the latest information about the outbreak and the city’s responses to the crisis. The site also features resources to help citizens navigate their way forward as the pandemic unfolds.</w:t>
      </w:r>
      <w:r w:rsidRPr="008F1DC4">
        <w:rPr>
          <w:rFonts w:ascii="Arial" w:hAnsi="Arial" w:cs="Arial"/>
          <w:sz w:val="22"/>
          <w:szCs w:val="22"/>
        </w:rPr>
        <w:t xml:space="preserve"> </w:t>
      </w:r>
      <w:r w:rsidRPr="008F1DC4">
        <w:rPr>
          <w:rFonts w:ascii="Arial" w:hAnsi="Arial" w:cs="Arial"/>
          <w:color w:val="000000"/>
          <w:sz w:val="22"/>
          <w:szCs w:val="22"/>
        </w:rPr>
        <w:t>The website will feature regular updates about the pandemic by Racine Mayor Cory Mason and Public Health Officials. The website will be updated daily with the latest information and guidelines for the public from the city, county, and the state.</w:t>
      </w:r>
    </w:p>
    <w:p w14:paraId="607DF218" w14:textId="5ABD7F66" w:rsidR="008F1DC4" w:rsidRPr="008F1DC4" w:rsidRDefault="008F1DC4" w:rsidP="008F1DC4">
      <w:pPr>
        <w:pStyle w:val="NormalWeb"/>
        <w:spacing w:before="0" w:after="0"/>
        <w:rPr>
          <w:rFonts w:ascii="Arial" w:hAnsi="Arial" w:cs="Arial"/>
          <w:color w:val="000000"/>
          <w:sz w:val="22"/>
          <w:szCs w:val="22"/>
        </w:rPr>
      </w:pPr>
    </w:p>
    <w:p w14:paraId="096F2350" w14:textId="77777777" w:rsidR="008F1DC4" w:rsidRPr="008F1DC4" w:rsidRDefault="008F1DC4" w:rsidP="008F1DC4">
      <w:pPr>
        <w:pStyle w:val="NormalWeb"/>
        <w:spacing w:before="0" w:after="0"/>
        <w:rPr>
          <w:rFonts w:ascii="Arial" w:hAnsi="Arial" w:cs="Arial"/>
          <w:b/>
          <w:bCs/>
          <w:color w:val="000000"/>
          <w:sz w:val="22"/>
          <w:szCs w:val="22"/>
        </w:rPr>
      </w:pPr>
      <w:r w:rsidRPr="008F1DC4">
        <w:rPr>
          <w:rFonts w:ascii="Arial" w:hAnsi="Arial" w:cs="Arial"/>
          <w:b/>
          <w:bCs/>
          <w:color w:val="000000"/>
          <w:sz w:val="22"/>
          <w:szCs w:val="22"/>
        </w:rPr>
        <w:t>Public health</w:t>
      </w:r>
    </w:p>
    <w:p w14:paraId="757797F8" w14:textId="244F5B1F" w:rsidR="00AE79F7" w:rsidRDefault="00AE79F7" w:rsidP="00AE79F7">
      <w:pPr>
        <w:pStyle w:val="NormalWeb"/>
        <w:shd w:val="clear" w:color="auto" w:fill="FFFFFF"/>
        <w:spacing w:before="0" w:after="0"/>
        <w:rPr>
          <w:rFonts w:ascii="Arial" w:hAnsi="Arial" w:cs="Arial"/>
          <w:color w:val="201F1E"/>
          <w:sz w:val="22"/>
          <w:szCs w:val="22"/>
        </w:rPr>
      </w:pPr>
      <w:r w:rsidRPr="008F1DC4">
        <w:rPr>
          <w:rFonts w:ascii="Arial" w:hAnsi="Arial" w:cs="Arial"/>
          <w:color w:val="201F1E"/>
          <w:sz w:val="22"/>
          <w:szCs w:val="22"/>
        </w:rPr>
        <w:t xml:space="preserve">As the </w:t>
      </w:r>
      <w:r>
        <w:rPr>
          <w:rFonts w:ascii="Arial" w:hAnsi="Arial" w:cs="Arial"/>
          <w:color w:val="201F1E"/>
          <w:sz w:val="22"/>
          <w:szCs w:val="22"/>
        </w:rPr>
        <w:t xml:space="preserve">Central Racine County and City of Racine </w:t>
      </w:r>
      <w:r w:rsidRPr="008F1DC4">
        <w:rPr>
          <w:rFonts w:ascii="Arial" w:hAnsi="Arial" w:cs="Arial"/>
          <w:color w:val="201F1E"/>
          <w:sz w:val="22"/>
          <w:szCs w:val="22"/>
        </w:rPr>
        <w:t xml:space="preserve">health departments announced earlier today, licensed long-term care facilities are on lockdown with no visitors permitted. In addition, first responders are required to wear personal protective equipment. More information can be found in the </w:t>
      </w:r>
      <w:hyperlink r:id="rId18" w:history="1">
        <w:r w:rsidRPr="008F1DC4">
          <w:rPr>
            <w:rStyle w:val="Hyperlink"/>
            <w:rFonts w:ascii="Arial" w:hAnsi="Arial" w:cs="Arial"/>
            <w:sz w:val="22"/>
            <w:szCs w:val="22"/>
          </w:rPr>
          <w:t>health departments’ news release</w:t>
        </w:r>
      </w:hyperlink>
      <w:r w:rsidRPr="008F1DC4">
        <w:rPr>
          <w:rFonts w:ascii="Arial" w:hAnsi="Arial" w:cs="Arial"/>
          <w:color w:val="201F1E"/>
          <w:sz w:val="22"/>
          <w:szCs w:val="22"/>
        </w:rPr>
        <w:t>.</w:t>
      </w:r>
    </w:p>
    <w:p w14:paraId="13677095" w14:textId="0256C013" w:rsidR="00323C82" w:rsidRDefault="00323C82" w:rsidP="00AE79F7">
      <w:pPr>
        <w:pStyle w:val="NormalWeb"/>
        <w:shd w:val="clear" w:color="auto" w:fill="FFFFFF"/>
        <w:spacing w:before="0" w:after="0"/>
        <w:rPr>
          <w:rFonts w:ascii="Arial" w:hAnsi="Arial" w:cs="Arial"/>
          <w:color w:val="201F1E"/>
          <w:sz w:val="22"/>
          <w:szCs w:val="22"/>
        </w:rPr>
      </w:pPr>
    </w:p>
    <w:p w14:paraId="5513585E" w14:textId="44FB7A80" w:rsidR="00323C82" w:rsidRPr="00323C82" w:rsidRDefault="00323C82" w:rsidP="00323C82">
      <w:pPr>
        <w:rPr>
          <w:rFonts w:ascii="Calibri" w:hAnsi="Calibri"/>
          <w:sz w:val="22"/>
          <w:szCs w:val="22"/>
        </w:rPr>
      </w:pPr>
      <w:r w:rsidRPr="00323C82">
        <w:rPr>
          <w:sz w:val="22"/>
          <w:szCs w:val="22"/>
        </w:rPr>
        <w:t>We’re all in this together, and each and every one of us has to do our part to help slow the spread of COVID-19 so we can #</w:t>
      </w:r>
      <w:proofErr w:type="spellStart"/>
      <w:r w:rsidRPr="00323C82">
        <w:rPr>
          <w:sz w:val="22"/>
          <w:szCs w:val="22"/>
        </w:rPr>
        <w:t>FlattenTheCurve</w:t>
      </w:r>
      <w:proofErr w:type="spellEnd"/>
      <w:r w:rsidRPr="00323C82">
        <w:rPr>
          <w:sz w:val="22"/>
          <w:szCs w:val="22"/>
        </w:rPr>
        <w:t xml:space="preserve"> so our doctors, nurses, and healthcare workers have the opportunity to do their important work.  </w:t>
      </w:r>
    </w:p>
    <w:p w14:paraId="07AA70AF" w14:textId="02B5046E" w:rsidR="008F1DC4" w:rsidRPr="008F1DC4" w:rsidRDefault="008F1DC4" w:rsidP="008F1DC4">
      <w:pPr>
        <w:spacing w:before="240" w:after="240"/>
        <w:rPr>
          <w:rFonts w:cs="Arial"/>
          <w:sz w:val="22"/>
          <w:szCs w:val="22"/>
        </w:rPr>
      </w:pPr>
      <w:r w:rsidRPr="008F1DC4">
        <w:rPr>
          <w:rFonts w:cs="Arial"/>
          <w:color w:val="000000"/>
          <w:sz w:val="22"/>
          <w:szCs w:val="22"/>
        </w:rPr>
        <w:t>Reminders!</w:t>
      </w:r>
    </w:p>
    <w:p w14:paraId="289530E3" w14:textId="77777777" w:rsidR="008F1DC4" w:rsidRPr="008F1DC4" w:rsidRDefault="008F1DC4" w:rsidP="008F1DC4">
      <w:pPr>
        <w:numPr>
          <w:ilvl w:val="0"/>
          <w:numId w:val="12"/>
        </w:numPr>
        <w:textAlignment w:val="baseline"/>
        <w:rPr>
          <w:rFonts w:cs="Arial"/>
          <w:color w:val="000000"/>
          <w:sz w:val="22"/>
          <w:szCs w:val="22"/>
        </w:rPr>
      </w:pPr>
      <w:r w:rsidRPr="008F1DC4">
        <w:rPr>
          <w:rFonts w:cs="Arial"/>
          <w:color w:val="000000"/>
          <w:sz w:val="22"/>
          <w:szCs w:val="22"/>
        </w:rPr>
        <w:t>Practice social distancing!</w:t>
      </w:r>
    </w:p>
    <w:p w14:paraId="7E814A08" w14:textId="77777777" w:rsidR="008F1DC4" w:rsidRPr="008F1DC4" w:rsidRDefault="008F1DC4" w:rsidP="008F1DC4">
      <w:pPr>
        <w:numPr>
          <w:ilvl w:val="0"/>
          <w:numId w:val="12"/>
        </w:numPr>
        <w:textAlignment w:val="baseline"/>
        <w:rPr>
          <w:rFonts w:cs="Arial"/>
          <w:color w:val="000000"/>
          <w:sz w:val="22"/>
          <w:szCs w:val="22"/>
        </w:rPr>
      </w:pPr>
      <w:r w:rsidRPr="008F1DC4">
        <w:rPr>
          <w:rFonts w:cs="Arial"/>
          <w:color w:val="000000"/>
          <w:sz w:val="22"/>
          <w:szCs w:val="22"/>
        </w:rPr>
        <w:t>Stay home when you are sick.</w:t>
      </w:r>
    </w:p>
    <w:p w14:paraId="4101FF61" w14:textId="77777777" w:rsidR="008F1DC4" w:rsidRPr="008F1DC4" w:rsidRDefault="008F1DC4" w:rsidP="008F1DC4">
      <w:pPr>
        <w:numPr>
          <w:ilvl w:val="0"/>
          <w:numId w:val="12"/>
        </w:numPr>
        <w:textAlignment w:val="baseline"/>
        <w:rPr>
          <w:rFonts w:cs="Arial"/>
          <w:color w:val="000000"/>
          <w:sz w:val="22"/>
          <w:szCs w:val="22"/>
        </w:rPr>
      </w:pPr>
      <w:r w:rsidRPr="008F1DC4">
        <w:rPr>
          <w:rFonts w:cs="Arial"/>
          <w:color w:val="000000"/>
          <w:sz w:val="22"/>
          <w:szCs w:val="22"/>
        </w:rPr>
        <w:t>Wash your hands often.</w:t>
      </w:r>
    </w:p>
    <w:p w14:paraId="04AF0A6D" w14:textId="77777777" w:rsidR="008F1DC4" w:rsidRPr="008F1DC4" w:rsidRDefault="008F1DC4" w:rsidP="008F1DC4">
      <w:pPr>
        <w:numPr>
          <w:ilvl w:val="0"/>
          <w:numId w:val="12"/>
        </w:numPr>
        <w:textAlignment w:val="baseline"/>
        <w:rPr>
          <w:rFonts w:cs="Arial"/>
          <w:color w:val="000000"/>
          <w:sz w:val="22"/>
          <w:szCs w:val="22"/>
        </w:rPr>
      </w:pPr>
      <w:r w:rsidRPr="008F1DC4">
        <w:rPr>
          <w:rFonts w:cs="Arial"/>
          <w:color w:val="000000"/>
          <w:sz w:val="22"/>
          <w:szCs w:val="22"/>
        </w:rPr>
        <w:t>Cover your coughs and sneezes.</w:t>
      </w:r>
    </w:p>
    <w:p w14:paraId="6EBBED55" w14:textId="242BB81C" w:rsidR="008F1DC4" w:rsidRDefault="008F1DC4" w:rsidP="008F1DC4">
      <w:pPr>
        <w:numPr>
          <w:ilvl w:val="0"/>
          <w:numId w:val="12"/>
        </w:numPr>
        <w:spacing w:after="240"/>
        <w:textAlignment w:val="baseline"/>
        <w:rPr>
          <w:rFonts w:cs="Arial"/>
          <w:color w:val="000000"/>
          <w:sz w:val="22"/>
          <w:szCs w:val="22"/>
        </w:rPr>
      </w:pPr>
      <w:r w:rsidRPr="008F1DC4">
        <w:rPr>
          <w:rFonts w:cs="Arial"/>
          <w:color w:val="000000"/>
          <w:sz w:val="22"/>
          <w:szCs w:val="22"/>
        </w:rPr>
        <w:t>Clean and disinfect frequently touched surfaces daily.</w:t>
      </w:r>
    </w:p>
    <w:p w14:paraId="6C51E2D9" w14:textId="77777777" w:rsidR="00323C82" w:rsidRPr="008F1DC4" w:rsidRDefault="00323C82" w:rsidP="00323C82">
      <w:pPr>
        <w:pStyle w:val="NormalWeb"/>
        <w:spacing w:before="0" w:after="0"/>
        <w:rPr>
          <w:rFonts w:ascii="Arial" w:hAnsi="Arial" w:cs="Arial"/>
          <w:sz w:val="22"/>
          <w:szCs w:val="22"/>
        </w:rPr>
      </w:pPr>
      <w:r w:rsidRPr="008F1DC4">
        <w:rPr>
          <w:rFonts w:ascii="Arial" w:hAnsi="Arial" w:cs="Arial"/>
          <w:b/>
          <w:bCs/>
          <w:color w:val="000000"/>
          <w:sz w:val="22"/>
          <w:szCs w:val="22"/>
        </w:rPr>
        <w:t>State of Wisconsin</w:t>
      </w:r>
    </w:p>
    <w:p w14:paraId="1C7886C3" w14:textId="77777777" w:rsidR="00323C82" w:rsidRPr="008F1DC4" w:rsidRDefault="00323C82" w:rsidP="00323C82">
      <w:pPr>
        <w:pStyle w:val="NormalWeb"/>
        <w:spacing w:before="0" w:after="0"/>
        <w:rPr>
          <w:rFonts w:ascii="Arial" w:hAnsi="Arial" w:cs="Arial"/>
          <w:sz w:val="22"/>
          <w:szCs w:val="22"/>
        </w:rPr>
      </w:pPr>
      <w:r w:rsidRPr="008F1DC4">
        <w:rPr>
          <w:rFonts w:ascii="Arial" w:hAnsi="Arial" w:cs="Arial"/>
          <w:color w:val="000000"/>
          <w:sz w:val="22"/>
          <w:szCs w:val="22"/>
          <w:shd w:val="clear" w:color="auto" w:fill="FFFFFF"/>
        </w:rPr>
        <w:t xml:space="preserve">Small businesses affected by the COVID-19 pandemic have access to low-interest federal disaster loans through the Wisconsin Economic Development Corporation. Learn more by visiting </w:t>
      </w:r>
      <w:hyperlink r:id="rId19" w:history="1">
        <w:r w:rsidRPr="008F1DC4">
          <w:rPr>
            <w:rStyle w:val="Hyperlink"/>
            <w:rFonts w:ascii="Arial" w:hAnsi="Arial" w:cs="Arial"/>
            <w:color w:val="000000"/>
            <w:sz w:val="22"/>
            <w:szCs w:val="22"/>
            <w:shd w:val="clear" w:color="auto" w:fill="FFFFFF"/>
          </w:rPr>
          <w:t>https://wedc.org/programs-and-resources/covid-19-response/</w:t>
        </w:r>
      </w:hyperlink>
    </w:p>
    <w:p w14:paraId="56D697EB" w14:textId="77777777" w:rsidR="00323C82" w:rsidRPr="00323C82" w:rsidRDefault="00323C82" w:rsidP="00323C82">
      <w:pPr>
        <w:rPr>
          <w:rFonts w:cs="Arial"/>
        </w:rPr>
      </w:pPr>
    </w:p>
    <w:p w14:paraId="018EEB3D" w14:textId="77777777" w:rsidR="00323C82" w:rsidRPr="008F1DC4" w:rsidRDefault="00323C82" w:rsidP="00323C82">
      <w:pPr>
        <w:pStyle w:val="NormalWeb"/>
        <w:spacing w:before="0" w:after="0"/>
        <w:rPr>
          <w:rFonts w:ascii="Arial" w:hAnsi="Arial" w:cs="Arial"/>
          <w:sz w:val="22"/>
          <w:szCs w:val="22"/>
        </w:rPr>
      </w:pPr>
      <w:r w:rsidRPr="008F1DC4">
        <w:rPr>
          <w:rFonts w:ascii="Arial" w:hAnsi="Arial" w:cs="Arial"/>
          <w:color w:val="000000"/>
          <w:sz w:val="22"/>
          <w:szCs w:val="22"/>
        </w:rPr>
        <w:t>All jury trials in Wisconsin have been postponed until at least the end of May and in-person court proceedings have been suspended statewide through at least the end of April.</w:t>
      </w:r>
    </w:p>
    <w:p w14:paraId="62E346F8" w14:textId="77777777" w:rsidR="00323C82" w:rsidRPr="00323C82" w:rsidRDefault="00323C82" w:rsidP="00323C82">
      <w:pPr>
        <w:rPr>
          <w:rFonts w:cs="Arial"/>
        </w:rPr>
      </w:pPr>
    </w:p>
    <w:p w14:paraId="3C42DE2B" w14:textId="5C3EF0EE" w:rsidR="00323C82" w:rsidRDefault="00323C82" w:rsidP="00323C82">
      <w:pPr>
        <w:pStyle w:val="NormalWeb"/>
        <w:spacing w:before="0" w:after="0"/>
        <w:rPr>
          <w:rFonts w:ascii="Arial" w:hAnsi="Arial" w:cs="Arial"/>
          <w:color w:val="000000"/>
          <w:sz w:val="22"/>
          <w:szCs w:val="22"/>
        </w:rPr>
      </w:pPr>
      <w:r w:rsidRPr="008F1DC4">
        <w:rPr>
          <w:rFonts w:ascii="Arial" w:hAnsi="Arial" w:cs="Arial"/>
          <w:color w:val="000000"/>
          <w:sz w:val="22"/>
          <w:szCs w:val="22"/>
        </w:rPr>
        <w:t>Both the federal and state tax filing deadlines have been extended from April 15 to July 15. </w:t>
      </w:r>
    </w:p>
    <w:p w14:paraId="75ADB6EB" w14:textId="77777777" w:rsidR="00323C82" w:rsidRPr="00323C82" w:rsidRDefault="00323C82" w:rsidP="00323C82">
      <w:pPr>
        <w:pStyle w:val="NormalWeb"/>
        <w:spacing w:before="0" w:after="0"/>
        <w:rPr>
          <w:rFonts w:ascii="Arial" w:hAnsi="Arial" w:cs="Arial"/>
          <w:color w:val="000000"/>
          <w:sz w:val="22"/>
          <w:szCs w:val="22"/>
        </w:rPr>
      </w:pPr>
    </w:p>
    <w:p w14:paraId="3A8CDACD"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b/>
          <w:bCs/>
          <w:color w:val="000000"/>
          <w:sz w:val="22"/>
          <w:szCs w:val="22"/>
        </w:rPr>
        <w:t>Resources</w:t>
      </w:r>
    </w:p>
    <w:p w14:paraId="48B2CD4E"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color w:val="000000"/>
          <w:sz w:val="22"/>
          <w:szCs w:val="22"/>
        </w:rPr>
        <w:t>For the most current and up to date information on COVID-19, please go to the Centers for Disease Control’s website:</w:t>
      </w:r>
    </w:p>
    <w:p w14:paraId="0E7AF338" w14:textId="77777777" w:rsidR="008F1DC4" w:rsidRPr="008F1DC4" w:rsidRDefault="009908D5" w:rsidP="008F1DC4">
      <w:pPr>
        <w:pStyle w:val="NormalWeb"/>
        <w:spacing w:before="0" w:after="0"/>
        <w:rPr>
          <w:rFonts w:ascii="Arial" w:hAnsi="Arial" w:cs="Arial"/>
          <w:sz w:val="22"/>
          <w:szCs w:val="22"/>
        </w:rPr>
      </w:pPr>
      <w:hyperlink r:id="rId20" w:history="1">
        <w:r w:rsidR="008F1DC4" w:rsidRPr="008F1DC4">
          <w:rPr>
            <w:rStyle w:val="Hyperlink"/>
            <w:rFonts w:ascii="Arial" w:hAnsi="Arial" w:cs="Arial"/>
            <w:color w:val="1155CC"/>
            <w:sz w:val="22"/>
            <w:szCs w:val="22"/>
          </w:rPr>
          <w:t>www.cdc.gov/coronavirus</w:t>
        </w:r>
      </w:hyperlink>
      <w:r w:rsidR="008F1DC4" w:rsidRPr="008F1DC4">
        <w:rPr>
          <w:rFonts w:ascii="Arial" w:hAnsi="Arial" w:cs="Arial"/>
          <w:color w:val="000000"/>
          <w:sz w:val="22"/>
          <w:szCs w:val="22"/>
        </w:rPr>
        <w:t>.  </w:t>
      </w:r>
    </w:p>
    <w:p w14:paraId="1DD16291" w14:textId="77777777" w:rsidR="008F1DC4" w:rsidRPr="008F1DC4" w:rsidRDefault="008F1DC4" w:rsidP="008F1DC4">
      <w:pPr>
        <w:rPr>
          <w:rFonts w:cs="Arial"/>
          <w:sz w:val="22"/>
          <w:szCs w:val="22"/>
        </w:rPr>
      </w:pPr>
    </w:p>
    <w:p w14:paraId="04BF2980" w14:textId="77777777" w:rsidR="008F1DC4" w:rsidRPr="008F1DC4" w:rsidRDefault="008F1DC4" w:rsidP="008F1DC4">
      <w:pPr>
        <w:pStyle w:val="NormalWeb"/>
        <w:spacing w:before="0" w:after="0"/>
        <w:rPr>
          <w:rFonts w:ascii="Arial" w:hAnsi="Arial" w:cs="Arial"/>
          <w:sz w:val="22"/>
          <w:szCs w:val="22"/>
        </w:rPr>
      </w:pPr>
      <w:r w:rsidRPr="008F1DC4">
        <w:rPr>
          <w:rFonts w:ascii="Arial" w:hAnsi="Arial" w:cs="Arial"/>
          <w:color w:val="000000"/>
          <w:sz w:val="22"/>
          <w:szCs w:val="22"/>
        </w:rPr>
        <w:t>You can also find current information on the Wisconsin Department of Health Services website, which has guidance that is updated regularly for travel, self-quarantine, and school districts, among other important information:</w:t>
      </w:r>
    </w:p>
    <w:p w14:paraId="34A7B84A" w14:textId="77777777" w:rsidR="008F1DC4" w:rsidRPr="008F1DC4" w:rsidRDefault="009908D5" w:rsidP="008F1DC4">
      <w:pPr>
        <w:pStyle w:val="NormalWeb"/>
        <w:spacing w:before="0" w:after="0"/>
        <w:rPr>
          <w:rFonts w:ascii="Arial" w:hAnsi="Arial" w:cs="Arial"/>
          <w:sz w:val="22"/>
          <w:szCs w:val="22"/>
        </w:rPr>
      </w:pPr>
      <w:hyperlink r:id="rId21" w:history="1">
        <w:r w:rsidR="008F1DC4" w:rsidRPr="008F1DC4">
          <w:rPr>
            <w:rStyle w:val="Hyperlink"/>
            <w:rFonts w:ascii="Arial" w:hAnsi="Arial" w:cs="Arial"/>
            <w:color w:val="1155CC"/>
            <w:sz w:val="22"/>
            <w:szCs w:val="22"/>
          </w:rPr>
          <w:t>https://www.dhs.wisconsin.gov/disease/covid-19.htm</w:t>
        </w:r>
      </w:hyperlink>
      <w:r w:rsidR="008F1DC4" w:rsidRPr="008F1DC4">
        <w:rPr>
          <w:rFonts w:ascii="Arial" w:hAnsi="Arial" w:cs="Arial"/>
          <w:color w:val="000000"/>
          <w:sz w:val="22"/>
          <w:szCs w:val="22"/>
        </w:rPr>
        <w:t>. </w:t>
      </w:r>
    </w:p>
    <w:p w14:paraId="2155CFD8" w14:textId="77777777" w:rsidR="008F1DC4" w:rsidRPr="008F1DC4" w:rsidRDefault="008F1DC4" w:rsidP="008F1DC4">
      <w:pPr>
        <w:rPr>
          <w:rFonts w:cs="Arial"/>
          <w:sz w:val="22"/>
          <w:szCs w:val="22"/>
        </w:rPr>
      </w:pPr>
    </w:p>
    <w:p w14:paraId="36750D81" w14:textId="77777777" w:rsidR="008F1DC4" w:rsidRDefault="008F1DC4" w:rsidP="008F1DC4">
      <w:pPr>
        <w:pStyle w:val="NormalWeb"/>
        <w:spacing w:before="0" w:after="0"/>
        <w:rPr>
          <w:rFonts w:ascii="Arial" w:hAnsi="Arial" w:cs="Arial"/>
          <w:color w:val="000000"/>
          <w:sz w:val="22"/>
          <w:szCs w:val="22"/>
        </w:rPr>
      </w:pPr>
      <w:r w:rsidRPr="008F1DC4">
        <w:rPr>
          <w:rFonts w:ascii="Arial" w:hAnsi="Arial" w:cs="Arial"/>
          <w:color w:val="000000"/>
          <w:sz w:val="22"/>
          <w:szCs w:val="22"/>
        </w:rPr>
        <w:lastRenderedPageBreak/>
        <w:t xml:space="preserve">Health System Hotlines: </w:t>
      </w:r>
    </w:p>
    <w:p w14:paraId="7A7EAC1A" w14:textId="77777777" w:rsidR="008F1DC4" w:rsidRDefault="008F1DC4" w:rsidP="008F1DC4">
      <w:pPr>
        <w:pStyle w:val="NormalWeb"/>
        <w:spacing w:before="0" w:after="0"/>
        <w:rPr>
          <w:rFonts w:ascii="Arial" w:hAnsi="Arial" w:cs="Arial"/>
          <w:color w:val="000000"/>
          <w:sz w:val="22"/>
          <w:szCs w:val="22"/>
        </w:rPr>
      </w:pPr>
      <w:r w:rsidRPr="008F1DC4">
        <w:rPr>
          <w:rFonts w:ascii="Arial" w:hAnsi="Arial" w:cs="Arial"/>
          <w:color w:val="000000"/>
          <w:sz w:val="22"/>
          <w:szCs w:val="22"/>
        </w:rPr>
        <w:t>Ascension:</w:t>
      </w:r>
      <w:r>
        <w:rPr>
          <w:rFonts w:ascii="Arial" w:hAnsi="Arial" w:cs="Arial"/>
          <w:color w:val="000000"/>
          <w:sz w:val="22"/>
          <w:szCs w:val="22"/>
        </w:rPr>
        <w:t xml:space="preserve"> (</w:t>
      </w:r>
      <w:r w:rsidRPr="008F1DC4">
        <w:rPr>
          <w:rFonts w:ascii="Arial" w:hAnsi="Arial" w:cs="Arial"/>
          <w:color w:val="000000"/>
          <w:sz w:val="22"/>
          <w:szCs w:val="22"/>
        </w:rPr>
        <w:t>833</w:t>
      </w:r>
      <w:r>
        <w:rPr>
          <w:rFonts w:ascii="Arial" w:hAnsi="Arial" w:cs="Arial"/>
          <w:color w:val="000000"/>
          <w:sz w:val="22"/>
          <w:szCs w:val="22"/>
        </w:rPr>
        <w:t xml:space="preserve">) </w:t>
      </w:r>
      <w:r w:rsidRPr="008F1DC4">
        <w:rPr>
          <w:rFonts w:ascii="Arial" w:hAnsi="Arial" w:cs="Arial"/>
          <w:color w:val="000000"/>
          <w:sz w:val="22"/>
          <w:szCs w:val="22"/>
        </w:rPr>
        <w:t xml:space="preserve">-981-0711 </w:t>
      </w:r>
    </w:p>
    <w:p w14:paraId="4356E734" w14:textId="77777777" w:rsidR="008F1DC4" w:rsidRDefault="008F1DC4" w:rsidP="008F1DC4">
      <w:pPr>
        <w:pStyle w:val="NormalWeb"/>
        <w:spacing w:before="0" w:after="0"/>
        <w:rPr>
          <w:rFonts w:ascii="Arial" w:hAnsi="Arial" w:cs="Arial"/>
          <w:color w:val="000000"/>
          <w:sz w:val="22"/>
          <w:szCs w:val="22"/>
        </w:rPr>
      </w:pPr>
      <w:r w:rsidRPr="008F1DC4">
        <w:rPr>
          <w:rFonts w:ascii="Arial" w:hAnsi="Arial" w:cs="Arial"/>
          <w:color w:val="000000"/>
          <w:sz w:val="22"/>
          <w:szCs w:val="22"/>
        </w:rPr>
        <w:t xml:space="preserve">Advocate Aurora: </w:t>
      </w:r>
      <w:r>
        <w:rPr>
          <w:rFonts w:ascii="Arial" w:hAnsi="Arial" w:cs="Arial"/>
          <w:color w:val="000000"/>
          <w:sz w:val="22"/>
          <w:szCs w:val="22"/>
        </w:rPr>
        <w:t>(</w:t>
      </w:r>
      <w:r w:rsidRPr="008F1DC4">
        <w:rPr>
          <w:rFonts w:ascii="Arial" w:hAnsi="Arial" w:cs="Arial"/>
          <w:color w:val="000000"/>
          <w:sz w:val="22"/>
          <w:szCs w:val="22"/>
        </w:rPr>
        <w:t>866</w:t>
      </w:r>
      <w:r>
        <w:rPr>
          <w:rFonts w:ascii="Arial" w:hAnsi="Arial" w:cs="Arial"/>
          <w:color w:val="000000"/>
          <w:sz w:val="22"/>
          <w:szCs w:val="22"/>
        </w:rPr>
        <w:t xml:space="preserve">) </w:t>
      </w:r>
      <w:r w:rsidRPr="008F1DC4">
        <w:rPr>
          <w:rFonts w:ascii="Arial" w:hAnsi="Arial" w:cs="Arial"/>
          <w:color w:val="000000"/>
          <w:sz w:val="22"/>
          <w:szCs w:val="22"/>
        </w:rPr>
        <w:t xml:space="preserve">443-2584 </w:t>
      </w:r>
    </w:p>
    <w:p w14:paraId="74134697" w14:textId="43006168" w:rsidR="008F1DC4" w:rsidRPr="008F1DC4" w:rsidRDefault="008F1DC4" w:rsidP="008F1DC4">
      <w:pPr>
        <w:pStyle w:val="NormalWeb"/>
        <w:spacing w:before="0" w:after="0"/>
        <w:rPr>
          <w:rFonts w:ascii="Arial" w:hAnsi="Arial" w:cs="Arial"/>
          <w:sz w:val="22"/>
          <w:szCs w:val="22"/>
        </w:rPr>
      </w:pPr>
      <w:r w:rsidRPr="008F1DC4">
        <w:rPr>
          <w:rFonts w:ascii="Arial" w:hAnsi="Arial" w:cs="Arial"/>
          <w:color w:val="000000"/>
          <w:sz w:val="22"/>
          <w:szCs w:val="22"/>
        </w:rPr>
        <w:t xml:space="preserve">Froedtert: </w:t>
      </w:r>
      <w:r>
        <w:rPr>
          <w:rFonts w:ascii="Arial" w:hAnsi="Arial" w:cs="Arial"/>
          <w:color w:val="000000"/>
          <w:sz w:val="22"/>
          <w:szCs w:val="22"/>
        </w:rPr>
        <w:t>(</w:t>
      </w:r>
      <w:r w:rsidRPr="008F1DC4">
        <w:rPr>
          <w:rFonts w:ascii="Arial" w:hAnsi="Arial" w:cs="Arial"/>
          <w:color w:val="000000"/>
          <w:sz w:val="22"/>
          <w:szCs w:val="22"/>
        </w:rPr>
        <w:t>414</w:t>
      </w:r>
      <w:r>
        <w:rPr>
          <w:rFonts w:ascii="Arial" w:hAnsi="Arial" w:cs="Arial"/>
          <w:color w:val="000000"/>
          <w:sz w:val="22"/>
          <w:szCs w:val="22"/>
        </w:rPr>
        <w:t xml:space="preserve">) </w:t>
      </w:r>
      <w:r w:rsidRPr="008F1DC4">
        <w:rPr>
          <w:rFonts w:ascii="Arial" w:hAnsi="Arial" w:cs="Arial"/>
          <w:color w:val="000000"/>
          <w:sz w:val="22"/>
          <w:szCs w:val="22"/>
        </w:rPr>
        <w:t>805-2000.</w:t>
      </w:r>
    </w:p>
    <w:p w14:paraId="22DAEDA6" w14:textId="77777777" w:rsidR="003A064C" w:rsidRPr="003A064C" w:rsidRDefault="003A064C" w:rsidP="00F04C90"/>
    <w:p w14:paraId="6A5A0F64" w14:textId="0CB8B39C" w:rsidR="00CD3259" w:rsidRPr="003A064C" w:rsidRDefault="00883096" w:rsidP="001D0762">
      <w:pPr>
        <w:jc w:val="center"/>
        <w:rPr>
          <w:rFonts w:cs="Arial"/>
        </w:rPr>
      </w:pPr>
      <w:r w:rsidRPr="003A064C">
        <w:rPr>
          <w:rFonts w:cs="Arial"/>
        </w:rPr>
        <w:t>##</w:t>
      </w:r>
      <w:r w:rsidR="003A064C" w:rsidRPr="003A064C">
        <w:rPr>
          <w:rFonts w:cs="Arial"/>
        </w:rPr>
        <w:t>#</w:t>
      </w:r>
    </w:p>
    <w:sectPr w:rsidR="00CD3259" w:rsidRPr="003A064C" w:rsidSect="004A3573">
      <w:headerReference w:type="even" r:id="rId22"/>
      <w:headerReference w:type="default" r:id="rId23"/>
      <w:footerReference w:type="even" r:id="rId24"/>
      <w:footerReference w:type="default" r:id="rId25"/>
      <w:headerReference w:type="first" r:id="rId26"/>
      <w:footerReference w:type="first" r:id="rId2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167BF" w14:textId="77777777" w:rsidR="009908D5" w:rsidRDefault="009908D5" w:rsidP="00097A4F">
      <w:r>
        <w:separator/>
      </w:r>
    </w:p>
  </w:endnote>
  <w:endnote w:type="continuationSeparator" w:id="0">
    <w:p w14:paraId="1DFFBC40" w14:textId="77777777" w:rsidR="009908D5" w:rsidRDefault="009908D5" w:rsidP="0009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F7B2" w14:textId="77777777" w:rsidR="00FE3327" w:rsidRDefault="00FE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7C17" w14:textId="77777777" w:rsidR="00FE3327" w:rsidRDefault="00FE3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DFAD" w14:textId="77777777" w:rsidR="00FE3327" w:rsidRDefault="00FE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D6926" w14:textId="77777777" w:rsidR="009908D5" w:rsidRDefault="009908D5" w:rsidP="00097A4F">
      <w:r>
        <w:separator/>
      </w:r>
    </w:p>
  </w:footnote>
  <w:footnote w:type="continuationSeparator" w:id="0">
    <w:p w14:paraId="0D1F6E0E" w14:textId="77777777" w:rsidR="009908D5" w:rsidRDefault="009908D5" w:rsidP="0009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3483" w14:textId="77777777" w:rsidR="00FE3327" w:rsidRDefault="00FE3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45B7" w14:textId="77777777" w:rsidR="00FE3327" w:rsidRDefault="00FE3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D91E" w14:textId="77777777" w:rsidR="00FE3327" w:rsidRDefault="00FE3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098"/>
    <w:multiLevelType w:val="hybridMultilevel"/>
    <w:tmpl w:val="D6DEBF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0C82CBB"/>
    <w:multiLevelType w:val="multilevel"/>
    <w:tmpl w:val="887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D5620"/>
    <w:multiLevelType w:val="hybridMultilevel"/>
    <w:tmpl w:val="97B2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76137"/>
    <w:multiLevelType w:val="multilevel"/>
    <w:tmpl w:val="A276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54506"/>
    <w:multiLevelType w:val="hybridMultilevel"/>
    <w:tmpl w:val="82DE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24C3A"/>
    <w:multiLevelType w:val="hybridMultilevel"/>
    <w:tmpl w:val="372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44EDE"/>
    <w:multiLevelType w:val="hybridMultilevel"/>
    <w:tmpl w:val="B4C8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C5C10"/>
    <w:multiLevelType w:val="hybridMultilevel"/>
    <w:tmpl w:val="379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D7BF7"/>
    <w:multiLevelType w:val="hybridMultilevel"/>
    <w:tmpl w:val="7A18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584708"/>
    <w:multiLevelType w:val="multilevel"/>
    <w:tmpl w:val="5F3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D0F2D"/>
    <w:multiLevelType w:val="hybridMultilevel"/>
    <w:tmpl w:val="DEE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7604E"/>
    <w:multiLevelType w:val="hybridMultilevel"/>
    <w:tmpl w:val="AF5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449A3"/>
    <w:multiLevelType w:val="hybridMultilevel"/>
    <w:tmpl w:val="9228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6"/>
  </w:num>
  <w:num w:numId="5">
    <w:abstractNumId w:val="2"/>
  </w:num>
  <w:num w:numId="6">
    <w:abstractNumId w:val="4"/>
  </w:num>
  <w:num w:numId="7">
    <w:abstractNumId w:val="0"/>
  </w:num>
  <w:num w:numId="8">
    <w:abstractNumId w:val="11"/>
  </w:num>
  <w:num w:numId="9">
    <w:abstractNumId w:val="7"/>
  </w:num>
  <w:num w:numId="10">
    <w:abstractNumId w:val="8"/>
  </w:num>
  <w:num w:numId="11">
    <w:abstractNumId w:val="5"/>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B2C52C-89C7-4C69-A81B-B6FBD04B101D}"/>
    <w:docVar w:name="dgnword-eventsink" w:val="368184144"/>
  </w:docVars>
  <w:rsids>
    <w:rsidRoot w:val="00E00925"/>
    <w:rsid w:val="00012C81"/>
    <w:rsid w:val="00031CE2"/>
    <w:rsid w:val="000405BF"/>
    <w:rsid w:val="00046306"/>
    <w:rsid w:val="00054C69"/>
    <w:rsid w:val="0006014E"/>
    <w:rsid w:val="00060BD8"/>
    <w:rsid w:val="0006239A"/>
    <w:rsid w:val="00067AC3"/>
    <w:rsid w:val="0007279F"/>
    <w:rsid w:val="00072BAE"/>
    <w:rsid w:val="00082563"/>
    <w:rsid w:val="00083B20"/>
    <w:rsid w:val="000901AF"/>
    <w:rsid w:val="00097A4F"/>
    <w:rsid w:val="000A2A8C"/>
    <w:rsid w:val="000C32AD"/>
    <w:rsid w:val="000C6344"/>
    <w:rsid w:val="000E0361"/>
    <w:rsid w:val="000F01C6"/>
    <w:rsid w:val="000F4CB4"/>
    <w:rsid w:val="000F67D3"/>
    <w:rsid w:val="0010212E"/>
    <w:rsid w:val="0010511B"/>
    <w:rsid w:val="00125A17"/>
    <w:rsid w:val="00133A17"/>
    <w:rsid w:val="00141AEE"/>
    <w:rsid w:val="00154195"/>
    <w:rsid w:val="001556BB"/>
    <w:rsid w:val="00161E2B"/>
    <w:rsid w:val="001620F3"/>
    <w:rsid w:val="0017314D"/>
    <w:rsid w:val="00173668"/>
    <w:rsid w:val="00177595"/>
    <w:rsid w:val="00197C81"/>
    <w:rsid w:val="001A6AE1"/>
    <w:rsid w:val="001A764E"/>
    <w:rsid w:val="001C15BB"/>
    <w:rsid w:val="001D0762"/>
    <w:rsid w:val="001D53BD"/>
    <w:rsid w:val="001E4BC0"/>
    <w:rsid w:val="001F057A"/>
    <w:rsid w:val="001F26FA"/>
    <w:rsid w:val="00201911"/>
    <w:rsid w:val="00206838"/>
    <w:rsid w:val="002117E4"/>
    <w:rsid w:val="00213A54"/>
    <w:rsid w:val="002204FF"/>
    <w:rsid w:val="002373EA"/>
    <w:rsid w:val="00247883"/>
    <w:rsid w:val="00250813"/>
    <w:rsid w:val="00253918"/>
    <w:rsid w:val="00256C44"/>
    <w:rsid w:val="0026174E"/>
    <w:rsid w:val="00293325"/>
    <w:rsid w:val="002A3875"/>
    <w:rsid w:val="002A421A"/>
    <w:rsid w:val="002C69E2"/>
    <w:rsid w:val="002E4D29"/>
    <w:rsid w:val="002F4B8E"/>
    <w:rsid w:val="00302BF9"/>
    <w:rsid w:val="00306CE6"/>
    <w:rsid w:val="00307A65"/>
    <w:rsid w:val="00321386"/>
    <w:rsid w:val="003219FB"/>
    <w:rsid w:val="00323C82"/>
    <w:rsid w:val="00330489"/>
    <w:rsid w:val="003726AB"/>
    <w:rsid w:val="00373C5A"/>
    <w:rsid w:val="00376194"/>
    <w:rsid w:val="0039100D"/>
    <w:rsid w:val="0039553D"/>
    <w:rsid w:val="003A064C"/>
    <w:rsid w:val="003A5CC4"/>
    <w:rsid w:val="003B2323"/>
    <w:rsid w:val="003B257D"/>
    <w:rsid w:val="003B5959"/>
    <w:rsid w:val="003B6A84"/>
    <w:rsid w:val="003D595B"/>
    <w:rsid w:val="003D6F61"/>
    <w:rsid w:val="003E08C4"/>
    <w:rsid w:val="003E17FF"/>
    <w:rsid w:val="003E258A"/>
    <w:rsid w:val="003F0B48"/>
    <w:rsid w:val="003F14EE"/>
    <w:rsid w:val="003F7819"/>
    <w:rsid w:val="00411B27"/>
    <w:rsid w:val="004163D7"/>
    <w:rsid w:val="004237B8"/>
    <w:rsid w:val="004311AF"/>
    <w:rsid w:val="00433156"/>
    <w:rsid w:val="00445969"/>
    <w:rsid w:val="00453276"/>
    <w:rsid w:val="00453C7D"/>
    <w:rsid w:val="0045587F"/>
    <w:rsid w:val="00463B30"/>
    <w:rsid w:val="00475ED4"/>
    <w:rsid w:val="0048201B"/>
    <w:rsid w:val="0049016E"/>
    <w:rsid w:val="00491434"/>
    <w:rsid w:val="004A3573"/>
    <w:rsid w:val="004A39B8"/>
    <w:rsid w:val="004A3F4E"/>
    <w:rsid w:val="004A5241"/>
    <w:rsid w:val="004A5DF0"/>
    <w:rsid w:val="004B5326"/>
    <w:rsid w:val="004C40C2"/>
    <w:rsid w:val="004D419E"/>
    <w:rsid w:val="004D771D"/>
    <w:rsid w:val="0051676F"/>
    <w:rsid w:val="00517006"/>
    <w:rsid w:val="00525DDF"/>
    <w:rsid w:val="00530DA2"/>
    <w:rsid w:val="00535CA7"/>
    <w:rsid w:val="00542BD2"/>
    <w:rsid w:val="0056570F"/>
    <w:rsid w:val="005818D1"/>
    <w:rsid w:val="00587BD3"/>
    <w:rsid w:val="005922D6"/>
    <w:rsid w:val="00593EFF"/>
    <w:rsid w:val="00593FC1"/>
    <w:rsid w:val="005941D8"/>
    <w:rsid w:val="005953CA"/>
    <w:rsid w:val="005B473F"/>
    <w:rsid w:val="005E2CB6"/>
    <w:rsid w:val="005E3926"/>
    <w:rsid w:val="005F2CA5"/>
    <w:rsid w:val="00605541"/>
    <w:rsid w:val="006106D3"/>
    <w:rsid w:val="006136D2"/>
    <w:rsid w:val="006173E8"/>
    <w:rsid w:val="006227CA"/>
    <w:rsid w:val="0063220D"/>
    <w:rsid w:val="00634BD4"/>
    <w:rsid w:val="00636754"/>
    <w:rsid w:val="00637930"/>
    <w:rsid w:val="00643FAC"/>
    <w:rsid w:val="00644F6D"/>
    <w:rsid w:val="00652A12"/>
    <w:rsid w:val="00687A33"/>
    <w:rsid w:val="006928BD"/>
    <w:rsid w:val="006941BA"/>
    <w:rsid w:val="006967B5"/>
    <w:rsid w:val="006B6B2B"/>
    <w:rsid w:val="006D3C8D"/>
    <w:rsid w:val="006F370E"/>
    <w:rsid w:val="006F64AD"/>
    <w:rsid w:val="006F6E40"/>
    <w:rsid w:val="00713D1A"/>
    <w:rsid w:val="00722B08"/>
    <w:rsid w:val="0073780B"/>
    <w:rsid w:val="00751034"/>
    <w:rsid w:val="00754639"/>
    <w:rsid w:val="0076675F"/>
    <w:rsid w:val="007764AB"/>
    <w:rsid w:val="00790CB5"/>
    <w:rsid w:val="007A4AA5"/>
    <w:rsid w:val="007A7890"/>
    <w:rsid w:val="007A7E76"/>
    <w:rsid w:val="007B724A"/>
    <w:rsid w:val="007C0630"/>
    <w:rsid w:val="007C5802"/>
    <w:rsid w:val="007D318F"/>
    <w:rsid w:val="007D60F9"/>
    <w:rsid w:val="007E0129"/>
    <w:rsid w:val="007E0625"/>
    <w:rsid w:val="007E7DF9"/>
    <w:rsid w:val="007F2639"/>
    <w:rsid w:val="00800507"/>
    <w:rsid w:val="00806FB8"/>
    <w:rsid w:val="00832E6F"/>
    <w:rsid w:val="00834141"/>
    <w:rsid w:val="00836975"/>
    <w:rsid w:val="00843756"/>
    <w:rsid w:val="008476AF"/>
    <w:rsid w:val="00851E03"/>
    <w:rsid w:val="00853CD7"/>
    <w:rsid w:val="00861A86"/>
    <w:rsid w:val="00864038"/>
    <w:rsid w:val="00882AF2"/>
    <w:rsid w:val="00883096"/>
    <w:rsid w:val="0088529C"/>
    <w:rsid w:val="00891FB9"/>
    <w:rsid w:val="00894061"/>
    <w:rsid w:val="008A1114"/>
    <w:rsid w:val="008A232F"/>
    <w:rsid w:val="008C2E17"/>
    <w:rsid w:val="008F08F8"/>
    <w:rsid w:val="008F1D89"/>
    <w:rsid w:val="008F1DC4"/>
    <w:rsid w:val="008F285E"/>
    <w:rsid w:val="008F2F2A"/>
    <w:rsid w:val="008F4E0C"/>
    <w:rsid w:val="00904D4C"/>
    <w:rsid w:val="009115E2"/>
    <w:rsid w:val="009121D7"/>
    <w:rsid w:val="00923AA2"/>
    <w:rsid w:val="00926F83"/>
    <w:rsid w:val="009605C0"/>
    <w:rsid w:val="00967E48"/>
    <w:rsid w:val="00974909"/>
    <w:rsid w:val="009877CE"/>
    <w:rsid w:val="009908D5"/>
    <w:rsid w:val="009A1CA4"/>
    <w:rsid w:val="009C1BB0"/>
    <w:rsid w:val="009C4653"/>
    <w:rsid w:val="009E4104"/>
    <w:rsid w:val="009F710B"/>
    <w:rsid w:val="00A05CCA"/>
    <w:rsid w:val="00A119A4"/>
    <w:rsid w:val="00A22CD7"/>
    <w:rsid w:val="00A26747"/>
    <w:rsid w:val="00A5238C"/>
    <w:rsid w:val="00A5726C"/>
    <w:rsid w:val="00A667BA"/>
    <w:rsid w:val="00A777D3"/>
    <w:rsid w:val="00A81F89"/>
    <w:rsid w:val="00AA78FD"/>
    <w:rsid w:val="00AC7783"/>
    <w:rsid w:val="00AE79F7"/>
    <w:rsid w:val="00B10F9F"/>
    <w:rsid w:val="00B14D55"/>
    <w:rsid w:val="00B20417"/>
    <w:rsid w:val="00B215D7"/>
    <w:rsid w:val="00B226BD"/>
    <w:rsid w:val="00B2613B"/>
    <w:rsid w:val="00B371EE"/>
    <w:rsid w:val="00B418C2"/>
    <w:rsid w:val="00B50F86"/>
    <w:rsid w:val="00B67180"/>
    <w:rsid w:val="00B856E1"/>
    <w:rsid w:val="00BA55CF"/>
    <w:rsid w:val="00BD57C8"/>
    <w:rsid w:val="00BE68F8"/>
    <w:rsid w:val="00C2146B"/>
    <w:rsid w:val="00C3269E"/>
    <w:rsid w:val="00C34C33"/>
    <w:rsid w:val="00C54F78"/>
    <w:rsid w:val="00C609F5"/>
    <w:rsid w:val="00C6620F"/>
    <w:rsid w:val="00C8026F"/>
    <w:rsid w:val="00C864C6"/>
    <w:rsid w:val="00C90700"/>
    <w:rsid w:val="00C95BD9"/>
    <w:rsid w:val="00CB61BC"/>
    <w:rsid w:val="00CC27C8"/>
    <w:rsid w:val="00CD1D1D"/>
    <w:rsid w:val="00CD3259"/>
    <w:rsid w:val="00CD55D4"/>
    <w:rsid w:val="00CD57DB"/>
    <w:rsid w:val="00D117F0"/>
    <w:rsid w:val="00D22CA3"/>
    <w:rsid w:val="00D27204"/>
    <w:rsid w:val="00D35C4D"/>
    <w:rsid w:val="00D468C4"/>
    <w:rsid w:val="00D60373"/>
    <w:rsid w:val="00D604AF"/>
    <w:rsid w:val="00D669A2"/>
    <w:rsid w:val="00D744E7"/>
    <w:rsid w:val="00D83F32"/>
    <w:rsid w:val="00D846D2"/>
    <w:rsid w:val="00D93AB8"/>
    <w:rsid w:val="00D940BF"/>
    <w:rsid w:val="00D96A7E"/>
    <w:rsid w:val="00D973B6"/>
    <w:rsid w:val="00D97ED4"/>
    <w:rsid w:val="00DB502F"/>
    <w:rsid w:val="00DB5F37"/>
    <w:rsid w:val="00DC328A"/>
    <w:rsid w:val="00DD2802"/>
    <w:rsid w:val="00DE0742"/>
    <w:rsid w:val="00DE1119"/>
    <w:rsid w:val="00DE2DA3"/>
    <w:rsid w:val="00DE45CA"/>
    <w:rsid w:val="00DF63E5"/>
    <w:rsid w:val="00DF6419"/>
    <w:rsid w:val="00E00925"/>
    <w:rsid w:val="00E10A3B"/>
    <w:rsid w:val="00E162A2"/>
    <w:rsid w:val="00E235BD"/>
    <w:rsid w:val="00E24E76"/>
    <w:rsid w:val="00E26E1B"/>
    <w:rsid w:val="00E36C93"/>
    <w:rsid w:val="00E45ECA"/>
    <w:rsid w:val="00E46946"/>
    <w:rsid w:val="00E51092"/>
    <w:rsid w:val="00E51C85"/>
    <w:rsid w:val="00E66F88"/>
    <w:rsid w:val="00E92AE9"/>
    <w:rsid w:val="00E9613E"/>
    <w:rsid w:val="00EA0A18"/>
    <w:rsid w:val="00EA7031"/>
    <w:rsid w:val="00EB628D"/>
    <w:rsid w:val="00EC261F"/>
    <w:rsid w:val="00EC72B0"/>
    <w:rsid w:val="00ED03D1"/>
    <w:rsid w:val="00ED40E3"/>
    <w:rsid w:val="00ED6359"/>
    <w:rsid w:val="00EF0CF4"/>
    <w:rsid w:val="00F02578"/>
    <w:rsid w:val="00F04A2F"/>
    <w:rsid w:val="00F04C90"/>
    <w:rsid w:val="00F20D69"/>
    <w:rsid w:val="00F2104F"/>
    <w:rsid w:val="00F376E8"/>
    <w:rsid w:val="00F4428D"/>
    <w:rsid w:val="00F50368"/>
    <w:rsid w:val="00F54758"/>
    <w:rsid w:val="00F6294B"/>
    <w:rsid w:val="00F65DB4"/>
    <w:rsid w:val="00F854B3"/>
    <w:rsid w:val="00F91B4A"/>
    <w:rsid w:val="00FA2221"/>
    <w:rsid w:val="00FA22D6"/>
    <w:rsid w:val="00FA2461"/>
    <w:rsid w:val="00FB1390"/>
    <w:rsid w:val="00FB4550"/>
    <w:rsid w:val="00FB4956"/>
    <w:rsid w:val="00FB51DF"/>
    <w:rsid w:val="00FB5CDB"/>
    <w:rsid w:val="00FC6C38"/>
    <w:rsid w:val="00FE19CB"/>
    <w:rsid w:val="00FE3327"/>
    <w:rsid w:val="00FE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5E5EC"/>
  <w15:docId w15:val="{A2AB0218-4147-4DAF-AC04-20DD92D5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E2"/>
    <w:rPr>
      <w:rFonts w:ascii="Arial" w:hAnsi="Arial"/>
    </w:rPr>
  </w:style>
  <w:style w:type="paragraph" w:styleId="Heading1">
    <w:name w:val="heading 1"/>
    <w:basedOn w:val="Normal"/>
    <w:next w:val="Normal"/>
    <w:qFormat/>
    <w:rsid w:val="002C69E2"/>
    <w:pPr>
      <w:keepNext/>
      <w:spacing w:line="480" w:lineRule="auto"/>
      <w:jc w:val="center"/>
      <w:outlineLvl w:val="0"/>
    </w:pPr>
    <w:rPr>
      <w:sz w:val="36"/>
    </w:rPr>
  </w:style>
  <w:style w:type="paragraph" w:styleId="Heading2">
    <w:name w:val="heading 2"/>
    <w:basedOn w:val="Normal"/>
    <w:next w:val="Normal"/>
    <w:qFormat/>
    <w:rsid w:val="002C69E2"/>
    <w:pPr>
      <w:keepNext/>
      <w:spacing w:line="480" w:lineRule="auto"/>
      <w:jc w:val="center"/>
      <w:outlineLvl w:val="1"/>
    </w:pPr>
    <w:rPr>
      <w:sz w:val="24"/>
    </w:rPr>
  </w:style>
  <w:style w:type="paragraph" w:styleId="Heading3">
    <w:name w:val="heading 3"/>
    <w:basedOn w:val="Normal"/>
    <w:next w:val="Normal"/>
    <w:qFormat/>
    <w:rsid w:val="002C69E2"/>
    <w:pPr>
      <w:keepNext/>
      <w:jc w:val="right"/>
      <w:outlineLvl w:val="2"/>
    </w:pPr>
    <w:rPr>
      <w:rFonts w:ascii="Times New Roman" w:hAnsi="Times New Roman"/>
      <w:sz w:val="24"/>
    </w:rPr>
  </w:style>
  <w:style w:type="paragraph" w:styleId="Heading4">
    <w:name w:val="heading 4"/>
    <w:basedOn w:val="Normal"/>
    <w:next w:val="Normal"/>
    <w:qFormat/>
    <w:rsid w:val="002C69E2"/>
    <w:pPr>
      <w:keepNext/>
      <w:outlineLvl w:val="3"/>
    </w:pPr>
    <w:rPr>
      <w:rFonts w:ascii="Times New Roman" w:hAnsi="Times New Roman"/>
      <w:sz w:val="24"/>
    </w:rPr>
  </w:style>
  <w:style w:type="paragraph" w:styleId="Heading5">
    <w:name w:val="heading 5"/>
    <w:basedOn w:val="Normal"/>
    <w:next w:val="Normal"/>
    <w:qFormat/>
    <w:rsid w:val="002C69E2"/>
    <w:pPr>
      <w:keepNext/>
      <w:jc w:val="center"/>
      <w:outlineLvl w:val="4"/>
    </w:pPr>
    <w:rPr>
      <w:b/>
      <w:smallCaps/>
      <w:sz w:val="24"/>
    </w:rPr>
  </w:style>
  <w:style w:type="paragraph" w:styleId="Heading6">
    <w:name w:val="heading 6"/>
    <w:basedOn w:val="Normal"/>
    <w:next w:val="Normal"/>
    <w:qFormat/>
    <w:rsid w:val="002C69E2"/>
    <w:pPr>
      <w:keepNext/>
      <w:jc w:val="center"/>
      <w:outlineLvl w:val="5"/>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69E2"/>
    <w:pPr>
      <w:jc w:val="center"/>
    </w:pPr>
    <w:rPr>
      <w:rFonts w:ascii="Times New Roman" w:hAnsi="Times New Roman"/>
      <w:sz w:val="52"/>
    </w:rPr>
  </w:style>
  <w:style w:type="paragraph" w:styleId="Subtitle">
    <w:name w:val="Subtitle"/>
    <w:basedOn w:val="Normal"/>
    <w:qFormat/>
    <w:rsid w:val="002C69E2"/>
    <w:pPr>
      <w:jc w:val="center"/>
    </w:pPr>
    <w:rPr>
      <w:rFonts w:ascii="Times New Roman" w:hAnsi="Times New Roman"/>
      <w:sz w:val="52"/>
    </w:rPr>
  </w:style>
  <w:style w:type="paragraph" w:styleId="Caption">
    <w:name w:val="caption"/>
    <w:basedOn w:val="Normal"/>
    <w:next w:val="Normal"/>
    <w:qFormat/>
    <w:rsid w:val="002C69E2"/>
    <w:pPr>
      <w:jc w:val="center"/>
    </w:pPr>
    <w:rPr>
      <w:rFonts w:ascii="Times New Roman" w:hAnsi="Times New Roman"/>
      <w:sz w:val="72"/>
      <w:u w:val="single"/>
    </w:rPr>
  </w:style>
  <w:style w:type="paragraph" w:styleId="BodyTextIndent">
    <w:name w:val="Body Text Indent"/>
    <w:basedOn w:val="Normal"/>
    <w:rsid w:val="002C69E2"/>
    <w:pPr>
      <w:widowControl w:val="0"/>
      <w:spacing w:line="480" w:lineRule="auto"/>
      <w:ind w:firstLine="720"/>
    </w:pPr>
    <w:rPr>
      <w:sz w:val="24"/>
    </w:rPr>
  </w:style>
  <w:style w:type="character" w:styleId="Hyperlink">
    <w:name w:val="Hyperlink"/>
    <w:basedOn w:val="DefaultParagraphFont"/>
    <w:rsid w:val="002C69E2"/>
    <w:rPr>
      <w:color w:val="0000FF"/>
      <w:u w:val="single"/>
    </w:rPr>
  </w:style>
  <w:style w:type="paragraph" w:styleId="BodyText">
    <w:name w:val="Body Text"/>
    <w:basedOn w:val="Normal"/>
    <w:rsid w:val="002C69E2"/>
    <w:rPr>
      <w:sz w:val="24"/>
    </w:rPr>
  </w:style>
  <w:style w:type="paragraph" w:styleId="BalloonText">
    <w:name w:val="Balloon Text"/>
    <w:basedOn w:val="Normal"/>
    <w:link w:val="BalloonTextChar"/>
    <w:uiPriority w:val="99"/>
    <w:semiHidden/>
    <w:unhideWhenUsed/>
    <w:rsid w:val="006F64AD"/>
    <w:rPr>
      <w:rFonts w:ascii="Tahoma" w:hAnsi="Tahoma" w:cs="Tahoma"/>
      <w:sz w:val="16"/>
      <w:szCs w:val="16"/>
    </w:rPr>
  </w:style>
  <w:style w:type="character" w:customStyle="1" w:styleId="BalloonTextChar">
    <w:name w:val="Balloon Text Char"/>
    <w:basedOn w:val="DefaultParagraphFont"/>
    <w:link w:val="BalloonText"/>
    <w:uiPriority w:val="99"/>
    <w:semiHidden/>
    <w:rsid w:val="006F64AD"/>
    <w:rPr>
      <w:rFonts w:ascii="Tahoma" w:hAnsi="Tahoma" w:cs="Tahoma"/>
      <w:sz w:val="16"/>
      <w:szCs w:val="16"/>
    </w:rPr>
  </w:style>
  <w:style w:type="paragraph" w:styleId="ListParagraph">
    <w:name w:val="List Paragraph"/>
    <w:basedOn w:val="Normal"/>
    <w:uiPriority w:val="34"/>
    <w:qFormat/>
    <w:rsid w:val="00894061"/>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43756"/>
    <w:rPr>
      <w:color w:val="800080" w:themeColor="followedHyperlink"/>
      <w:u w:val="single"/>
    </w:rPr>
  </w:style>
  <w:style w:type="paragraph" w:styleId="Header">
    <w:name w:val="header"/>
    <w:basedOn w:val="Normal"/>
    <w:link w:val="HeaderChar"/>
    <w:uiPriority w:val="99"/>
    <w:unhideWhenUsed/>
    <w:rsid w:val="00097A4F"/>
    <w:pPr>
      <w:tabs>
        <w:tab w:val="center" w:pos="4680"/>
        <w:tab w:val="right" w:pos="9360"/>
      </w:tabs>
    </w:pPr>
  </w:style>
  <w:style w:type="character" w:customStyle="1" w:styleId="HeaderChar">
    <w:name w:val="Header Char"/>
    <w:basedOn w:val="DefaultParagraphFont"/>
    <w:link w:val="Header"/>
    <w:uiPriority w:val="99"/>
    <w:rsid w:val="00097A4F"/>
    <w:rPr>
      <w:rFonts w:ascii="Arial" w:hAnsi="Arial"/>
    </w:rPr>
  </w:style>
  <w:style w:type="paragraph" w:styleId="Footer">
    <w:name w:val="footer"/>
    <w:basedOn w:val="Normal"/>
    <w:link w:val="FooterChar"/>
    <w:uiPriority w:val="99"/>
    <w:unhideWhenUsed/>
    <w:rsid w:val="00097A4F"/>
    <w:pPr>
      <w:tabs>
        <w:tab w:val="center" w:pos="4680"/>
        <w:tab w:val="right" w:pos="9360"/>
      </w:tabs>
    </w:pPr>
  </w:style>
  <w:style w:type="character" w:customStyle="1" w:styleId="FooterChar">
    <w:name w:val="Footer Char"/>
    <w:basedOn w:val="DefaultParagraphFont"/>
    <w:link w:val="Footer"/>
    <w:uiPriority w:val="99"/>
    <w:rsid w:val="00097A4F"/>
    <w:rPr>
      <w:rFonts w:ascii="Arial" w:hAnsi="Arial"/>
    </w:rPr>
  </w:style>
  <w:style w:type="character" w:styleId="CommentReference">
    <w:name w:val="annotation reference"/>
    <w:basedOn w:val="DefaultParagraphFont"/>
    <w:uiPriority w:val="99"/>
    <w:semiHidden/>
    <w:unhideWhenUsed/>
    <w:rsid w:val="00A05CCA"/>
    <w:rPr>
      <w:sz w:val="16"/>
      <w:szCs w:val="16"/>
    </w:rPr>
  </w:style>
  <w:style w:type="paragraph" w:styleId="CommentText">
    <w:name w:val="annotation text"/>
    <w:basedOn w:val="Normal"/>
    <w:link w:val="CommentTextChar"/>
    <w:uiPriority w:val="99"/>
    <w:semiHidden/>
    <w:unhideWhenUsed/>
    <w:rsid w:val="00A05CCA"/>
  </w:style>
  <w:style w:type="character" w:customStyle="1" w:styleId="CommentTextChar">
    <w:name w:val="Comment Text Char"/>
    <w:basedOn w:val="DefaultParagraphFont"/>
    <w:link w:val="CommentText"/>
    <w:uiPriority w:val="99"/>
    <w:semiHidden/>
    <w:rsid w:val="00A05CCA"/>
    <w:rPr>
      <w:rFonts w:ascii="Arial" w:hAnsi="Arial"/>
    </w:rPr>
  </w:style>
  <w:style w:type="character" w:customStyle="1" w:styleId="UnresolvedMention1">
    <w:name w:val="Unresolved Mention1"/>
    <w:basedOn w:val="DefaultParagraphFont"/>
    <w:uiPriority w:val="99"/>
    <w:semiHidden/>
    <w:unhideWhenUsed/>
    <w:rsid w:val="00197C81"/>
    <w:rPr>
      <w:color w:val="605E5C"/>
      <w:shd w:val="clear" w:color="auto" w:fill="E1DFDD"/>
    </w:rPr>
  </w:style>
  <w:style w:type="paragraph" w:styleId="NormalWeb">
    <w:name w:val="Normal (Web)"/>
    <w:basedOn w:val="Normal"/>
    <w:uiPriority w:val="99"/>
    <w:rsid w:val="003A064C"/>
    <w:pPr>
      <w:spacing w:before="100" w:after="100"/>
    </w:pPr>
    <w:rPr>
      <w:rFonts w:ascii="Arial Unicode MS" w:eastAsia="Arial Unicode MS" w:hAnsi="Arial Unicode MS"/>
      <w:sz w:val="24"/>
    </w:rPr>
  </w:style>
  <w:style w:type="character" w:styleId="UnresolvedMention">
    <w:name w:val="Unresolved Mention"/>
    <w:basedOn w:val="DefaultParagraphFont"/>
    <w:uiPriority w:val="99"/>
    <w:semiHidden/>
    <w:unhideWhenUsed/>
    <w:rsid w:val="00177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2461">
      <w:bodyDiv w:val="1"/>
      <w:marLeft w:val="0"/>
      <w:marRight w:val="0"/>
      <w:marTop w:val="0"/>
      <w:marBottom w:val="0"/>
      <w:divBdr>
        <w:top w:val="none" w:sz="0" w:space="0" w:color="auto"/>
        <w:left w:val="none" w:sz="0" w:space="0" w:color="auto"/>
        <w:bottom w:val="none" w:sz="0" w:space="0" w:color="auto"/>
        <w:right w:val="none" w:sz="0" w:space="0" w:color="auto"/>
      </w:divBdr>
    </w:div>
    <w:div w:id="447898351">
      <w:bodyDiv w:val="1"/>
      <w:marLeft w:val="0"/>
      <w:marRight w:val="0"/>
      <w:marTop w:val="0"/>
      <w:marBottom w:val="0"/>
      <w:divBdr>
        <w:top w:val="none" w:sz="0" w:space="0" w:color="auto"/>
        <w:left w:val="none" w:sz="0" w:space="0" w:color="auto"/>
        <w:bottom w:val="none" w:sz="0" w:space="0" w:color="auto"/>
        <w:right w:val="none" w:sz="0" w:space="0" w:color="auto"/>
      </w:divBdr>
    </w:div>
    <w:div w:id="452945895">
      <w:bodyDiv w:val="1"/>
      <w:marLeft w:val="0"/>
      <w:marRight w:val="0"/>
      <w:marTop w:val="0"/>
      <w:marBottom w:val="0"/>
      <w:divBdr>
        <w:top w:val="none" w:sz="0" w:space="0" w:color="auto"/>
        <w:left w:val="none" w:sz="0" w:space="0" w:color="auto"/>
        <w:bottom w:val="none" w:sz="0" w:space="0" w:color="auto"/>
        <w:right w:val="none" w:sz="0" w:space="0" w:color="auto"/>
      </w:divBdr>
    </w:div>
    <w:div w:id="488601168">
      <w:bodyDiv w:val="1"/>
      <w:marLeft w:val="0"/>
      <w:marRight w:val="0"/>
      <w:marTop w:val="0"/>
      <w:marBottom w:val="0"/>
      <w:divBdr>
        <w:top w:val="none" w:sz="0" w:space="0" w:color="auto"/>
        <w:left w:val="none" w:sz="0" w:space="0" w:color="auto"/>
        <w:bottom w:val="none" w:sz="0" w:space="0" w:color="auto"/>
        <w:right w:val="none" w:sz="0" w:space="0" w:color="auto"/>
      </w:divBdr>
    </w:div>
    <w:div w:id="511651651">
      <w:bodyDiv w:val="1"/>
      <w:marLeft w:val="0"/>
      <w:marRight w:val="0"/>
      <w:marTop w:val="0"/>
      <w:marBottom w:val="0"/>
      <w:divBdr>
        <w:top w:val="none" w:sz="0" w:space="0" w:color="auto"/>
        <w:left w:val="none" w:sz="0" w:space="0" w:color="auto"/>
        <w:bottom w:val="none" w:sz="0" w:space="0" w:color="auto"/>
        <w:right w:val="none" w:sz="0" w:space="0" w:color="auto"/>
      </w:divBdr>
    </w:div>
    <w:div w:id="642781289">
      <w:bodyDiv w:val="1"/>
      <w:marLeft w:val="0"/>
      <w:marRight w:val="0"/>
      <w:marTop w:val="0"/>
      <w:marBottom w:val="0"/>
      <w:divBdr>
        <w:top w:val="none" w:sz="0" w:space="0" w:color="auto"/>
        <w:left w:val="none" w:sz="0" w:space="0" w:color="auto"/>
        <w:bottom w:val="none" w:sz="0" w:space="0" w:color="auto"/>
        <w:right w:val="none" w:sz="0" w:space="0" w:color="auto"/>
      </w:divBdr>
    </w:div>
    <w:div w:id="693383610">
      <w:bodyDiv w:val="1"/>
      <w:marLeft w:val="0"/>
      <w:marRight w:val="0"/>
      <w:marTop w:val="0"/>
      <w:marBottom w:val="0"/>
      <w:divBdr>
        <w:top w:val="none" w:sz="0" w:space="0" w:color="auto"/>
        <w:left w:val="none" w:sz="0" w:space="0" w:color="auto"/>
        <w:bottom w:val="none" w:sz="0" w:space="0" w:color="auto"/>
        <w:right w:val="none" w:sz="0" w:space="0" w:color="auto"/>
      </w:divBdr>
    </w:div>
    <w:div w:id="750273866">
      <w:bodyDiv w:val="1"/>
      <w:marLeft w:val="0"/>
      <w:marRight w:val="0"/>
      <w:marTop w:val="0"/>
      <w:marBottom w:val="0"/>
      <w:divBdr>
        <w:top w:val="none" w:sz="0" w:space="0" w:color="auto"/>
        <w:left w:val="none" w:sz="0" w:space="0" w:color="auto"/>
        <w:bottom w:val="none" w:sz="0" w:space="0" w:color="auto"/>
        <w:right w:val="none" w:sz="0" w:space="0" w:color="auto"/>
      </w:divBdr>
    </w:div>
    <w:div w:id="832337753">
      <w:bodyDiv w:val="1"/>
      <w:marLeft w:val="0"/>
      <w:marRight w:val="0"/>
      <w:marTop w:val="0"/>
      <w:marBottom w:val="0"/>
      <w:divBdr>
        <w:top w:val="none" w:sz="0" w:space="0" w:color="auto"/>
        <w:left w:val="none" w:sz="0" w:space="0" w:color="auto"/>
        <w:bottom w:val="none" w:sz="0" w:space="0" w:color="auto"/>
        <w:right w:val="none" w:sz="0" w:space="0" w:color="auto"/>
      </w:divBdr>
    </w:div>
    <w:div w:id="927540089">
      <w:bodyDiv w:val="1"/>
      <w:marLeft w:val="0"/>
      <w:marRight w:val="0"/>
      <w:marTop w:val="0"/>
      <w:marBottom w:val="0"/>
      <w:divBdr>
        <w:top w:val="none" w:sz="0" w:space="0" w:color="auto"/>
        <w:left w:val="none" w:sz="0" w:space="0" w:color="auto"/>
        <w:bottom w:val="none" w:sz="0" w:space="0" w:color="auto"/>
        <w:right w:val="none" w:sz="0" w:space="0" w:color="auto"/>
      </w:divBdr>
    </w:div>
    <w:div w:id="969938875">
      <w:bodyDiv w:val="1"/>
      <w:marLeft w:val="0"/>
      <w:marRight w:val="0"/>
      <w:marTop w:val="0"/>
      <w:marBottom w:val="0"/>
      <w:divBdr>
        <w:top w:val="none" w:sz="0" w:space="0" w:color="auto"/>
        <w:left w:val="none" w:sz="0" w:space="0" w:color="auto"/>
        <w:bottom w:val="none" w:sz="0" w:space="0" w:color="auto"/>
        <w:right w:val="none" w:sz="0" w:space="0" w:color="auto"/>
      </w:divBdr>
    </w:div>
    <w:div w:id="1045527426">
      <w:bodyDiv w:val="1"/>
      <w:marLeft w:val="0"/>
      <w:marRight w:val="0"/>
      <w:marTop w:val="0"/>
      <w:marBottom w:val="0"/>
      <w:divBdr>
        <w:top w:val="none" w:sz="0" w:space="0" w:color="auto"/>
        <w:left w:val="none" w:sz="0" w:space="0" w:color="auto"/>
        <w:bottom w:val="none" w:sz="0" w:space="0" w:color="auto"/>
        <w:right w:val="none" w:sz="0" w:space="0" w:color="auto"/>
      </w:divBdr>
    </w:div>
    <w:div w:id="1632514535">
      <w:bodyDiv w:val="1"/>
      <w:marLeft w:val="0"/>
      <w:marRight w:val="0"/>
      <w:marTop w:val="0"/>
      <w:marBottom w:val="0"/>
      <w:divBdr>
        <w:top w:val="none" w:sz="0" w:space="0" w:color="auto"/>
        <w:left w:val="none" w:sz="0" w:space="0" w:color="auto"/>
        <w:bottom w:val="none" w:sz="0" w:space="0" w:color="auto"/>
        <w:right w:val="none" w:sz="0" w:space="0" w:color="auto"/>
      </w:divBdr>
    </w:div>
    <w:div w:id="2011134816">
      <w:bodyDiv w:val="1"/>
      <w:marLeft w:val="0"/>
      <w:marRight w:val="0"/>
      <w:marTop w:val="0"/>
      <w:marBottom w:val="0"/>
      <w:divBdr>
        <w:top w:val="none" w:sz="0" w:space="0" w:color="auto"/>
        <w:left w:val="none" w:sz="0" w:space="0" w:color="auto"/>
        <w:bottom w:val="none" w:sz="0" w:space="0" w:color="auto"/>
        <w:right w:val="none" w:sz="0" w:space="0" w:color="auto"/>
      </w:divBdr>
    </w:div>
    <w:div w:id="20244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racinecounty.com/Home/ShowDocument?id=30389"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hs.wisconsin.gov/disease/covid-19.ht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racinecoronavirus.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wd.wisconsin.gov/uiben?fbclid=IwAR1XSKa-hAYa3GS79re8WRXi5OQO5MeoOMHeyTLUL67nizmtQ21bD8iY9qI" TargetMode="External"/><Relationship Id="rId20" Type="http://schemas.openxmlformats.org/officeDocument/2006/relationships/hyperlink" Target="http://www.cdc.gov/coronavir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cc02.safelinks.protection.outlook.com/?url=http%3A%2F%2Fwww.myvote.wi.gov%2F&amp;data=01%7C01%7CMark.Schaaf%40racinecounty.com%7C09d62b2892fe4d9b571508d7cdd3bc39%7Ce0842d9ddf7a4f4097eb44cc622f10ab%7C1&amp;sdata=FNbyYUwLwnE6UY1%2FaTGfsqA%2BpOEf0N8Cbfvr%2FSIz9bo%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edc.org/programs-and-resources/covid-19-respon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cinecounty.com/coronaviru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C93A3E938BAF47827129BA09E6AC2B" ma:contentTypeVersion="8" ma:contentTypeDescription="Create a new document." ma:contentTypeScope="" ma:versionID="ae14c33095cf6f8343a1d107a924144f">
  <xsd:schema xmlns:xsd="http://www.w3.org/2001/XMLSchema" xmlns:xs="http://www.w3.org/2001/XMLSchema" xmlns:p="http://schemas.microsoft.com/office/2006/metadata/properties" xmlns:ns2="e84574ec-c088-4ed7-b006-1823f1989d8f" xmlns:ns3="f36514ef-d610-4e22-9e8e-394396af2649" targetNamespace="http://schemas.microsoft.com/office/2006/metadata/properties" ma:root="true" ma:fieldsID="7072975583cb8bfffa58702b8d62a71c" ns2:_="" ns3:_="">
    <xsd:import namespace="e84574ec-c088-4ed7-b006-1823f1989d8f"/>
    <xsd:import namespace="f36514ef-d610-4e22-9e8e-394396af2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MediaServiceOC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74ec-c088-4ed7-b006-1823f1989d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6514ef-d610-4e22-9e8e-394396af264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A9BBF-3157-47B0-804C-CF8A57AAD2D0}">
  <ds:schemaRefs>
    <ds:schemaRef ds:uri="http://schemas.microsoft.com/sharepoint/v3/contenttype/forms"/>
  </ds:schemaRefs>
</ds:datastoreItem>
</file>

<file path=customXml/itemProps2.xml><?xml version="1.0" encoding="utf-8"?>
<ds:datastoreItem xmlns:ds="http://schemas.openxmlformats.org/officeDocument/2006/customXml" ds:itemID="{56B0FD34-AD4B-4737-9A35-16E5C747A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D4E33-11C9-44F5-9EFC-BCE54248F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574ec-c088-4ed7-b006-1823f1989d8f"/>
    <ds:schemaRef ds:uri="f36514ef-d610-4e22-9e8e-394396af2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8C55E-4BA2-4D56-9350-75ED61D0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RACINE COUNTY</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11th Floor Trainer</dc:creator>
  <cp:lastModifiedBy>Schaaf, Mark</cp:lastModifiedBy>
  <cp:revision>9</cp:revision>
  <cp:lastPrinted>2020-03-19T20:52:00Z</cp:lastPrinted>
  <dcterms:created xsi:type="dcterms:W3CDTF">2020-03-23T20:29:00Z</dcterms:created>
  <dcterms:modified xsi:type="dcterms:W3CDTF">2020-03-23T21:35:00Z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0x01010044C93A3E938BAF47827129BA09E6AC2B</vt:lpwstr>
  </property>
</Properties>
</file>