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86" w:rsidRDefault="00484D86">
      <w:pPr>
        <w:pStyle w:val="Title"/>
        <w:rPr>
          <w:rFonts w:ascii="Arial" w:hAnsi="Arial" w:cs="Arial"/>
          <w:sz w:val="20"/>
        </w:rPr>
      </w:pPr>
      <w:r w:rsidRPr="00832DF7">
        <w:rPr>
          <w:rFonts w:ascii="Arial" w:hAnsi="Arial" w:cs="Arial"/>
          <w:sz w:val="20"/>
        </w:rPr>
        <w:t>20</w:t>
      </w:r>
      <w:r w:rsidR="00004E07" w:rsidRPr="00832DF7">
        <w:rPr>
          <w:rFonts w:ascii="Arial" w:hAnsi="Arial" w:cs="Arial"/>
          <w:sz w:val="20"/>
        </w:rPr>
        <w:t>1</w:t>
      </w:r>
      <w:r w:rsidR="003B5684">
        <w:rPr>
          <w:rFonts w:ascii="Arial" w:hAnsi="Arial" w:cs="Arial"/>
          <w:sz w:val="20"/>
        </w:rPr>
        <w:t>8</w:t>
      </w:r>
      <w:r w:rsidRPr="00832DF7">
        <w:rPr>
          <w:rFonts w:ascii="Arial" w:hAnsi="Arial" w:cs="Arial"/>
          <w:sz w:val="20"/>
        </w:rPr>
        <w:t xml:space="preserve"> </w:t>
      </w:r>
      <w:r w:rsidR="00126F5E">
        <w:rPr>
          <w:rFonts w:ascii="Arial" w:hAnsi="Arial" w:cs="Arial"/>
          <w:sz w:val="20"/>
        </w:rPr>
        <w:t>PROGRAM</w:t>
      </w:r>
      <w:r w:rsidRPr="00832DF7">
        <w:rPr>
          <w:rFonts w:ascii="Arial" w:hAnsi="Arial" w:cs="Arial"/>
          <w:sz w:val="20"/>
        </w:rPr>
        <w:t xml:space="preserve"> SPECIFICATION</w:t>
      </w:r>
    </w:p>
    <w:p w:rsidR="00126F5E" w:rsidRPr="00832DF7" w:rsidRDefault="00126F5E">
      <w:pPr>
        <w:pStyle w:val="Title"/>
        <w:rPr>
          <w:rFonts w:ascii="Arial" w:hAnsi="Arial" w:cs="Arial"/>
          <w:sz w:val="20"/>
        </w:rPr>
      </w:pPr>
      <w:r>
        <w:rPr>
          <w:rFonts w:ascii="Arial" w:hAnsi="Arial" w:cs="Arial"/>
          <w:sz w:val="20"/>
        </w:rPr>
        <w:t>RAMAC</w:t>
      </w:r>
    </w:p>
    <w:p w:rsidR="00C013D5" w:rsidRPr="00832DF7" w:rsidRDefault="00C013D5">
      <w:pPr>
        <w:pStyle w:val="Title"/>
        <w:rPr>
          <w:rFonts w:ascii="Arial" w:hAnsi="Arial" w:cs="Arial"/>
          <w:sz w:val="20"/>
        </w:rPr>
      </w:pPr>
    </w:p>
    <w:p w:rsidR="00602A6E" w:rsidRPr="00832DF7" w:rsidRDefault="00602A6E" w:rsidP="00205E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rPr>
          <w:rFonts w:ascii="Arial" w:hAnsi="Arial" w:cs="Arial"/>
          <w:spacing w:val="-2"/>
          <w:sz w:val="20"/>
        </w:rPr>
      </w:pP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u w:val="single"/>
        </w:rPr>
      </w:pP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00205E82" w:rsidRPr="00832DF7">
        <w:rPr>
          <w:rFonts w:ascii="Arial" w:hAnsi="Arial" w:cs="Arial"/>
          <w:spacing w:val="-2"/>
          <w:sz w:val="20"/>
        </w:rPr>
        <w:t>PROGRAM</w:t>
      </w:r>
      <w:r w:rsidR="00494D58" w:rsidRPr="00832DF7">
        <w:rPr>
          <w:rFonts w:ascii="Arial" w:hAnsi="Arial" w:cs="Arial"/>
          <w:spacing w:val="-2"/>
          <w:sz w:val="20"/>
        </w:rPr>
        <w:t xml:space="preserve"> #</w:t>
      </w:r>
      <w:r w:rsidRPr="00832DF7">
        <w:rPr>
          <w:rFonts w:ascii="Arial" w:hAnsi="Arial" w:cs="Arial"/>
          <w:spacing w:val="-2"/>
          <w:sz w:val="20"/>
        </w:rPr>
        <w:t>:</w:t>
      </w:r>
      <w:r w:rsidR="00602A6E" w:rsidRPr="00832DF7">
        <w:rPr>
          <w:rFonts w:ascii="Arial" w:hAnsi="Arial" w:cs="Arial"/>
          <w:spacing w:val="-2"/>
          <w:sz w:val="20"/>
        </w:rPr>
        <w:tab/>
      </w:r>
      <w:r w:rsidR="002E1120">
        <w:rPr>
          <w:rFonts w:ascii="Arial" w:hAnsi="Arial" w:cs="Arial"/>
          <w:spacing w:val="-2"/>
          <w:sz w:val="20"/>
        </w:rPr>
        <w:t>640</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Default="005252BC" w:rsidP="002E11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STANDARD PROGRAM:</w:t>
      </w:r>
      <w:r w:rsidRPr="00832DF7">
        <w:rPr>
          <w:rFonts w:ascii="Arial" w:hAnsi="Arial" w:cs="Arial"/>
          <w:spacing w:val="-2"/>
          <w:sz w:val="20"/>
        </w:rPr>
        <w:tab/>
      </w:r>
      <w:r w:rsidR="00832DF7">
        <w:rPr>
          <w:rFonts w:ascii="Arial" w:hAnsi="Arial" w:cs="Arial"/>
          <w:spacing w:val="-2"/>
          <w:sz w:val="20"/>
        </w:rPr>
        <w:tab/>
      </w:r>
      <w:r w:rsidR="002E1120">
        <w:rPr>
          <w:rFonts w:ascii="Arial" w:hAnsi="Arial" w:cs="Arial"/>
          <w:spacing w:val="-2"/>
          <w:sz w:val="20"/>
        </w:rPr>
        <w:t>WIOA One Stop Operator Services</w:t>
      </w:r>
    </w:p>
    <w:p w:rsidR="002E1120" w:rsidRPr="00832DF7" w:rsidRDefault="002E1120" w:rsidP="002E11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832DF7" w:rsidRDefault="00484D86" w:rsidP="00134C7E">
      <w:pPr>
        <w:pBdr>
          <w:top w:val="single" w:sz="6" w:space="4" w:color="auto"/>
        </w:pBd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C013D5" w:rsidRPr="00832DF7" w:rsidRDefault="001C036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 xml:space="preserve">  20</w:t>
      </w:r>
      <w:r w:rsidR="00BE60EC" w:rsidRPr="00832DF7">
        <w:rPr>
          <w:rFonts w:ascii="Arial" w:hAnsi="Arial" w:cs="Arial"/>
          <w:spacing w:val="-2"/>
          <w:sz w:val="20"/>
        </w:rPr>
        <w:t>1</w:t>
      </w:r>
      <w:r w:rsidR="003B5684">
        <w:rPr>
          <w:rFonts w:ascii="Arial" w:hAnsi="Arial" w:cs="Arial"/>
          <w:spacing w:val="-2"/>
          <w:sz w:val="20"/>
        </w:rPr>
        <w:t>8</w:t>
      </w:r>
      <w:r w:rsidR="00484D86" w:rsidRPr="00832DF7">
        <w:rPr>
          <w:rFonts w:ascii="Arial" w:hAnsi="Arial" w:cs="Arial"/>
          <w:spacing w:val="-2"/>
          <w:sz w:val="20"/>
        </w:rPr>
        <w:tab/>
      </w:r>
    </w:p>
    <w:p w:rsidR="00484D86" w:rsidRPr="00832DF7" w:rsidRDefault="00C013D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00602A6E" w:rsidRPr="00832DF7">
        <w:rPr>
          <w:rFonts w:ascii="Arial" w:hAnsi="Arial" w:cs="Arial"/>
          <w:spacing w:val="-2"/>
          <w:sz w:val="20"/>
        </w:rPr>
        <w:tab/>
      </w:r>
      <w:r w:rsidR="00602A6E" w:rsidRPr="00832DF7">
        <w:rPr>
          <w:rFonts w:ascii="Arial" w:hAnsi="Arial" w:cs="Arial"/>
          <w:spacing w:val="-2"/>
          <w:sz w:val="20"/>
        </w:rPr>
        <w:tab/>
      </w:r>
      <w:r w:rsidR="00602A6E" w:rsidRPr="00832DF7">
        <w:rPr>
          <w:rFonts w:ascii="Arial" w:hAnsi="Arial" w:cs="Arial"/>
          <w:spacing w:val="-2"/>
          <w:sz w:val="20"/>
        </w:rPr>
        <w:tab/>
      </w:r>
      <w:r w:rsidR="00602A6E" w:rsidRPr="00832DF7">
        <w:rPr>
          <w:rFonts w:ascii="Arial" w:hAnsi="Arial" w:cs="Arial"/>
          <w:spacing w:val="-2"/>
          <w:sz w:val="20"/>
        </w:rPr>
        <w:tab/>
      </w:r>
      <w:r w:rsidR="00602A6E" w:rsidRPr="00832DF7">
        <w:rPr>
          <w:rFonts w:ascii="Arial" w:hAnsi="Arial" w:cs="Arial"/>
          <w:spacing w:val="-2"/>
          <w:sz w:val="20"/>
        </w:rPr>
        <w:tab/>
      </w:r>
      <w:r w:rsidR="00602A6E" w:rsidRPr="00832DF7">
        <w:rPr>
          <w:rFonts w:ascii="Arial" w:hAnsi="Arial" w:cs="Arial"/>
          <w:spacing w:val="-2"/>
          <w:sz w:val="20"/>
        </w:rPr>
        <w:tab/>
        <w:t xml:space="preserve"> </w:t>
      </w:r>
    </w:p>
    <w:p w:rsidR="00484D86" w:rsidRPr="00832DF7" w:rsidRDefault="00484D86">
      <w:pPr>
        <w:pBdr>
          <w:bottom w:val="double" w:sz="6" w:space="1" w:color="auto"/>
        </w:pBd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UNIT DEFINITION:</w:t>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Pr="00832DF7">
        <w:rPr>
          <w:rFonts w:ascii="Arial" w:hAnsi="Arial" w:cs="Arial"/>
          <w:spacing w:val="-2"/>
          <w:sz w:val="20"/>
        </w:rPr>
        <w:tab/>
      </w:r>
      <w:r w:rsidR="004C5B4D" w:rsidRPr="00832DF7">
        <w:rPr>
          <w:rFonts w:ascii="Arial" w:hAnsi="Arial" w:cs="Arial"/>
          <w:spacing w:val="-2"/>
          <w:sz w:val="20"/>
        </w:rPr>
        <w:tab/>
      </w:r>
      <w:r w:rsidR="00C93595">
        <w:rPr>
          <w:rFonts w:ascii="Arial" w:hAnsi="Arial" w:cs="Arial"/>
          <w:spacing w:val="-2"/>
          <w:sz w:val="20"/>
        </w:rPr>
        <w:tab/>
      </w:r>
      <w:r w:rsidR="004C5B4D" w:rsidRPr="00832DF7">
        <w:rPr>
          <w:rFonts w:ascii="Arial" w:hAnsi="Arial" w:cs="Arial"/>
          <w:spacing w:val="-2"/>
          <w:sz w:val="20"/>
        </w:rPr>
        <w:t>Actual Expenses</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FUNDING SOURCE(S):</w:t>
      </w:r>
      <w:r w:rsidRPr="00832DF7">
        <w:rPr>
          <w:rFonts w:ascii="Arial" w:hAnsi="Arial" w:cs="Arial"/>
          <w:spacing w:val="-2"/>
          <w:sz w:val="20"/>
        </w:rPr>
        <w:tab/>
      </w:r>
      <w:r w:rsidR="005252BC" w:rsidRPr="00832DF7">
        <w:rPr>
          <w:rFonts w:ascii="Arial" w:hAnsi="Arial" w:cs="Arial"/>
          <w:spacing w:val="-2"/>
          <w:sz w:val="20"/>
        </w:rPr>
        <w:tab/>
      </w:r>
      <w:r w:rsidR="005252BC" w:rsidRPr="00832DF7">
        <w:rPr>
          <w:rFonts w:ascii="Arial" w:hAnsi="Arial" w:cs="Arial"/>
          <w:spacing w:val="-2"/>
          <w:sz w:val="20"/>
        </w:rPr>
        <w:tab/>
      </w:r>
      <w:r w:rsidR="005252BC" w:rsidRPr="00832DF7">
        <w:rPr>
          <w:rFonts w:ascii="Arial" w:hAnsi="Arial" w:cs="Arial"/>
          <w:spacing w:val="-2"/>
          <w:sz w:val="20"/>
        </w:rPr>
        <w:tab/>
      </w:r>
      <w:r w:rsidR="005252BC" w:rsidRPr="00832DF7">
        <w:rPr>
          <w:rFonts w:ascii="Arial" w:hAnsi="Arial" w:cs="Arial"/>
          <w:spacing w:val="-2"/>
          <w:sz w:val="20"/>
        </w:rPr>
        <w:tab/>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GEOGRAPHICAL AREA TO BE SERVED:</w:t>
      </w:r>
      <w:r w:rsidRPr="00832DF7">
        <w:rPr>
          <w:rFonts w:ascii="Arial" w:hAnsi="Arial" w:cs="Arial"/>
          <w:spacing w:val="-2"/>
          <w:sz w:val="20"/>
        </w:rPr>
        <w:tab/>
      </w:r>
      <w:r w:rsidRPr="00832DF7">
        <w:rPr>
          <w:rFonts w:ascii="Arial" w:hAnsi="Arial" w:cs="Arial"/>
          <w:spacing w:val="-2"/>
          <w:sz w:val="20"/>
        </w:rPr>
        <w:tab/>
      </w:r>
      <w:r w:rsidR="005252BC" w:rsidRPr="00832DF7">
        <w:rPr>
          <w:rFonts w:ascii="Arial" w:hAnsi="Arial" w:cs="Arial"/>
          <w:spacing w:val="-2"/>
          <w:sz w:val="20"/>
        </w:rPr>
        <w:t>Southeastern Wisconsin</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4680" w:hanging="4680"/>
        <w:jc w:val="both"/>
        <w:rPr>
          <w:rFonts w:ascii="Arial" w:hAnsi="Arial" w:cs="Arial"/>
          <w:spacing w:val="-2"/>
          <w:sz w:val="20"/>
        </w:rPr>
      </w:pPr>
      <w:r w:rsidRPr="00832DF7">
        <w:rPr>
          <w:rFonts w:ascii="Arial" w:hAnsi="Arial" w:cs="Arial"/>
          <w:spacing w:val="-2"/>
          <w:sz w:val="20"/>
        </w:rPr>
        <w:t>DAYS/</w:t>
      </w:r>
      <w:smartTag w:uri="urn:schemas-microsoft-com:office:smarttags" w:element="stockticker">
        <w:r w:rsidRPr="00832DF7">
          <w:rPr>
            <w:rFonts w:ascii="Arial" w:hAnsi="Arial" w:cs="Arial"/>
            <w:spacing w:val="-2"/>
            <w:sz w:val="20"/>
          </w:rPr>
          <w:t>HRS</w:t>
        </w:r>
      </w:smartTag>
      <w:r w:rsidRPr="00832DF7">
        <w:rPr>
          <w:rFonts w:ascii="Arial" w:hAnsi="Arial" w:cs="Arial"/>
          <w:spacing w:val="-2"/>
          <w:sz w:val="20"/>
        </w:rPr>
        <w:t xml:space="preserve"> OF SERVICE AVAILABILITY:</w:t>
      </w:r>
      <w:r w:rsidRPr="00832DF7">
        <w:rPr>
          <w:rFonts w:ascii="Arial" w:hAnsi="Arial" w:cs="Arial"/>
          <w:spacing w:val="-2"/>
          <w:sz w:val="20"/>
        </w:rPr>
        <w:tab/>
      </w:r>
      <w:r w:rsidRPr="00832DF7">
        <w:rPr>
          <w:rFonts w:ascii="Arial" w:hAnsi="Arial" w:cs="Arial"/>
          <w:spacing w:val="-2"/>
          <w:sz w:val="20"/>
        </w:rPr>
        <w:tab/>
      </w:r>
      <w:r w:rsidR="005252BC" w:rsidRPr="00832DF7">
        <w:rPr>
          <w:rFonts w:ascii="Arial" w:hAnsi="Arial" w:cs="Arial"/>
          <w:spacing w:val="-2"/>
          <w:sz w:val="20"/>
        </w:rPr>
        <w:t>Monday-Friday, 8:00 a.m. to 5:00 p.m.</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4680" w:hanging="4680"/>
        <w:jc w:val="both"/>
        <w:rPr>
          <w:rFonts w:ascii="Arial" w:hAnsi="Arial" w:cs="Arial"/>
          <w:spacing w:val="-2"/>
          <w:sz w:val="20"/>
        </w:rPr>
      </w:pPr>
      <w:r w:rsidRPr="00832DF7">
        <w:rPr>
          <w:rFonts w:ascii="Arial" w:hAnsi="Arial" w:cs="Arial"/>
          <w:spacing w:val="-2"/>
          <w:sz w:val="20"/>
        </w:rPr>
        <w:t>DEFINITION OF CLIENT ELIGIBILITY:</w:t>
      </w:r>
      <w:r w:rsidRPr="00832DF7">
        <w:rPr>
          <w:rFonts w:ascii="Arial" w:hAnsi="Arial" w:cs="Arial"/>
          <w:spacing w:val="-2"/>
          <w:sz w:val="20"/>
        </w:rPr>
        <w:tab/>
      </w:r>
      <w:r w:rsidRPr="00832DF7">
        <w:rPr>
          <w:rFonts w:ascii="Arial" w:hAnsi="Arial" w:cs="Arial"/>
          <w:spacing w:val="-2"/>
          <w:sz w:val="20"/>
        </w:rPr>
        <w:tab/>
      </w:r>
      <w:r w:rsidR="00C93595">
        <w:rPr>
          <w:rFonts w:ascii="Arial" w:hAnsi="Arial" w:cs="Arial"/>
          <w:spacing w:val="-2"/>
          <w:sz w:val="20"/>
        </w:rPr>
        <w:tab/>
      </w:r>
      <w:r w:rsidR="005252BC" w:rsidRPr="00832DF7">
        <w:rPr>
          <w:rFonts w:ascii="Arial" w:hAnsi="Arial" w:cs="Arial"/>
          <w:spacing w:val="-2"/>
          <w:sz w:val="20"/>
        </w:rPr>
        <w:t>Not applicable</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MINIMUM STANDARDS:</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Provider must agree to comply with the following terms and conditions:</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ab/>
        <w:t>-</w:t>
      </w:r>
      <w:r w:rsidRPr="00832DF7">
        <w:rPr>
          <w:rFonts w:ascii="Arial" w:hAnsi="Arial" w:cs="Arial"/>
          <w:spacing w:val="-2"/>
          <w:sz w:val="20"/>
        </w:rPr>
        <w:tab/>
        <w:t>Standard contract language</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ab/>
        <w:t>-</w:t>
      </w:r>
      <w:r w:rsidRPr="00832DF7">
        <w:rPr>
          <w:rFonts w:ascii="Arial" w:hAnsi="Arial" w:cs="Arial"/>
          <w:spacing w:val="-2"/>
          <w:sz w:val="20"/>
        </w:rPr>
        <w:tab/>
        <w:t>Certification standards where applicable</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ab/>
        <w:t>-</w:t>
      </w:r>
      <w:r w:rsidRPr="00832DF7">
        <w:rPr>
          <w:rFonts w:ascii="Arial" w:hAnsi="Arial" w:cs="Arial"/>
          <w:spacing w:val="-2"/>
          <w:sz w:val="20"/>
        </w:rPr>
        <w:tab/>
        <w:t>Fiscal and program reporting criteria</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ab/>
        <w:t>-</w:t>
      </w:r>
      <w:r w:rsidRPr="00832DF7">
        <w:rPr>
          <w:rFonts w:ascii="Arial" w:hAnsi="Arial" w:cs="Arial"/>
          <w:spacing w:val="-2"/>
          <w:sz w:val="20"/>
        </w:rPr>
        <w:tab/>
        <w:t>Allowable Cost Policy</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ab/>
        <w:t>-</w:t>
      </w:r>
      <w:r w:rsidRPr="00832DF7">
        <w:rPr>
          <w:rFonts w:ascii="Arial" w:hAnsi="Arial" w:cs="Arial"/>
          <w:spacing w:val="-2"/>
          <w:sz w:val="20"/>
        </w:rPr>
        <w:tab/>
        <w:t>Audit criteria</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832DF7">
        <w:rPr>
          <w:rFonts w:ascii="Arial" w:hAnsi="Arial" w:cs="Arial"/>
          <w:spacing w:val="-2"/>
          <w:sz w:val="20"/>
        </w:rPr>
        <w:tab/>
        <w:t>-</w:t>
      </w:r>
      <w:r w:rsidRPr="00832DF7">
        <w:rPr>
          <w:rFonts w:ascii="Arial" w:hAnsi="Arial" w:cs="Arial"/>
          <w:spacing w:val="-2"/>
          <w:sz w:val="20"/>
        </w:rPr>
        <w:tab/>
        <w:t>Policies and procedures as defined in Racine County Human Services Department Contract Administration Manual</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tab/>
        <w:t>-</w:t>
      </w:r>
      <w:r w:rsidRPr="00832DF7">
        <w:rPr>
          <w:rFonts w:ascii="Arial" w:hAnsi="Arial" w:cs="Arial"/>
          <w:spacing w:val="-2"/>
          <w:sz w:val="20"/>
        </w:rPr>
        <w:tab/>
        <w:t>Maint</w:t>
      </w:r>
      <w:r w:rsidR="008E626C" w:rsidRPr="00832DF7">
        <w:rPr>
          <w:rFonts w:ascii="Arial" w:hAnsi="Arial" w:cs="Arial"/>
          <w:spacing w:val="-2"/>
          <w:sz w:val="20"/>
        </w:rPr>
        <w:t>ain adequate liability coverage</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832DF7">
        <w:rPr>
          <w:rFonts w:ascii="Arial" w:hAnsi="Arial" w:cs="Arial"/>
          <w:spacing w:val="-2"/>
          <w:sz w:val="20"/>
        </w:rPr>
        <w:tab/>
        <w:t>-</w:t>
      </w:r>
      <w:r w:rsidRPr="00832DF7">
        <w:rPr>
          <w:rFonts w:ascii="Arial" w:hAnsi="Arial" w:cs="Arial"/>
          <w:spacing w:val="-2"/>
          <w:sz w:val="20"/>
        </w:rPr>
        <w:tab/>
        <w:t>Recognize that authorization for services is approved by Racine County Human Services Department.</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832DF7">
        <w:rPr>
          <w:rFonts w:ascii="Arial" w:hAnsi="Arial" w:cs="Arial"/>
          <w:spacing w:val="-2"/>
          <w:sz w:val="20"/>
        </w:rPr>
        <w:tab/>
        <w:t>-</w:t>
      </w:r>
      <w:r w:rsidRPr="00832DF7">
        <w:rPr>
          <w:rFonts w:ascii="Arial" w:hAnsi="Arial" w:cs="Arial"/>
          <w:spacing w:val="-2"/>
          <w:sz w:val="20"/>
        </w:rPr>
        <w:tab/>
        <w:t>All informational materials (program descriptions, brochures, posters, etc.) must identify it as a RCHSD program through the use of a standardized RCHSD format provided by Racine County.</w:t>
      </w:r>
    </w:p>
    <w:p w:rsidR="00484D86" w:rsidRPr="00832DF7"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832DF7">
        <w:rPr>
          <w:rFonts w:ascii="Arial" w:hAnsi="Arial" w:cs="Arial"/>
          <w:spacing w:val="-2"/>
          <w:sz w:val="20"/>
        </w:rPr>
        <w:tab/>
        <w:t>-</w:t>
      </w:r>
      <w:r w:rsidRPr="00832DF7">
        <w:rPr>
          <w:rFonts w:ascii="Arial" w:hAnsi="Arial" w:cs="Arial"/>
          <w:spacing w:val="-2"/>
          <w:sz w:val="20"/>
        </w:rPr>
        <w:tab/>
        <w:t>The program must be identified as a RCHSD program in all public presentations and media contacts/interviews.</w:t>
      </w:r>
    </w:p>
    <w:p w:rsidR="007A2307" w:rsidRPr="00F8697A" w:rsidRDefault="00484D86" w:rsidP="007A230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832DF7">
        <w:rPr>
          <w:rFonts w:ascii="Arial" w:hAnsi="Arial" w:cs="Arial"/>
          <w:spacing w:val="-2"/>
          <w:sz w:val="20"/>
        </w:rPr>
        <w:br w:type="page"/>
      </w:r>
      <w:r w:rsidR="007A2307" w:rsidRPr="00F8697A">
        <w:rPr>
          <w:rFonts w:ascii="Arial" w:hAnsi="Arial" w:cs="Arial"/>
          <w:spacing w:val="-2"/>
          <w:sz w:val="20"/>
          <w:u w:val="single"/>
        </w:rPr>
        <w:lastRenderedPageBreak/>
        <w:t xml:space="preserve">PROGRAM </w:t>
      </w:r>
      <w:r w:rsidR="00F8697A" w:rsidRPr="00F8697A">
        <w:rPr>
          <w:rFonts w:ascii="Arial" w:hAnsi="Arial" w:cs="Arial"/>
          <w:spacing w:val="-2"/>
          <w:sz w:val="20"/>
          <w:u w:val="single"/>
        </w:rPr>
        <w:t>DESCRIPTSIONS &amp; SPECIFICATIONS</w:t>
      </w:r>
    </w:p>
    <w:p w:rsidR="007A2307" w:rsidRPr="00F8697A" w:rsidRDefault="007A2307" w:rsidP="007A230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F8697A" w:rsidRPr="00F8697A" w:rsidRDefault="00F8697A" w:rsidP="00F8697A">
      <w:pPr>
        <w:widowControl/>
        <w:overflowPunct/>
        <w:autoSpaceDE/>
        <w:autoSpaceDN/>
        <w:adjustRightInd/>
        <w:spacing w:line="360" w:lineRule="auto"/>
        <w:jc w:val="both"/>
        <w:textAlignment w:val="auto"/>
        <w:rPr>
          <w:rFonts w:ascii="Arial" w:hAnsi="Arial" w:cs="Arial"/>
          <w:sz w:val="20"/>
          <w:u w:val="single"/>
        </w:rPr>
      </w:pPr>
      <w:r w:rsidRPr="00F8697A">
        <w:rPr>
          <w:rFonts w:ascii="Arial" w:hAnsi="Arial" w:cs="Arial"/>
          <w:b/>
          <w:sz w:val="20"/>
          <w:u w:val="single"/>
        </w:rPr>
        <w:t>Background, Purpose, and Program Guidance</w:t>
      </w:r>
    </w:p>
    <w:p w:rsidR="00F8697A" w:rsidRPr="00F8697A" w:rsidRDefault="00F8697A" w:rsidP="00F8697A">
      <w:pPr>
        <w:widowControl/>
        <w:overflowPunct/>
        <w:autoSpaceDE/>
        <w:autoSpaceDN/>
        <w:adjustRightInd/>
        <w:spacing w:before="120" w:line="360" w:lineRule="auto"/>
        <w:ind w:right="-43"/>
        <w:jc w:val="both"/>
        <w:textAlignment w:val="auto"/>
        <w:rPr>
          <w:rFonts w:ascii="Arial" w:hAnsi="Arial" w:cs="Arial"/>
          <w:sz w:val="20"/>
        </w:rPr>
      </w:pPr>
      <w:r w:rsidRPr="00F8697A">
        <w:rPr>
          <w:rFonts w:ascii="Arial" w:hAnsi="Arial" w:cs="Arial"/>
          <w:sz w:val="20"/>
        </w:rPr>
        <w:t xml:space="preserve">In July 2014, the Workforce Innovation and Opportunity Act (WIOA) was signed into law. WIOA is designed to help job seekers access employment, education, training, and support services to succeed in the labor market and to match employers with the skilled workers they need to compete in the global economy. WIOA supersedes the Workforce Investment Act of 1998 and amends the Adult Education and Family Literacy Act, the Wagner-Peyser Act, and the Rehabilitation Act of 1973. The purpose of the WIOA programs is to provide allowable workforce development activities to eligible clients that will increase employment retention and earnings of participants, and increase occupational skill level attainment by participants. The WIOA is designed to provide programming and funding for streamlining services through the one-stop delivery system at local Job Centers that offer a range of services to job seekers, employers, youth and adult based services </w:t>
      </w:r>
      <w:r w:rsidR="008F3248">
        <w:rPr>
          <w:rFonts w:ascii="Arial" w:hAnsi="Arial" w:cs="Arial"/>
          <w:sz w:val="20"/>
        </w:rPr>
        <w:t>on individual needs. The Racine</w:t>
      </w:r>
      <w:r w:rsidRPr="00F8697A">
        <w:rPr>
          <w:rFonts w:ascii="Arial" w:hAnsi="Arial" w:cs="Arial"/>
          <w:sz w:val="20"/>
        </w:rPr>
        <w:t xml:space="preserve"> County Job Center/Human Services Building is the primary facility through which the WIOA programs of this RFP are managed and offered. </w:t>
      </w:r>
    </w:p>
    <w:p w:rsidR="00F8697A" w:rsidRPr="00F8697A" w:rsidRDefault="00F8697A" w:rsidP="00F8697A">
      <w:pPr>
        <w:widowControl/>
        <w:overflowPunct/>
        <w:autoSpaceDE/>
        <w:autoSpaceDN/>
        <w:adjustRightInd/>
        <w:spacing w:before="120" w:line="360" w:lineRule="auto"/>
        <w:ind w:right="-43"/>
        <w:jc w:val="both"/>
        <w:textAlignment w:val="auto"/>
        <w:rPr>
          <w:rFonts w:ascii="Arial" w:hAnsi="Arial" w:cs="Arial"/>
          <w:sz w:val="20"/>
        </w:rPr>
      </w:pPr>
      <w:r w:rsidRPr="00F8697A">
        <w:rPr>
          <w:rFonts w:ascii="Arial" w:hAnsi="Arial" w:cs="Arial"/>
          <w:sz w:val="20"/>
        </w:rPr>
        <w:t xml:space="preserve">The purpose of this RFP is to solicit proposals from qualified entities for the one stop delivery system, at the </w:t>
      </w:r>
      <w:r w:rsidR="008F3248">
        <w:rPr>
          <w:rFonts w:ascii="Arial" w:hAnsi="Arial" w:cs="Arial"/>
          <w:sz w:val="20"/>
        </w:rPr>
        <w:t>Racine</w:t>
      </w:r>
      <w:r w:rsidRPr="00F8697A">
        <w:rPr>
          <w:rFonts w:ascii="Arial" w:hAnsi="Arial" w:cs="Arial"/>
          <w:sz w:val="20"/>
        </w:rPr>
        <w:t xml:space="preserve"> County </w:t>
      </w:r>
      <w:r w:rsidR="008F3248">
        <w:rPr>
          <w:rFonts w:ascii="Arial" w:hAnsi="Arial" w:cs="Arial"/>
          <w:sz w:val="20"/>
        </w:rPr>
        <w:t>Human Services Department, 1717 Taylor Ave., Racine, WI  53403</w:t>
      </w:r>
      <w:r w:rsidRPr="00F8697A">
        <w:rPr>
          <w:rFonts w:ascii="Arial" w:hAnsi="Arial" w:cs="Arial"/>
          <w:sz w:val="20"/>
        </w:rPr>
        <w:t xml:space="preserve">, for </w:t>
      </w:r>
      <w:r w:rsidRPr="00F8697A">
        <w:rPr>
          <w:rFonts w:ascii="Arial" w:hAnsi="Arial" w:cs="Arial"/>
          <w:b/>
          <w:sz w:val="20"/>
        </w:rPr>
        <w:t>WIOA One-Stop Operator Services.</w:t>
      </w:r>
      <w:r w:rsidRPr="00F8697A">
        <w:rPr>
          <w:rFonts w:ascii="Arial" w:hAnsi="Arial" w:cs="Arial"/>
          <w:sz w:val="20"/>
        </w:rPr>
        <w:t xml:space="preserve"> The One-Stop Operator Services shall include responsibility for coordinating the WIOA one stop service delivery and responsibility for providing the WIOA Dislocated Worker Program and the WIOA Adult Program</w:t>
      </w:r>
      <w:r w:rsidR="008C624A">
        <w:rPr>
          <w:rFonts w:ascii="Arial" w:hAnsi="Arial" w:cs="Arial"/>
          <w:sz w:val="20"/>
        </w:rPr>
        <w:t xml:space="preserve">. </w:t>
      </w:r>
      <w:r w:rsidRPr="00F8697A">
        <w:rPr>
          <w:rFonts w:ascii="Arial" w:hAnsi="Arial" w:cs="Arial"/>
          <w:sz w:val="20"/>
        </w:rPr>
        <w:t xml:space="preserve">Program oversight and monitoring through the SE Wisconsin Workforce Development Board (SE WDB). </w:t>
      </w:r>
    </w:p>
    <w:p w:rsidR="00F8697A" w:rsidRPr="00F8697A" w:rsidRDefault="00F8697A" w:rsidP="00F8697A">
      <w:pPr>
        <w:widowControl/>
        <w:overflowPunct/>
        <w:autoSpaceDE/>
        <w:autoSpaceDN/>
        <w:adjustRightInd/>
        <w:spacing w:before="120" w:line="360" w:lineRule="auto"/>
        <w:ind w:right="-43"/>
        <w:jc w:val="both"/>
        <w:textAlignment w:val="auto"/>
        <w:rPr>
          <w:rFonts w:ascii="Arial" w:hAnsi="Arial" w:cs="Arial"/>
          <w:sz w:val="20"/>
        </w:rPr>
      </w:pPr>
      <w:r w:rsidRPr="00F8697A">
        <w:rPr>
          <w:rFonts w:ascii="Arial" w:hAnsi="Arial" w:cs="Arial"/>
          <w:sz w:val="20"/>
        </w:rPr>
        <w:t>These one-stop services will assist the workforce develop</w:t>
      </w:r>
      <w:r w:rsidR="008F3248">
        <w:rPr>
          <w:rFonts w:ascii="Arial" w:hAnsi="Arial" w:cs="Arial"/>
          <w:sz w:val="20"/>
        </w:rPr>
        <w:t xml:space="preserve">ment area, specifically Racine </w:t>
      </w:r>
      <w:r w:rsidRPr="00F8697A">
        <w:rPr>
          <w:rFonts w:ascii="Arial" w:hAnsi="Arial" w:cs="Arial"/>
          <w:sz w:val="20"/>
        </w:rPr>
        <w:t xml:space="preserve">County, in increasing the opportunity for area residents to obtain meaningful and career advancing opportunities in the community through </w:t>
      </w:r>
      <w:r w:rsidRPr="00657A6E">
        <w:rPr>
          <w:rFonts w:ascii="Arial" w:hAnsi="Arial" w:cs="Arial"/>
          <w:sz w:val="20"/>
        </w:rPr>
        <w:t xml:space="preserve">educational workforce achievements as described in the SE Wisconsin Workforce Development Area WIOA Plan 2016-2020 at: </w:t>
      </w:r>
      <w:hyperlink r:id="rId7" w:history="1">
        <w:r w:rsidR="00657A6E" w:rsidRPr="00657A6E">
          <w:rPr>
            <w:rStyle w:val="Hyperlink"/>
          </w:rPr>
          <w:t>http://racinecounty.com/Home/ShowDocument?id=15567</w:t>
        </w:r>
      </w:hyperlink>
      <w:r w:rsidRPr="00657A6E">
        <w:rPr>
          <w:rFonts w:ascii="Arial" w:hAnsi="Arial" w:cs="Arial"/>
          <w:sz w:val="20"/>
        </w:rPr>
        <w:t>. The</w:t>
      </w:r>
      <w:r w:rsidRPr="00F8697A">
        <w:rPr>
          <w:rFonts w:ascii="Arial" w:hAnsi="Arial" w:cs="Arial"/>
          <w:sz w:val="20"/>
        </w:rPr>
        <w:t xml:space="preserve"> Plan for the SE Workforce Development Area contains significant information about the area’s one stop system, labor market information, program design and expectations. Since the information is readily available, it will not be repeated in this RFP. </w:t>
      </w:r>
    </w:p>
    <w:p w:rsidR="00F8697A" w:rsidRPr="00F8697A" w:rsidRDefault="00F8697A" w:rsidP="00F8697A">
      <w:pPr>
        <w:widowControl/>
        <w:overflowPunct/>
        <w:autoSpaceDE/>
        <w:autoSpaceDN/>
        <w:adjustRightInd/>
        <w:spacing w:before="120" w:line="360" w:lineRule="auto"/>
        <w:ind w:right="-43"/>
        <w:jc w:val="both"/>
        <w:textAlignment w:val="auto"/>
        <w:rPr>
          <w:rFonts w:ascii="Arial" w:hAnsi="Arial" w:cs="Arial"/>
          <w:sz w:val="20"/>
        </w:rPr>
      </w:pPr>
      <w:r w:rsidRPr="00F8697A">
        <w:rPr>
          <w:rFonts w:ascii="Arial" w:hAnsi="Arial" w:cs="Arial"/>
          <w:sz w:val="20"/>
        </w:rPr>
        <w:t xml:space="preserve">The WIOA information and regulations may be accessed via the U.S. Department of Labor website at: </w:t>
      </w:r>
      <w:hyperlink r:id="rId8" w:history="1">
        <w:r w:rsidRPr="00F8697A">
          <w:rPr>
            <w:rFonts w:ascii="Arial" w:hAnsi="Arial" w:cs="Arial"/>
            <w:color w:val="0000FF"/>
            <w:sz w:val="20"/>
            <w:u w:val="single"/>
          </w:rPr>
          <w:t>https://www.doleta.gov/WIOA/</w:t>
        </w:r>
      </w:hyperlink>
      <w:r w:rsidRPr="00F8697A">
        <w:rPr>
          <w:rFonts w:ascii="Arial" w:hAnsi="Arial" w:cs="Arial"/>
          <w:sz w:val="20"/>
        </w:rPr>
        <w:t xml:space="preserve">. </w:t>
      </w:r>
    </w:p>
    <w:p w:rsidR="00F8697A" w:rsidRDefault="00F8697A" w:rsidP="001C1EC7">
      <w:pPr>
        <w:widowControl/>
        <w:overflowPunct/>
        <w:autoSpaceDE/>
        <w:autoSpaceDN/>
        <w:adjustRightInd/>
        <w:spacing w:before="120" w:line="360" w:lineRule="auto"/>
        <w:ind w:right="259"/>
        <w:jc w:val="both"/>
        <w:textAlignment w:val="auto"/>
        <w:rPr>
          <w:rFonts w:ascii="Arial" w:hAnsi="Arial" w:cs="Arial"/>
          <w:sz w:val="20"/>
        </w:rPr>
      </w:pPr>
      <w:r w:rsidRPr="00657A6E">
        <w:rPr>
          <w:rFonts w:ascii="Arial" w:hAnsi="Arial" w:cs="Arial"/>
          <w:sz w:val="20"/>
        </w:rPr>
        <w:t xml:space="preserve">The WIOA Program Guidance (Program Guidance) for Adult, Dislocated Worker and Youth Programs-March 18, 2016, issued by the State of </w:t>
      </w:r>
      <w:r w:rsidR="00657A6E" w:rsidRPr="00657A6E">
        <w:rPr>
          <w:rFonts w:ascii="Arial" w:hAnsi="Arial" w:cs="Arial"/>
          <w:sz w:val="20"/>
        </w:rPr>
        <w:t>WI DWD, can be accessed via the Racine</w:t>
      </w:r>
      <w:r w:rsidRPr="00657A6E">
        <w:rPr>
          <w:rFonts w:ascii="Arial" w:hAnsi="Arial" w:cs="Arial"/>
          <w:sz w:val="20"/>
        </w:rPr>
        <w:t xml:space="preserve"> County website at:</w:t>
      </w:r>
      <w:r w:rsidR="00657A6E" w:rsidRPr="00657A6E">
        <w:t xml:space="preserve"> </w:t>
      </w:r>
      <w:hyperlink r:id="rId9" w:history="1">
        <w:r w:rsidR="00657A6E" w:rsidRPr="00657A6E">
          <w:rPr>
            <w:rStyle w:val="Hyperlink"/>
            <w:rFonts w:ascii="Arial" w:hAnsi="Arial" w:cs="Arial"/>
            <w:sz w:val="20"/>
          </w:rPr>
          <w:t>http://racinecounty.com/Home/ShowDocument?id=15569</w:t>
        </w:r>
      </w:hyperlink>
      <w:r w:rsidRPr="00657A6E">
        <w:rPr>
          <w:rFonts w:ascii="Arial" w:hAnsi="Arial" w:cs="Arial"/>
          <w:sz w:val="20"/>
        </w:rPr>
        <w:t>.</w:t>
      </w:r>
    </w:p>
    <w:p w:rsidR="00F8697A" w:rsidRDefault="00F8697A" w:rsidP="001C1EC7">
      <w:pPr>
        <w:widowControl/>
        <w:overflowPunct/>
        <w:autoSpaceDE/>
        <w:autoSpaceDN/>
        <w:adjustRightInd/>
        <w:spacing w:line="360" w:lineRule="auto"/>
        <w:ind w:right="259"/>
        <w:jc w:val="both"/>
        <w:textAlignment w:val="auto"/>
        <w:rPr>
          <w:rFonts w:ascii="Arial" w:hAnsi="Arial" w:cs="Arial"/>
          <w:sz w:val="20"/>
        </w:rPr>
      </w:pPr>
      <w:r w:rsidRPr="00657A6E">
        <w:rPr>
          <w:rFonts w:ascii="Arial" w:hAnsi="Arial" w:cs="Arial"/>
          <w:sz w:val="20"/>
        </w:rPr>
        <w:t>The Wisconsin Job Center System Guidance (Final Draft, 16 February 2017) issued by the State of WI, DWD, can be accessed at</w:t>
      </w:r>
      <w:hyperlink r:id="rId10" w:history="1">
        <w:r w:rsidRPr="00657A6E">
          <w:rPr>
            <w:rStyle w:val="Hyperlink"/>
            <w:rFonts w:ascii="Arial" w:hAnsi="Arial" w:cs="Arial"/>
            <w:sz w:val="20"/>
          </w:rPr>
          <w:t>:</w:t>
        </w:r>
        <w:r w:rsidR="00657A6E" w:rsidRPr="00657A6E">
          <w:rPr>
            <w:rStyle w:val="Hyperlink"/>
          </w:rPr>
          <w:t xml:space="preserve"> </w:t>
        </w:r>
        <w:r w:rsidR="00657A6E" w:rsidRPr="00657A6E">
          <w:rPr>
            <w:rStyle w:val="Hyperlink"/>
            <w:rFonts w:ascii="Arial" w:hAnsi="Arial" w:cs="Arial"/>
            <w:sz w:val="20"/>
          </w:rPr>
          <w:t>http://racinecounty.com/Home/ShowDocument?id=15571</w:t>
        </w:r>
      </w:hyperlink>
      <w:r w:rsidRPr="00657A6E">
        <w:rPr>
          <w:rFonts w:ascii="Arial" w:hAnsi="Arial" w:cs="Arial"/>
          <w:sz w:val="20"/>
        </w:rPr>
        <w:t>.</w:t>
      </w:r>
    </w:p>
    <w:p w:rsidR="001E1CB6" w:rsidRDefault="001E1CB6" w:rsidP="00F8697A">
      <w:pPr>
        <w:widowControl/>
        <w:overflowPunct/>
        <w:autoSpaceDE/>
        <w:autoSpaceDN/>
        <w:adjustRightInd/>
        <w:spacing w:line="360" w:lineRule="auto"/>
        <w:ind w:right="259"/>
        <w:jc w:val="both"/>
        <w:textAlignment w:val="auto"/>
        <w:rPr>
          <w:rFonts w:ascii="Arial" w:hAnsi="Arial" w:cs="Arial"/>
          <w:sz w:val="20"/>
        </w:rPr>
      </w:pPr>
    </w:p>
    <w:p w:rsidR="001C1EC7" w:rsidRDefault="001C1EC7" w:rsidP="00F8697A">
      <w:pPr>
        <w:widowControl/>
        <w:overflowPunct/>
        <w:autoSpaceDE/>
        <w:autoSpaceDN/>
        <w:adjustRightInd/>
        <w:spacing w:line="360" w:lineRule="auto"/>
        <w:ind w:right="259"/>
        <w:jc w:val="both"/>
        <w:textAlignment w:val="auto"/>
        <w:rPr>
          <w:rFonts w:ascii="Arial" w:hAnsi="Arial" w:cs="Arial"/>
          <w:sz w:val="20"/>
        </w:rPr>
      </w:pPr>
    </w:p>
    <w:p w:rsidR="001E1CB6" w:rsidRPr="00F8697A" w:rsidRDefault="001E1CB6" w:rsidP="00F8697A">
      <w:pPr>
        <w:widowControl/>
        <w:overflowPunct/>
        <w:autoSpaceDE/>
        <w:autoSpaceDN/>
        <w:adjustRightInd/>
        <w:spacing w:line="360" w:lineRule="auto"/>
        <w:ind w:right="259"/>
        <w:jc w:val="both"/>
        <w:textAlignment w:val="auto"/>
        <w:rPr>
          <w:rFonts w:ascii="Arial" w:hAnsi="Arial" w:cs="Arial"/>
          <w:sz w:val="20"/>
        </w:rPr>
      </w:pPr>
    </w:p>
    <w:p w:rsidR="003F1F47" w:rsidRDefault="003F1F47" w:rsidP="00F8697A">
      <w:pPr>
        <w:widowControl/>
        <w:overflowPunct/>
        <w:autoSpaceDE/>
        <w:autoSpaceDN/>
        <w:adjustRightInd/>
        <w:spacing w:before="120" w:line="360" w:lineRule="auto"/>
        <w:jc w:val="both"/>
        <w:textAlignment w:val="auto"/>
        <w:rPr>
          <w:rFonts w:ascii="Arial" w:hAnsi="Arial" w:cs="Arial"/>
          <w:b/>
          <w:sz w:val="20"/>
          <w:u w:val="single"/>
        </w:rPr>
      </w:pPr>
    </w:p>
    <w:p w:rsidR="003F1F47" w:rsidRDefault="003F1F47" w:rsidP="00F8697A">
      <w:pPr>
        <w:widowControl/>
        <w:overflowPunct/>
        <w:autoSpaceDE/>
        <w:autoSpaceDN/>
        <w:adjustRightInd/>
        <w:spacing w:before="120" w:line="360" w:lineRule="auto"/>
        <w:jc w:val="both"/>
        <w:textAlignment w:val="auto"/>
        <w:rPr>
          <w:rFonts w:ascii="Arial" w:hAnsi="Arial" w:cs="Arial"/>
          <w:b/>
          <w:sz w:val="20"/>
          <w:u w:val="single"/>
        </w:rPr>
      </w:pPr>
    </w:p>
    <w:p w:rsidR="00F8697A" w:rsidRPr="00F8697A" w:rsidRDefault="00F8697A" w:rsidP="00F8697A">
      <w:pPr>
        <w:widowControl/>
        <w:overflowPunct/>
        <w:autoSpaceDE/>
        <w:autoSpaceDN/>
        <w:adjustRightInd/>
        <w:spacing w:before="120" w:line="360" w:lineRule="auto"/>
        <w:jc w:val="both"/>
        <w:textAlignment w:val="auto"/>
        <w:rPr>
          <w:rFonts w:ascii="Arial" w:hAnsi="Arial" w:cs="Arial"/>
          <w:b/>
          <w:sz w:val="20"/>
          <w:u w:val="single"/>
        </w:rPr>
      </w:pPr>
      <w:bookmarkStart w:id="0" w:name="_GoBack"/>
      <w:bookmarkEnd w:id="0"/>
      <w:r w:rsidRPr="00F8697A">
        <w:rPr>
          <w:rFonts w:ascii="Arial" w:hAnsi="Arial" w:cs="Arial"/>
          <w:b/>
          <w:sz w:val="20"/>
          <w:u w:val="single"/>
        </w:rPr>
        <w:lastRenderedPageBreak/>
        <w:t>Availability of Funds</w:t>
      </w:r>
    </w:p>
    <w:p w:rsidR="00F8697A" w:rsidRPr="00F8697A" w:rsidRDefault="00F8697A" w:rsidP="00F8697A">
      <w:pPr>
        <w:widowControl/>
        <w:overflowPunct/>
        <w:autoSpaceDE/>
        <w:autoSpaceDN/>
        <w:adjustRightInd/>
        <w:spacing w:before="120" w:line="360" w:lineRule="auto"/>
        <w:jc w:val="both"/>
        <w:textAlignment w:val="auto"/>
        <w:rPr>
          <w:rFonts w:ascii="Arial" w:hAnsi="Arial" w:cs="Arial"/>
          <w:b/>
          <w:sz w:val="20"/>
        </w:rPr>
      </w:pPr>
      <w:r w:rsidRPr="00F8697A">
        <w:rPr>
          <w:rFonts w:ascii="Arial" w:hAnsi="Arial" w:cs="Arial"/>
          <w:sz w:val="20"/>
        </w:rPr>
        <w:t xml:space="preserve">For planning purposes, the respondent to this RFP should assume amounts listed are </w:t>
      </w:r>
      <w:r w:rsidRPr="00F8697A">
        <w:rPr>
          <w:rFonts w:ascii="Arial" w:hAnsi="Arial" w:cs="Arial"/>
          <w:sz w:val="20"/>
          <w:u w:val="single"/>
        </w:rPr>
        <w:t>estimated</w:t>
      </w:r>
      <w:r w:rsidRPr="00F8697A">
        <w:rPr>
          <w:rFonts w:ascii="Arial" w:hAnsi="Arial" w:cs="Arial"/>
          <w:sz w:val="20"/>
        </w:rPr>
        <w:t xml:space="preserve"> for the program </w:t>
      </w:r>
      <w:r w:rsidRPr="00BE1CDE">
        <w:rPr>
          <w:rFonts w:ascii="Arial" w:hAnsi="Arial" w:cs="Arial"/>
          <w:sz w:val="20"/>
        </w:rPr>
        <w:t>year $</w:t>
      </w:r>
      <w:r w:rsidR="00BE1CDE">
        <w:rPr>
          <w:rFonts w:ascii="Arial" w:hAnsi="Arial" w:cs="Arial"/>
          <w:sz w:val="20"/>
        </w:rPr>
        <w:t>17</w:t>
      </w:r>
      <w:r w:rsidR="0023319E">
        <w:rPr>
          <w:rFonts w:ascii="Arial" w:hAnsi="Arial" w:cs="Arial"/>
          <w:sz w:val="20"/>
        </w:rPr>
        <w:t>0</w:t>
      </w:r>
      <w:r w:rsidR="00BE1CDE">
        <w:rPr>
          <w:rFonts w:ascii="Arial" w:hAnsi="Arial" w:cs="Arial"/>
          <w:sz w:val="20"/>
        </w:rPr>
        <w:t xml:space="preserve">,458 </w:t>
      </w:r>
      <w:r w:rsidR="00BE1CDE" w:rsidRPr="001C1EC7">
        <w:rPr>
          <w:rFonts w:ascii="Arial" w:hAnsi="Arial" w:cs="Arial"/>
          <w:sz w:val="20"/>
        </w:rPr>
        <w:t>ADMIN</w:t>
      </w:r>
      <w:r w:rsidRPr="00BE1CDE">
        <w:rPr>
          <w:rFonts w:ascii="Arial" w:hAnsi="Arial" w:cs="Arial"/>
          <w:sz w:val="20"/>
        </w:rPr>
        <w:t xml:space="preserve"> for the One Stop</w:t>
      </w:r>
      <w:r w:rsidRPr="00F8697A">
        <w:rPr>
          <w:rFonts w:ascii="Arial" w:hAnsi="Arial" w:cs="Arial"/>
          <w:sz w:val="20"/>
        </w:rPr>
        <w:t xml:space="preserve"> Operator Services/Dislocated Worker Program/Adult Program Services. Amounts are subject to change, based upon the actual amount awarded by the funding source for the program year.</w:t>
      </w:r>
      <w:r w:rsidRPr="00F8697A">
        <w:rPr>
          <w:rFonts w:ascii="Arial" w:hAnsi="Arial" w:cs="Arial"/>
          <w:color w:val="FF0000"/>
          <w:sz w:val="20"/>
        </w:rPr>
        <w:t xml:space="preserve"> </w:t>
      </w:r>
      <w:r w:rsidRPr="00F8697A">
        <w:rPr>
          <w:rFonts w:ascii="Arial" w:hAnsi="Arial" w:cs="Arial"/>
          <w:sz w:val="20"/>
        </w:rPr>
        <w:t>Funding availability is subject to change for subsequent program years; therefore, subsequent contract amounts, if any, are subject to change from year to year. If funds awarded for a contract year are not fully expended by a contractor by the end of a contract year (June 30), unexpended f</w:t>
      </w:r>
      <w:r w:rsidR="008F3248">
        <w:rPr>
          <w:rFonts w:ascii="Arial" w:hAnsi="Arial" w:cs="Arial"/>
          <w:sz w:val="20"/>
        </w:rPr>
        <w:t>unds will revert back to Racine</w:t>
      </w:r>
      <w:r w:rsidRPr="00F8697A">
        <w:rPr>
          <w:rFonts w:ascii="Arial" w:hAnsi="Arial" w:cs="Arial"/>
          <w:sz w:val="20"/>
        </w:rPr>
        <w:t xml:space="preserve"> County and the SE WDB.  </w:t>
      </w:r>
    </w:p>
    <w:p w:rsidR="00F8697A" w:rsidRPr="00F8697A" w:rsidRDefault="00ED345E" w:rsidP="00F8697A">
      <w:pPr>
        <w:widowControl/>
        <w:overflowPunct/>
        <w:autoSpaceDE/>
        <w:autoSpaceDN/>
        <w:adjustRightInd/>
        <w:spacing w:before="120" w:line="360" w:lineRule="auto"/>
        <w:jc w:val="both"/>
        <w:textAlignment w:val="auto"/>
        <w:rPr>
          <w:rFonts w:ascii="Arial" w:hAnsi="Arial" w:cs="Arial"/>
          <w:sz w:val="20"/>
        </w:rPr>
      </w:pPr>
      <w:r w:rsidRPr="00F8697A">
        <w:rPr>
          <w:rFonts w:ascii="Arial" w:hAnsi="Arial" w:cs="Arial"/>
          <w:b/>
          <w:sz w:val="20"/>
          <w:u w:val="single"/>
        </w:rPr>
        <w:t>Performance</w:t>
      </w:r>
      <w:r w:rsidR="00F8697A" w:rsidRPr="00F8697A">
        <w:rPr>
          <w:rFonts w:ascii="Arial" w:hAnsi="Arial" w:cs="Arial"/>
          <w:b/>
          <w:sz w:val="20"/>
          <w:u w:val="single"/>
        </w:rPr>
        <w:t xml:space="preserve"> Standards and Requirements</w:t>
      </w:r>
      <w:r w:rsidR="00F8697A" w:rsidRPr="00F8697A">
        <w:rPr>
          <w:rFonts w:ascii="Arial" w:hAnsi="Arial" w:cs="Arial"/>
          <w:sz w:val="20"/>
        </w:rPr>
        <w:t xml:space="preserve"> </w:t>
      </w:r>
    </w:p>
    <w:p w:rsidR="00F8697A" w:rsidRPr="00F8697A" w:rsidRDefault="00F8697A" w:rsidP="00F8697A">
      <w:pPr>
        <w:widowControl/>
        <w:overflowPunct/>
        <w:autoSpaceDE/>
        <w:autoSpaceDN/>
        <w:adjustRightInd/>
        <w:spacing w:before="120" w:line="360" w:lineRule="auto"/>
        <w:jc w:val="both"/>
        <w:textAlignment w:val="auto"/>
        <w:rPr>
          <w:rFonts w:ascii="Arial" w:hAnsi="Arial" w:cs="Arial"/>
          <w:sz w:val="20"/>
        </w:rPr>
      </w:pPr>
      <w:r w:rsidRPr="00F8697A">
        <w:rPr>
          <w:rFonts w:ascii="Arial" w:hAnsi="Arial" w:cs="Arial"/>
          <w:sz w:val="20"/>
        </w:rPr>
        <w:t>Proposers should note that the Department of Labor Performance Standards, Equitable Provision of Service Levels and federal administrative requirements shall be adhered to by all contractors.</w:t>
      </w:r>
    </w:p>
    <w:p w:rsidR="00F8697A" w:rsidRPr="00F8697A" w:rsidRDefault="00F8697A" w:rsidP="00F8697A">
      <w:pPr>
        <w:widowControl/>
        <w:overflowPunct/>
        <w:autoSpaceDE/>
        <w:autoSpaceDN/>
        <w:adjustRightInd/>
        <w:spacing w:before="120" w:line="360" w:lineRule="auto"/>
        <w:jc w:val="both"/>
        <w:textAlignment w:val="auto"/>
        <w:rPr>
          <w:rFonts w:ascii="Arial" w:hAnsi="Arial" w:cs="Arial"/>
          <w:sz w:val="20"/>
        </w:rPr>
      </w:pPr>
      <w:r w:rsidRPr="00F8697A">
        <w:rPr>
          <w:rFonts w:ascii="Arial" w:hAnsi="Arial" w:cs="Arial"/>
          <w:sz w:val="20"/>
        </w:rPr>
        <w:t xml:space="preserve">The State of WI is establishing the base for performance measures and the contractor is required to meet or exceed the SE WDB negotiated performance requirements. </w:t>
      </w:r>
    </w:p>
    <w:p w:rsidR="00F8697A" w:rsidRPr="00F8697A" w:rsidRDefault="00F8697A" w:rsidP="00F8697A">
      <w:pPr>
        <w:widowControl/>
        <w:overflowPunct/>
        <w:autoSpaceDE/>
        <w:autoSpaceDN/>
        <w:adjustRightInd/>
        <w:spacing w:before="120" w:line="360" w:lineRule="auto"/>
        <w:jc w:val="both"/>
        <w:textAlignment w:val="auto"/>
        <w:rPr>
          <w:rFonts w:ascii="Arial" w:hAnsi="Arial" w:cs="Arial"/>
          <w:sz w:val="20"/>
        </w:rPr>
      </w:pPr>
      <w:r w:rsidRPr="00F8697A">
        <w:rPr>
          <w:rFonts w:ascii="Arial" w:hAnsi="Arial" w:cs="Arial"/>
          <w:sz w:val="20"/>
        </w:rPr>
        <w:t>The contractor must meet or exceed all pertinent performance standards as outlined by the State of Wisconsin.</w:t>
      </w:r>
    </w:p>
    <w:p w:rsidR="00F8697A" w:rsidRPr="00F8697A" w:rsidRDefault="00F8697A" w:rsidP="00F8697A">
      <w:pPr>
        <w:widowControl/>
        <w:overflowPunct/>
        <w:autoSpaceDE/>
        <w:autoSpaceDN/>
        <w:adjustRightInd/>
        <w:spacing w:before="120" w:line="360" w:lineRule="auto"/>
        <w:jc w:val="both"/>
        <w:textAlignment w:val="auto"/>
        <w:rPr>
          <w:rFonts w:ascii="Arial" w:hAnsi="Arial" w:cs="Arial"/>
          <w:sz w:val="20"/>
        </w:rPr>
      </w:pPr>
      <w:r w:rsidRPr="00F8697A">
        <w:rPr>
          <w:rFonts w:ascii="Arial" w:hAnsi="Arial" w:cs="Arial"/>
          <w:sz w:val="20"/>
        </w:rPr>
        <w:t xml:space="preserve">WIOA services must be performed in compliance with WIOA funding source requirements. </w:t>
      </w:r>
    </w:p>
    <w:p w:rsidR="00F8697A" w:rsidRPr="00F8697A" w:rsidRDefault="00F8697A" w:rsidP="00F8697A">
      <w:pPr>
        <w:widowControl/>
        <w:overflowPunct/>
        <w:autoSpaceDE/>
        <w:autoSpaceDN/>
        <w:adjustRightInd/>
        <w:spacing w:before="80" w:after="80" w:line="360" w:lineRule="auto"/>
        <w:jc w:val="both"/>
        <w:textAlignment w:val="auto"/>
        <w:rPr>
          <w:rFonts w:ascii="Arial" w:hAnsi="Arial" w:cs="Arial"/>
          <w:sz w:val="20"/>
          <w:u w:val="single"/>
        </w:rPr>
      </w:pPr>
      <w:r w:rsidRPr="00F8697A">
        <w:rPr>
          <w:rFonts w:ascii="Arial" w:hAnsi="Arial" w:cs="Arial"/>
          <w:color w:val="000000"/>
          <w:sz w:val="20"/>
        </w:rPr>
        <w:t xml:space="preserve">The contractor will be required to track and document services activities through the State of Wisconsin the web-based program through the Automated System Support for Employment and Training (ASSET). </w:t>
      </w:r>
    </w:p>
    <w:p w:rsidR="00F8697A" w:rsidRPr="00F8697A" w:rsidRDefault="00F8697A" w:rsidP="00F8697A">
      <w:pPr>
        <w:widowControl/>
        <w:overflowPunct/>
        <w:autoSpaceDE/>
        <w:autoSpaceDN/>
        <w:adjustRightInd/>
        <w:spacing w:before="80" w:after="80" w:line="360" w:lineRule="auto"/>
        <w:jc w:val="both"/>
        <w:textAlignment w:val="auto"/>
        <w:rPr>
          <w:rFonts w:ascii="Arial" w:hAnsi="Arial" w:cs="Arial"/>
          <w:sz w:val="20"/>
          <w:u w:val="single"/>
        </w:rPr>
      </w:pPr>
      <w:r w:rsidRPr="00F8697A">
        <w:rPr>
          <w:rFonts w:ascii="Arial" w:hAnsi="Arial" w:cs="Arial"/>
          <w:sz w:val="20"/>
          <w:u w:val="single"/>
        </w:rPr>
        <w:t>WIOA Primary Indicators of Performance</w:t>
      </w:r>
    </w:p>
    <w:p w:rsidR="00F8697A" w:rsidRPr="00F8697A" w:rsidRDefault="00F8697A" w:rsidP="00F8697A">
      <w:pPr>
        <w:widowControl/>
        <w:numPr>
          <w:ilvl w:val="0"/>
          <w:numId w:val="10"/>
        </w:numPr>
        <w:overflowPunct/>
        <w:autoSpaceDE/>
        <w:autoSpaceDN/>
        <w:adjustRightInd/>
        <w:spacing w:after="80" w:line="360" w:lineRule="auto"/>
        <w:jc w:val="both"/>
        <w:textAlignment w:val="auto"/>
        <w:rPr>
          <w:rFonts w:ascii="Arial" w:hAnsi="Arial" w:cs="Arial"/>
          <w:sz w:val="20"/>
        </w:rPr>
      </w:pPr>
      <w:r w:rsidRPr="00F8697A">
        <w:rPr>
          <w:rFonts w:ascii="Arial" w:hAnsi="Arial" w:cs="Arial"/>
          <w:sz w:val="20"/>
        </w:rPr>
        <w:t>Employment 2</w:t>
      </w:r>
      <w:r w:rsidRPr="00F8697A">
        <w:rPr>
          <w:rFonts w:ascii="Arial" w:hAnsi="Arial" w:cs="Arial"/>
          <w:sz w:val="20"/>
          <w:vertAlign w:val="superscript"/>
        </w:rPr>
        <w:t>nd</w:t>
      </w:r>
      <w:r w:rsidRPr="00F8697A">
        <w:rPr>
          <w:rFonts w:ascii="Arial" w:hAnsi="Arial" w:cs="Arial"/>
          <w:sz w:val="20"/>
        </w:rPr>
        <w:t xml:space="preserve"> Qtr. After exit</w:t>
      </w:r>
    </w:p>
    <w:p w:rsidR="00F8697A" w:rsidRPr="00F8697A" w:rsidRDefault="00F8697A" w:rsidP="00F8697A">
      <w:pPr>
        <w:widowControl/>
        <w:numPr>
          <w:ilvl w:val="0"/>
          <w:numId w:val="10"/>
        </w:numPr>
        <w:overflowPunct/>
        <w:autoSpaceDE/>
        <w:autoSpaceDN/>
        <w:adjustRightInd/>
        <w:spacing w:after="80" w:line="360" w:lineRule="auto"/>
        <w:jc w:val="both"/>
        <w:textAlignment w:val="auto"/>
        <w:rPr>
          <w:rFonts w:ascii="Arial" w:hAnsi="Arial" w:cs="Arial"/>
          <w:sz w:val="20"/>
        </w:rPr>
      </w:pPr>
      <w:r w:rsidRPr="00F8697A">
        <w:rPr>
          <w:rFonts w:ascii="Arial" w:hAnsi="Arial" w:cs="Arial"/>
          <w:sz w:val="20"/>
        </w:rPr>
        <w:t>Employment 4</w:t>
      </w:r>
      <w:r w:rsidRPr="00F8697A">
        <w:rPr>
          <w:rFonts w:ascii="Arial" w:hAnsi="Arial" w:cs="Arial"/>
          <w:sz w:val="20"/>
          <w:vertAlign w:val="superscript"/>
        </w:rPr>
        <w:t>th</w:t>
      </w:r>
      <w:r w:rsidRPr="00F8697A">
        <w:rPr>
          <w:rFonts w:ascii="Arial" w:hAnsi="Arial" w:cs="Arial"/>
          <w:sz w:val="20"/>
        </w:rPr>
        <w:t xml:space="preserve"> Qtr. After exit</w:t>
      </w:r>
    </w:p>
    <w:p w:rsidR="00F8697A" w:rsidRPr="00F8697A" w:rsidRDefault="00F8697A" w:rsidP="00F8697A">
      <w:pPr>
        <w:widowControl/>
        <w:numPr>
          <w:ilvl w:val="0"/>
          <w:numId w:val="10"/>
        </w:numPr>
        <w:overflowPunct/>
        <w:autoSpaceDE/>
        <w:autoSpaceDN/>
        <w:adjustRightInd/>
        <w:spacing w:after="80" w:line="360" w:lineRule="auto"/>
        <w:jc w:val="both"/>
        <w:textAlignment w:val="auto"/>
        <w:rPr>
          <w:rFonts w:ascii="Arial" w:hAnsi="Arial" w:cs="Arial"/>
          <w:sz w:val="20"/>
        </w:rPr>
      </w:pPr>
      <w:r w:rsidRPr="00F8697A">
        <w:rPr>
          <w:rFonts w:ascii="Arial" w:hAnsi="Arial" w:cs="Arial"/>
          <w:sz w:val="20"/>
        </w:rPr>
        <w:t>Median Earnings</w:t>
      </w:r>
    </w:p>
    <w:p w:rsidR="00F8697A" w:rsidRPr="00F8697A" w:rsidRDefault="00F8697A" w:rsidP="00F8697A">
      <w:pPr>
        <w:widowControl/>
        <w:numPr>
          <w:ilvl w:val="0"/>
          <w:numId w:val="10"/>
        </w:numPr>
        <w:overflowPunct/>
        <w:autoSpaceDE/>
        <w:autoSpaceDN/>
        <w:adjustRightInd/>
        <w:spacing w:after="80" w:line="360" w:lineRule="auto"/>
        <w:jc w:val="both"/>
        <w:textAlignment w:val="auto"/>
        <w:rPr>
          <w:rFonts w:ascii="Arial" w:hAnsi="Arial" w:cs="Arial"/>
          <w:sz w:val="20"/>
        </w:rPr>
      </w:pPr>
      <w:r w:rsidRPr="00F8697A">
        <w:rPr>
          <w:rFonts w:ascii="Arial" w:hAnsi="Arial" w:cs="Arial"/>
          <w:sz w:val="20"/>
        </w:rPr>
        <w:t>Credential Attainment Rate</w:t>
      </w:r>
    </w:p>
    <w:p w:rsidR="00F8697A" w:rsidRPr="00F8697A" w:rsidRDefault="00F8697A" w:rsidP="00F8697A">
      <w:pPr>
        <w:widowControl/>
        <w:numPr>
          <w:ilvl w:val="0"/>
          <w:numId w:val="10"/>
        </w:numPr>
        <w:overflowPunct/>
        <w:autoSpaceDE/>
        <w:autoSpaceDN/>
        <w:adjustRightInd/>
        <w:spacing w:line="360" w:lineRule="auto"/>
        <w:jc w:val="both"/>
        <w:textAlignment w:val="auto"/>
        <w:rPr>
          <w:rFonts w:ascii="Arial" w:hAnsi="Arial" w:cs="Arial"/>
          <w:sz w:val="20"/>
        </w:rPr>
      </w:pPr>
      <w:r w:rsidRPr="00F8697A">
        <w:rPr>
          <w:rFonts w:ascii="Arial" w:hAnsi="Arial" w:cs="Arial"/>
          <w:sz w:val="20"/>
        </w:rPr>
        <w:t xml:space="preserve">Measurable Skills Gain </w:t>
      </w:r>
    </w:p>
    <w:p w:rsidR="00F8697A" w:rsidRPr="00F8697A" w:rsidRDefault="00F8697A" w:rsidP="00F8697A">
      <w:pPr>
        <w:widowControl/>
        <w:overflowPunct/>
        <w:autoSpaceDE/>
        <w:autoSpaceDN/>
        <w:adjustRightInd/>
        <w:spacing w:line="360" w:lineRule="auto"/>
        <w:jc w:val="both"/>
        <w:textAlignment w:val="auto"/>
        <w:rPr>
          <w:rFonts w:ascii="Arial" w:hAnsi="Arial" w:cs="Arial"/>
          <w:b/>
          <w:sz w:val="20"/>
          <w:u w:val="single"/>
        </w:rPr>
      </w:pPr>
      <w:r w:rsidRPr="00F8697A">
        <w:rPr>
          <w:rFonts w:ascii="Arial" w:hAnsi="Arial" w:cs="Arial"/>
          <w:b/>
          <w:sz w:val="20"/>
          <w:u w:val="single"/>
        </w:rPr>
        <w:br w:type="page"/>
      </w:r>
      <w:r w:rsidRPr="00F8697A">
        <w:rPr>
          <w:rFonts w:ascii="Arial" w:hAnsi="Arial" w:cs="Arial"/>
          <w:b/>
          <w:sz w:val="20"/>
          <w:u w:val="single"/>
        </w:rPr>
        <w:lastRenderedPageBreak/>
        <w:t xml:space="preserve">Technical Specifications </w:t>
      </w:r>
    </w:p>
    <w:p w:rsidR="00F8697A" w:rsidRPr="00F8697A" w:rsidRDefault="00F8697A" w:rsidP="00F8697A">
      <w:pPr>
        <w:widowControl/>
        <w:overflowPunct/>
        <w:autoSpaceDE/>
        <w:autoSpaceDN/>
        <w:adjustRightInd/>
        <w:spacing w:before="120" w:line="360" w:lineRule="auto"/>
        <w:ind w:right="-43"/>
        <w:jc w:val="both"/>
        <w:textAlignment w:val="auto"/>
        <w:rPr>
          <w:rFonts w:ascii="Arial" w:hAnsi="Arial" w:cs="Arial"/>
          <w:sz w:val="20"/>
        </w:rPr>
      </w:pPr>
      <w:r w:rsidRPr="00F8697A">
        <w:rPr>
          <w:rFonts w:ascii="Arial" w:hAnsi="Arial" w:cs="Arial"/>
          <w:sz w:val="20"/>
        </w:rPr>
        <w:t xml:space="preserve">The </w:t>
      </w:r>
      <w:r w:rsidRPr="00F8697A">
        <w:rPr>
          <w:rFonts w:ascii="Arial" w:hAnsi="Arial" w:cs="Arial"/>
          <w:b/>
          <w:sz w:val="20"/>
        </w:rPr>
        <w:t>One Stop Operator Services</w:t>
      </w:r>
      <w:r w:rsidRPr="00F8697A">
        <w:rPr>
          <w:rFonts w:ascii="Arial" w:hAnsi="Arial" w:cs="Arial"/>
          <w:sz w:val="20"/>
        </w:rPr>
        <w:t xml:space="preserve"> shall include responsibility for coordinating the WIOA one stop service delivery, for providing the WIOA Dislocated Worker Program and for providing the WIOA Adult Program, with oversight and monitoring by the SE WDB. Services shall be provided for the one-stop primary location at </w:t>
      </w:r>
      <w:r w:rsidR="008F5657">
        <w:rPr>
          <w:rFonts w:ascii="Arial" w:hAnsi="Arial" w:cs="Arial"/>
          <w:sz w:val="20"/>
        </w:rPr>
        <w:t>R</w:t>
      </w:r>
      <w:r w:rsidRPr="00F8697A">
        <w:rPr>
          <w:rFonts w:ascii="Arial" w:hAnsi="Arial" w:cs="Arial"/>
          <w:sz w:val="20"/>
        </w:rPr>
        <w:t>a</w:t>
      </w:r>
      <w:r w:rsidR="008F5657">
        <w:rPr>
          <w:rFonts w:ascii="Arial" w:hAnsi="Arial" w:cs="Arial"/>
          <w:sz w:val="20"/>
        </w:rPr>
        <w:t>cine</w:t>
      </w:r>
      <w:r w:rsidRPr="00F8697A">
        <w:rPr>
          <w:rFonts w:ascii="Arial" w:hAnsi="Arial" w:cs="Arial"/>
          <w:sz w:val="20"/>
        </w:rPr>
        <w:t xml:space="preserve"> County</w:t>
      </w:r>
      <w:r w:rsidR="008C624A">
        <w:rPr>
          <w:rFonts w:ascii="Arial" w:hAnsi="Arial" w:cs="Arial"/>
          <w:sz w:val="20"/>
        </w:rPr>
        <w:t xml:space="preserve"> and access point in Burlington</w:t>
      </w:r>
      <w:r w:rsidR="000A686E">
        <w:rPr>
          <w:rFonts w:ascii="Arial" w:hAnsi="Arial" w:cs="Arial"/>
          <w:sz w:val="20"/>
        </w:rPr>
        <w:t>.</w:t>
      </w:r>
    </w:p>
    <w:p w:rsidR="00F8697A" w:rsidRPr="00F8697A" w:rsidRDefault="00F8697A" w:rsidP="00F8697A">
      <w:pPr>
        <w:widowControl/>
        <w:overflowPunct/>
        <w:autoSpaceDE/>
        <w:autoSpaceDN/>
        <w:adjustRightInd/>
        <w:spacing w:before="120" w:line="360" w:lineRule="auto"/>
        <w:ind w:right="-144"/>
        <w:jc w:val="both"/>
        <w:textAlignment w:val="auto"/>
        <w:rPr>
          <w:rFonts w:ascii="Arial" w:hAnsi="Arial" w:cs="Arial"/>
          <w:sz w:val="20"/>
        </w:rPr>
      </w:pPr>
      <w:r w:rsidRPr="00F8697A">
        <w:rPr>
          <w:rFonts w:ascii="Arial" w:hAnsi="Arial" w:cs="Arial"/>
          <w:sz w:val="20"/>
        </w:rPr>
        <w:t xml:space="preserve">The successful contractor’s program shall be required to serve all persons requesting assistance as described in the </w:t>
      </w:r>
      <w:r w:rsidRPr="00657A6E">
        <w:rPr>
          <w:rFonts w:ascii="Arial" w:hAnsi="Arial" w:cs="Arial"/>
          <w:sz w:val="20"/>
        </w:rPr>
        <w:t>SE Wisconsin Workforce Development Area WIOA Plan (SE WI WDA WIOA Plan 2016-2020), available at:</w:t>
      </w:r>
      <w:r w:rsidR="00657A6E" w:rsidRPr="00657A6E">
        <w:t xml:space="preserve"> </w:t>
      </w:r>
      <w:hyperlink r:id="rId11" w:history="1">
        <w:r w:rsidR="00657A6E" w:rsidRPr="00657A6E">
          <w:rPr>
            <w:rStyle w:val="Hyperlink"/>
            <w:rFonts w:ascii="Arial" w:hAnsi="Arial" w:cs="Arial"/>
            <w:sz w:val="20"/>
          </w:rPr>
          <w:t>http://racinecounty.com/Home/ShowDocument?id=15567</w:t>
        </w:r>
      </w:hyperlink>
      <w:r w:rsidRPr="00657A6E">
        <w:rPr>
          <w:rFonts w:ascii="Arial" w:hAnsi="Arial" w:cs="Arial"/>
          <w:sz w:val="20"/>
        </w:rPr>
        <w:t>.</w:t>
      </w:r>
    </w:p>
    <w:p w:rsidR="00F8697A" w:rsidRPr="00F8697A" w:rsidRDefault="00F8697A" w:rsidP="00F8697A">
      <w:pPr>
        <w:widowControl/>
        <w:overflowPunct/>
        <w:autoSpaceDE/>
        <w:autoSpaceDN/>
        <w:adjustRightInd/>
        <w:spacing w:before="120" w:line="360" w:lineRule="auto"/>
        <w:ind w:right="259"/>
        <w:jc w:val="both"/>
        <w:textAlignment w:val="auto"/>
        <w:rPr>
          <w:rFonts w:ascii="Arial" w:hAnsi="Arial" w:cs="Arial"/>
          <w:sz w:val="20"/>
        </w:rPr>
      </w:pPr>
      <w:r w:rsidRPr="00F8697A">
        <w:rPr>
          <w:rFonts w:ascii="Arial" w:hAnsi="Arial" w:cs="Arial"/>
          <w:sz w:val="20"/>
        </w:rPr>
        <w:t xml:space="preserve">WIOA defines the required activities authorized for One-Stop Operators. Proposers are encouraged to read the Act in order to understand the scope of authorized one-stop activities. In </w:t>
      </w:r>
      <w:r w:rsidR="00ED345E" w:rsidRPr="00F8697A">
        <w:rPr>
          <w:rFonts w:ascii="Arial" w:hAnsi="Arial" w:cs="Arial"/>
          <w:sz w:val="20"/>
        </w:rPr>
        <w:t>general,</w:t>
      </w:r>
      <w:r w:rsidRPr="00F8697A">
        <w:rPr>
          <w:rFonts w:ascii="Arial" w:hAnsi="Arial" w:cs="Arial"/>
          <w:sz w:val="20"/>
        </w:rPr>
        <w:t xml:space="preserve"> these activities are:  </w:t>
      </w:r>
    </w:p>
    <w:p w:rsidR="00F8697A" w:rsidRPr="00F8697A" w:rsidRDefault="00F8697A" w:rsidP="00F8697A">
      <w:pPr>
        <w:widowControl/>
        <w:overflowPunct/>
        <w:autoSpaceDE/>
        <w:autoSpaceDN/>
        <w:adjustRightInd/>
        <w:spacing w:line="360" w:lineRule="auto"/>
        <w:ind w:left="720" w:right="253"/>
        <w:textAlignment w:val="auto"/>
        <w:rPr>
          <w:rFonts w:ascii="Arial" w:hAnsi="Arial" w:cs="Arial"/>
          <w:sz w:val="20"/>
        </w:rPr>
      </w:pPr>
      <w:r w:rsidRPr="00F8697A">
        <w:rPr>
          <w:rFonts w:ascii="Arial" w:hAnsi="Arial" w:cs="Arial"/>
          <w:sz w:val="20"/>
        </w:rPr>
        <w:t xml:space="preserve">“…(i) to establish a one-stop delivery system described in section 121(e) </w:t>
      </w:r>
    </w:p>
    <w:p w:rsidR="00F8697A" w:rsidRPr="00F8697A" w:rsidRDefault="00F8697A" w:rsidP="00F8697A">
      <w:pPr>
        <w:widowControl/>
        <w:overflowPunct/>
        <w:autoSpaceDE/>
        <w:autoSpaceDN/>
        <w:adjustRightInd/>
        <w:spacing w:line="360" w:lineRule="auto"/>
        <w:ind w:left="720" w:right="253"/>
        <w:textAlignment w:val="auto"/>
        <w:rPr>
          <w:rFonts w:ascii="Arial" w:hAnsi="Arial" w:cs="Arial"/>
          <w:sz w:val="20"/>
        </w:rPr>
      </w:pPr>
      <w:r w:rsidRPr="00F8697A">
        <w:rPr>
          <w:rFonts w:ascii="Arial" w:hAnsi="Arial" w:cs="Arial"/>
          <w:sz w:val="20"/>
        </w:rPr>
        <w:t xml:space="preserve">(ii) to provide the career services described in Section 134(c)(2) to adults and dislocated workers respectively, through the one-stop delivery system in accordance with such paragraph </w:t>
      </w:r>
    </w:p>
    <w:p w:rsidR="00F8697A" w:rsidRPr="00F8697A" w:rsidRDefault="00F8697A" w:rsidP="00F8697A">
      <w:pPr>
        <w:widowControl/>
        <w:overflowPunct/>
        <w:autoSpaceDE/>
        <w:autoSpaceDN/>
        <w:adjustRightInd/>
        <w:spacing w:line="360" w:lineRule="auto"/>
        <w:ind w:left="720" w:right="259"/>
        <w:textAlignment w:val="auto"/>
        <w:rPr>
          <w:rFonts w:ascii="Arial" w:hAnsi="Arial" w:cs="Arial"/>
          <w:sz w:val="20"/>
        </w:rPr>
      </w:pPr>
      <w:r w:rsidRPr="00F8697A">
        <w:rPr>
          <w:rFonts w:ascii="Arial" w:hAnsi="Arial" w:cs="Arial"/>
          <w:sz w:val="20"/>
        </w:rPr>
        <w:t>(iii) to provide training services described in Section 134 (c) (3) to adults and dislocated workers respectively, described in such paragraph…”</w:t>
      </w:r>
    </w:p>
    <w:p w:rsidR="00F8697A" w:rsidRPr="00F8697A" w:rsidRDefault="00F8697A" w:rsidP="00F8697A">
      <w:pPr>
        <w:widowControl/>
        <w:overflowPunct/>
        <w:autoSpaceDE/>
        <w:autoSpaceDN/>
        <w:adjustRightInd/>
        <w:spacing w:before="100" w:line="360" w:lineRule="auto"/>
        <w:ind w:right="-144"/>
        <w:jc w:val="both"/>
        <w:textAlignment w:val="auto"/>
        <w:rPr>
          <w:rFonts w:ascii="Arial" w:hAnsi="Arial" w:cs="Arial"/>
          <w:sz w:val="20"/>
        </w:rPr>
      </w:pPr>
      <w:r w:rsidRPr="00F8697A">
        <w:rPr>
          <w:rFonts w:ascii="Arial" w:hAnsi="Arial" w:cs="Arial"/>
          <w:sz w:val="20"/>
        </w:rPr>
        <w:t>Additionally, the contractor will coordinate with other partners within the One-Stop-</w:t>
      </w:r>
      <w:r w:rsidR="008C624A">
        <w:rPr>
          <w:rFonts w:ascii="Arial" w:hAnsi="Arial" w:cs="Arial"/>
          <w:sz w:val="20"/>
        </w:rPr>
        <w:t xml:space="preserve">Racine </w:t>
      </w:r>
      <w:r w:rsidRPr="00F8697A">
        <w:rPr>
          <w:rFonts w:ascii="Arial" w:hAnsi="Arial" w:cs="Arial"/>
          <w:sz w:val="20"/>
        </w:rPr>
        <w:t xml:space="preserve">County who provide services, including the Business Solutions partner, whose activities described in the WIOA are: “…(iv) to establish and develop relationships and networks with large and small employers and their intermediaries; and (v) to develop, convene, or implement industry or sector partnerships...” </w:t>
      </w:r>
    </w:p>
    <w:p w:rsidR="00F8697A" w:rsidRPr="00F8697A" w:rsidRDefault="00F8697A" w:rsidP="00F8697A">
      <w:pPr>
        <w:widowControl/>
        <w:overflowPunct/>
        <w:autoSpaceDE/>
        <w:autoSpaceDN/>
        <w:adjustRightInd/>
        <w:spacing w:before="120" w:line="360" w:lineRule="auto"/>
        <w:jc w:val="both"/>
        <w:textAlignment w:val="auto"/>
        <w:rPr>
          <w:rFonts w:ascii="Arial" w:hAnsi="Arial" w:cs="Arial"/>
          <w:sz w:val="20"/>
        </w:rPr>
      </w:pPr>
      <w:r w:rsidRPr="00F8697A">
        <w:rPr>
          <w:rFonts w:ascii="Arial" w:hAnsi="Arial" w:cs="Arial"/>
          <w:sz w:val="20"/>
        </w:rPr>
        <w:t xml:space="preserve">ROLE OF THE ONE STOP OPERATOR </w:t>
      </w:r>
    </w:p>
    <w:p w:rsidR="00F8697A" w:rsidRPr="00F8697A" w:rsidRDefault="00F8697A" w:rsidP="00F8697A">
      <w:pPr>
        <w:widowControl/>
        <w:overflowPunct/>
        <w:autoSpaceDE/>
        <w:autoSpaceDN/>
        <w:adjustRightInd/>
        <w:spacing w:line="360" w:lineRule="auto"/>
        <w:textAlignment w:val="auto"/>
        <w:rPr>
          <w:rFonts w:ascii="Arial" w:hAnsi="Arial" w:cs="Arial"/>
          <w:sz w:val="20"/>
        </w:rPr>
      </w:pPr>
      <w:r w:rsidRPr="00F8697A">
        <w:rPr>
          <w:rFonts w:ascii="Arial" w:hAnsi="Arial" w:cs="Arial"/>
          <w:sz w:val="20"/>
        </w:rPr>
        <w:t xml:space="preserve">The following overarching goals will guide the One Stop Operator: </w:t>
      </w:r>
    </w:p>
    <w:p w:rsidR="00F8697A" w:rsidRPr="008C624A" w:rsidRDefault="008C624A" w:rsidP="00F8697A">
      <w:pPr>
        <w:widowControl/>
        <w:numPr>
          <w:ilvl w:val="0"/>
          <w:numId w:val="17"/>
        </w:numPr>
        <w:overflowPunct/>
        <w:autoSpaceDE/>
        <w:autoSpaceDN/>
        <w:adjustRightInd/>
        <w:spacing w:line="360" w:lineRule="auto"/>
        <w:textAlignment w:val="auto"/>
        <w:rPr>
          <w:rFonts w:ascii="Arial" w:hAnsi="Arial" w:cs="Arial"/>
          <w:sz w:val="20"/>
        </w:rPr>
      </w:pPr>
      <w:r w:rsidRPr="008C624A">
        <w:rPr>
          <w:rFonts w:ascii="Arial" w:hAnsi="Arial" w:cs="Arial"/>
          <w:sz w:val="20"/>
        </w:rPr>
        <w:t>Improve</w:t>
      </w:r>
      <w:r w:rsidR="00F8697A" w:rsidRPr="008C624A">
        <w:rPr>
          <w:rFonts w:ascii="Arial" w:hAnsi="Arial" w:cs="Arial"/>
          <w:sz w:val="20"/>
        </w:rPr>
        <w:t xml:space="preserve"> services delivery by focusing on customer satisf</w:t>
      </w:r>
      <w:r w:rsidRPr="008C624A">
        <w:rPr>
          <w:rFonts w:ascii="Arial" w:hAnsi="Arial" w:cs="Arial"/>
          <w:sz w:val="20"/>
        </w:rPr>
        <w:t>action and outcome measurements</w:t>
      </w:r>
      <w:r w:rsidR="00F8697A" w:rsidRPr="008C624A">
        <w:rPr>
          <w:rFonts w:ascii="Arial" w:hAnsi="Arial" w:cs="Arial"/>
          <w:sz w:val="20"/>
        </w:rPr>
        <w:t xml:space="preserve"> and community locations that can be an access point for services. </w:t>
      </w:r>
    </w:p>
    <w:p w:rsidR="00F8697A" w:rsidRPr="00F8697A" w:rsidRDefault="00F8697A" w:rsidP="00F8697A">
      <w:pPr>
        <w:widowControl/>
        <w:numPr>
          <w:ilvl w:val="0"/>
          <w:numId w:val="17"/>
        </w:numPr>
        <w:overflowPunct/>
        <w:autoSpaceDE/>
        <w:autoSpaceDN/>
        <w:adjustRightInd/>
        <w:spacing w:line="360" w:lineRule="auto"/>
        <w:textAlignment w:val="auto"/>
        <w:rPr>
          <w:rFonts w:ascii="Arial" w:hAnsi="Arial" w:cs="Arial"/>
          <w:sz w:val="20"/>
        </w:rPr>
      </w:pPr>
      <w:r w:rsidRPr="00F8697A">
        <w:rPr>
          <w:rFonts w:ascii="Arial" w:hAnsi="Arial" w:cs="Arial"/>
          <w:sz w:val="20"/>
        </w:rPr>
        <w:t xml:space="preserve">Strengthen relationships with current and new partners who are similarly committed to the prosperity of individuals, the community and the economy. </w:t>
      </w:r>
    </w:p>
    <w:p w:rsidR="00F8697A" w:rsidRPr="00F8697A" w:rsidRDefault="00F8697A" w:rsidP="00F8697A">
      <w:pPr>
        <w:widowControl/>
        <w:numPr>
          <w:ilvl w:val="0"/>
          <w:numId w:val="17"/>
        </w:numPr>
        <w:overflowPunct/>
        <w:autoSpaceDE/>
        <w:autoSpaceDN/>
        <w:adjustRightInd/>
        <w:spacing w:line="360" w:lineRule="auto"/>
        <w:textAlignment w:val="auto"/>
        <w:rPr>
          <w:rFonts w:ascii="Arial" w:hAnsi="Arial" w:cs="Arial"/>
          <w:sz w:val="20"/>
        </w:rPr>
      </w:pPr>
      <w:r w:rsidRPr="00F8697A">
        <w:rPr>
          <w:rFonts w:ascii="Arial" w:hAnsi="Arial" w:cs="Arial"/>
          <w:sz w:val="20"/>
        </w:rPr>
        <w:t xml:space="preserve">Solicit and listen to the needs of the diverse array of job seekers, workers, and employers to design services and programs and integrate and align resources, programs, and staff for maximum customer benefit. </w:t>
      </w:r>
    </w:p>
    <w:p w:rsidR="00F8697A" w:rsidRPr="00F8697A" w:rsidRDefault="00F8697A" w:rsidP="00F8697A">
      <w:pPr>
        <w:widowControl/>
        <w:numPr>
          <w:ilvl w:val="0"/>
          <w:numId w:val="17"/>
        </w:numPr>
        <w:overflowPunct/>
        <w:autoSpaceDE/>
        <w:autoSpaceDN/>
        <w:adjustRightInd/>
        <w:spacing w:line="360" w:lineRule="auto"/>
        <w:textAlignment w:val="auto"/>
        <w:rPr>
          <w:rFonts w:ascii="Arial" w:hAnsi="Arial" w:cs="Arial"/>
          <w:sz w:val="20"/>
        </w:rPr>
      </w:pPr>
      <w:r w:rsidRPr="00F8697A">
        <w:rPr>
          <w:rFonts w:ascii="Arial" w:hAnsi="Arial" w:cs="Arial"/>
          <w:sz w:val="20"/>
        </w:rPr>
        <w:t xml:space="preserve">Emphasize and maximize technology to promote the capabilities and outcomes of the </w:t>
      </w:r>
      <w:r w:rsidR="008F3248">
        <w:rPr>
          <w:rFonts w:ascii="Arial" w:hAnsi="Arial" w:cs="Arial"/>
          <w:sz w:val="20"/>
        </w:rPr>
        <w:t>Racine</w:t>
      </w:r>
      <w:r w:rsidRPr="00F8697A">
        <w:rPr>
          <w:rFonts w:ascii="Arial" w:hAnsi="Arial" w:cs="Arial"/>
          <w:sz w:val="20"/>
        </w:rPr>
        <w:t xml:space="preserve"> County One-Stop System. </w:t>
      </w:r>
    </w:p>
    <w:p w:rsidR="00F8697A" w:rsidRPr="00F8697A" w:rsidRDefault="00F8697A" w:rsidP="00F8697A">
      <w:pPr>
        <w:widowControl/>
        <w:overflowPunct/>
        <w:autoSpaceDE/>
        <w:autoSpaceDN/>
        <w:adjustRightInd/>
        <w:spacing w:line="360" w:lineRule="auto"/>
        <w:ind w:right="-230"/>
        <w:textAlignment w:val="auto"/>
        <w:rPr>
          <w:rFonts w:ascii="Arial" w:hAnsi="Arial" w:cs="Arial"/>
          <w:sz w:val="20"/>
        </w:rPr>
      </w:pPr>
      <w:r w:rsidRPr="00F8697A">
        <w:rPr>
          <w:rFonts w:ascii="Arial" w:hAnsi="Arial" w:cs="Arial"/>
          <w:sz w:val="20"/>
        </w:rPr>
        <w:br w:type="page"/>
      </w:r>
      <w:r w:rsidRPr="00F8697A">
        <w:rPr>
          <w:rFonts w:ascii="Arial" w:hAnsi="Arial" w:cs="Arial"/>
          <w:sz w:val="20"/>
        </w:rPr>
        <w:lastRenderedPageBreak/>
        <w:t xml:space="preserve">The following are specific roles and responsibilities of the One-Stop System Operator in working with all system partners: </w:t>
      </w:r>
    </w:p>
    <w:p w:rsidR="00F8697A" w:rsidRPr="00F8697A" w:rsidRDefault="00F8697A" w:rsidP="001E1CB6">
      <w:pPr>
        <w:widowControl/>
        <w:numPr>
          <w:ilvl w:val="0"/>
          <w:numId w:val="16"/>
        </w:numPr>
        <w:overflowPunct/>
        <w:autoSpaceDE/>
        <w:autoSpaceDN/>
        <w:adjustRightInd/>
        <w:spacing w:line="360" w:lineRule="auto"/>
        <w:ind w:left="720" w:right="-324" w:hanging="720"/>
        <w:textAlignment w:val="auto"/>
        <w:rPr>
          <w:rFonts w:ascii="Arial" w:hAnsi="Arial" w:cs="Arial"/>
          <w:sz w:val="20"/>
        </w:rPr>
      </w:pPr>
      <w:r w:rsidRPr="00F8697A">
        <w:rPr>
          <w:rFonts w:ascii="Arial" w:hAnsi="Arial" w:cs="Arial"/>
          <w:sz w:val="20"/>
        </w:rPr>
        <w:t xml:space="preserve">Represents all of the partners in the system and will be responsible for promoting the vision of </w:t>
      </w:r>
      <w:r w:rsidR="008F5657">
        <w:rPr>
          <w:rFonts w:ascii="Arial" w:hAnsi="Arial" w:cs="Arial"/>
          <w:sz w:val="20"/>
        </w:rPr>
        <w:t>Racine</w:t>
      </w:r>
      <w:r w:rsidRPr="00F8697A">
        <w:rPr>
          <w:rFonts w:ascii="Arial" w:hAnsi="Arial" w:cs="Arial"/>
          <w:sz w:val="20"/>
        </w:rPr>
        <w:t xml:space="preserve"> County’s customer-centric, fully integrated, collaborative and comprehensive One-Stop service delivery system. </w:t>
      </w:r>
    </w:p>
    <w:p w:rsidR="00F8697A" w:rsidRPr="00F8697A" w:rsidRDefault="00F8697A" w:rsidP="001E1CB6">
      <w:pPr>
        <w:widowControl/>
        <w:numPr>
          <w:ilvl w:val="0"/>
          <w:numId w:val="16"/>
        </w:numPr>
        <w:overflowPunct/>
        <w:autoSpaceDE/>
        <w:autoSpaceDN/>
        <w:adjustRightInd/>
        <w:spacing w:line="360" w:lineRule="auto"/>
        <w:ind w:left="720" w:right="-234" w:hanging="720"/>
        <w:textAlignment w:val="auto"/>
        <w:rPr>
          <w:rFonts w:ascii="Arial" w:hAnsi="Arial" w:cs="Arial"/>
          <w:sz w:val="20"/>
        </w:rPr>
      </w:pPr>
      <w:r w:rsidRPr="00F8697A">
        <w:rPr>
          <w:rFonts w:ascii="Arial" w:hAnsi="Arial" w:cs="Arial"/>
          <w:sz w:val="20"/>
        </w:rPr>
        <w:t xml:space="preserve">Assist in the development, implementation and oversight of standards/procedures/protocol to ensure expectations and exceptional customer experience for job seekers, workers and businesses are met throughout the system, includes customer feedback and review system. </w:t>
      </w:r>
    </w:p>
    <w:p w:rsidR="00F8697A" w:rsidRPr="00F8697A" w:rsidRDefault="00F8697A" w:rsidP="00F8697A">
      <w:pPr>
        <w:widowControl/>
        <w:numPr>
          <w:ilvl w:val="0"/>
          <w:numId w:val="16"/>
        </w:numPr>
        <w:overflowPunct/>
        <w:autoSpaceDE/>
        <w:autoSpaceDN/>
        <w:adjustRightInd/>
        <w:spacing w:line="360" w:lineRule="auto"/>
        <w:textAlignment w:val="auto"/>
        <w:rPr>
          <w:rFonts w:ascii="Arial" w:hAnsi="Arial" w:cs="Arial"/>
          <w:sz w:val="20"/>
        </w:rPr>
      </w:pPr>
      <w:r w:rsidRPr="00F8697A">
        <w:rPr>
          <w:rFonts w:ascii="Arial" w:hAnsi="Arial" w:cs="Arial"/>
          <w:sz w:val="20"/>
        </w:rPr>
        <w:t xml:space="preserve">Establish shared customer service standards. </w:t>
      </w:r>
    </w:p>
    <w:p w:rsidR="00F8697A" w:rsidRPr="00F8697A" w:rsidRDefault="00F8697A" w:rsidP="001E1CB6">
      <w:pPr>
        <w:widowControl/>
        <w:numPr>
          <w:ilvl w:val="0"/>
          <w:numId w:val="16"/>
        </w:numPr>
        <w:overflowPunct/>
        <w:autoSpaceDE/>
        <w:autoSpaceDN/>
        <w:adjustRightInd/>
        <w:spacing w:line="360" w:lineRule="auto"/>
        <w:ind w:left="720" w:right="-234" w:hanging="720"/>
        <w:textAlignment w:val="auto"/>
        <w:rPr>
          <w:rFonts w:ascii="Arial" w:hAnsi="Arial" w:cs="Arial"/>
          <w:sz w:val="20"/>
        </w:rPr>
      </w:pPr>
      <w:r w:rsidRPr="00F8697A">
        <w:rPr>
          <w:rFonts w:ascii="Arial" w:hAnsi="Arial" w:cs="Arial"/>
          <w:sz w:val="20"/>
        </w:rPr>
        <w:t xml:space="preserve">Ensure that the look and feel of the </w:t>
      </w:r>
      <w:r w:rsidR="008F3248">
        <w:rPr>
          <w:rFonts w:ascii="Arial" w:hAnsi="Arial" w:cs="Arial"/>
          <w:sz w:val="20"/>
        </w:rPr>
        <w:t>Racine</w:t>
      </w:r>
      <w:r w:rsidRPr="00F8697A">
        <w:rPr>
          <w:rFonts w:ascii="Arial" w:hAnsi="Arial" w:cs="Arial"/>
          <w:sz w:val="20"/>
        </w:rPr>
        <w:t xml:space="preserve"> County comprehensive primary center and satellite site is welcoming and accessible to all. </w:t>
      </w:r>
    </w:p>
    <w:p w:rsidR="008C624A" w:rsidRDefault="00F8697A" w:rsidP="001E1CB6">
      <w:pPr>
        <w:widowControl/>
        <w:numPr>
          <w:ilvl w:val="0"/>
          <w:numId w:val="16"/>
        </w:numPr>
        <w:overflowPunct/>
        <w:autoSpaceDE/>
        <w:autoSpaceDN/>
        <w:adjustRightInd/>
        <w:spacing w:line="360" w:lineRule="auto"/>
        <w:ind w:left="720" w:hanging="720"/>
        <w:textAlignment w:val="auto"/>
        <w:rPr>
          <w:rFonts w:ascii="Arial" w:hAnsi="Arial" w:cs="Arial"/>
          <w:sz w:val="20"/>
        </w:rPr>
      </w:pPr>
      <w:r w:rsidRPr="008C624A">
        <w:rPr>
          <w:rFonts w:ascii="Arial" w:hAnsi="Arial" w:cs="Arial"/>
          <w:sz w:val="20"/>
        </w:rPr>
        <w:t xml:space="preserve">Be the first level point of contact for customer complaints. </w:t>
      </w:r>
    </w:p>
    <w:p w:rsidR="00F8697A" w:rsidRPr="008C624A" w:rsidRDefault="00F8697A" w:rsidP="001E1CB6">
      <w:pPr>
        <w:widowControl/>
        <w:numPr>
          <w:ilvl w:val="0"/>
          <w:numId w:val="16"/>
        </w:numPr>
        <w:overflowPunct/>
        <w:autoSpaceDE/>
        <w:autoSpaceDN/>
        <w:adjustRightInd/>
        <w:spacing w:line="360" w:lineRule="auto"/>
        <w:ind w:left="720" w:hanging="720"/>
        <w:textAlignment w:val="auto"/>
        <w:rPr>
          <w:rFonts w:ascii="Arial" w:hAnsi="Arial" w:cs="Arial"/>
          <w:sz w:val="20"/>
        </w:rPr>
      </w:pPr>
      <w:r w:rsidRPr="008C624A">
        <w:rPr>
          <w:rFonts w:ascii="Arial" w:hAnsi="Arial" w:cs="Arial"/>
          <w:sz w:val="20"/>
        </w:rPr>
        <w:t xml:space="preserve">Facilitate and support existing committees, taskforces, and WIOA partnerships to transform the </w:t>
      </w:r>
      <w:r w:rsidR="008F3248" w:rsidRPr="008C624A">
        <w:rPr>
          <w:rFonts w:ascii="Arial" w:hAnsi="Arial" w:cs="Arial"/>
          <w:sz w:val="20"/>
        </w:rPr>
        <w:t>Racine</w:t>
      </w:r>
      <w:r w:rsidRPr="008C624A">
        <w:rPr>
          <w:rFonts w:ascii="Arial" w:hAnsi="Arial" w:cs="Arial"/>
          <w:sz w:val="20"/>
        </w:rPr>
        <w:t xml:space="preserve"> County One-Stop System to meet the local and WIOA vision. </w:t>
      </w:r>
    </w:p>
    <w:p w:rsidR="00F8697A" w:rsidRPr="00F8697A" w:rsidRDefault="00F8697A" w:rsidP="001E1CB6">
      <w:pPr>
        <w:widowControl/>
        <w:numPr>
          <w:ilvl w:val="0"/>
          <w:numId w:val="16"/>
        </w:numPr>
        <w:overflowPunct/>
        <w:autoSpaceDE/>
        <w:autoSpaceDN/>
        <w:adjustRightInd/>
        <w:spacing w:line="360" w:lineRule="auto"/>
        <w:ind w:left="720" w:hanging="720"/>
        <w:textAlignment w:val="auto"/>
        <w:rPr>
          <w:rFonts w:ascii="Arial" w:hAnsi="Arial" w:cs="Arial"/>
          <w:sz w:val="20"/>
        </w:rPr>
      </w:pPr>
      <w:r w:rsidRPr="00F8697A">
        <w:rPr>
          <w:rFonts w:ascii="Arial" w:hAnsi="Arial" w:cs="Arial"/>
          <w:sz w:val="20"/>
        </w:rPr>
        <w:t xml:space="preserve">Engage all WIOA required and non-required partners to contribute to and support the </w:t>
      </w:r>
      <w:r w:rsidR="008F3248">
        <w:rPr>
          <w:rFonts w:ascii="Arial" w:hAnsi="Arial" w:cs="Arial"/>
          <w:sz w:val="20"/>
        </w:rPr>
        <w:t>Racine</w:t>
      </w:r>
      <w:r w:rsidRPr="00F8697A">
        <w:rPr>
          <w:rFonts w:ascii="Arial" w:hAnsi="Arial" w:cs="Arial"/>
          <w:sz w:val="20"/>
        </w:rPr>
        <w:t xml:space="preserve"> County One-Stop System. </w:t>
      </w:r>
    </w:p>
    <w:p w:rsidR="00F8697A" w:rsidRPr="00F8697A" w:rsidRDefault="00F8697A" w:rsidP="001E1CB6">
      <w:pPr>
        <w:widowControl/>
        <w:numPr>
          <w:ilvl w:val="0"/>
          <w:numId w:val="16"/>
        </w:numPr>
        <w:overflowPunct/>
        <w:autoSpaceDE/>
        <w:autoSpaceDN/>
        <w:adjustRightInd/>
        <w:spacing w:line="360" w:lineRule="auto"/>
        <w:ind w:left="720" w:hanging="720"/>
        <w:textAlignment w:val="auto"/>
        <w:rPr>
          <w:rFonts w:ascii="Arial" w:hAnsi="Arial" w:cs="Arial"/>
          <w:sz w:val="20"/>
        </w:rPr>
      </w:pPr>
      <w:r w:rsidRPr="00F8697A">
        <w:rPr>
          <w:rFonts w:ascii="Arial" w:hAnsi="Arial" w:cs="Arial"/>
          <w:sz w:val="20"/>
        </w:rPr>
        <w:t xml:space="preserve">Coordinate and facilitate operational conversations among partners to ensure a customer centric and robust services delivery system. Be proactive in addressing partnership and system needs/issues. </w:t>
      </w:r>
    </w:p>
    <w:p w:rsidR="00F8697A" w:rsidRPr="00F8697A" w:rsidRDefault="00F8697A" w:rsidP="00F8697A">
      <w:pPr>
        <w:widowControl/>
        <w:numPr>
          <w:ilvl w:val="0"/>
          <w:numId w:val="16"/>
        </w:numPr>
        <w:overflowPunct/>
        <w:autoSpaceDE/>
        <w:autoSpaceDN/>
        <w:adjustRightInd/>
        <w:spacing w:line="360" w:lineRule="auto"/>
        <w:textAlignment w:val="auto"/>
        <w:rPr>
          <w:rFonts w:ascii="Arial" w:hAnsi="Arial" w:cs="Arial"/>
          <w:sz w:val="20"/>
        </w:rPr>
      </w:pPr>
      <w:r w:rsidRPr="00F8697A">
        <w:rPr>
          <w:rFonts w:ascii="Arial" w:hAnsi="Arial" w:cs="Arial"/>
          <w:sz w:val="20"/>
        </w:rPr>
        <w:t>Understand and operate within WIOA, local, state, federal laws, policies, regulations, and guidance.</w:t>
      </w:r>
    </w:p>
    <w:p w:rsidR="00F8697A" w:rsidRPr="00F8697A" w:rsidRDefault="00F8697A" w:rsidP="001E1CB6">
      <w:pPr>
        <w:widowControl/>
        <w:numPr>
          <w:ilvl w:val="0"/>
          <w:numId w:val="16"/>
        </w:numPr>
        <w:overflowPunct/>
        <w:autoSpaceDE/>
        <w:autoSpaceDN/>
        <w:adjustRightInd/>
        <w:spacing w:line="360" w:lineRule="auto"/>
        <w:ind w:left="720" w:hanging="810"/>
        <w:textAlignment w:val="auto"/>
        <w:rPr>
          <w:rFonts w:ascii="Arial" w:hAnsi="Arial" w:cs="Arial"/>
          <w:sz w:val="20"/>
        </w:rPr>
      </w:pPr>
      <w:r w:rsidRPr="00F8697A">
        <w:rPr>
          <w:rFonts w:ascii="Arial" w:hAnsi="Arial" w:cs="Arial"/>
          <w:sz w:val="20"/>
        </w:rPr>
        <w:t xml:space="preserve"> Assess the system for compliance with the Memorandum of Understanding (MOU) and the Infrastructure Funding Agreement (IFA). </w:t>
      </w:r>
    </w:p>
    <w:p w:rsidR="00F8697A" w:rsidRPr="00F8697A" w:rsidRDefault="00F8697A" w:rsidP="001E1CB6">
      <w:pPr>
        <w:widowControl/>
        <w:numPr>
          <w:ilvl w:val="0"/>
          <w:numId w:val="16"/>
        </w:numPr>
        <w:overflowPunct/>
        <w:autoSpaceDE/>
        <w:autoSpaceDN/>
        <w:adjustRightInd/>
        <w:spacing w:line="360" w:lineRule="auto"/>
        <w:ind w:left="720" w:hanging="810"/>
        <w:textAlignment w:val="auto"/>
        <w:rPr>
          <w:rFonts w:ascii="Arial" w:hAnsi="Arial" w:cs="Arial"/>
          <w:sz w:val="20"/>
        </w:rPr>
      </w:pPr>
      <w:r w:rsidRPr="00F8697A">
        <w:rPr>
          <w:rFonts w:ascii="Arial" w:hAnsi="Arial" w:cs="Arial"/>
          <w:sz w:val="20"/>
        </w:rPr>
        <w:t xml:space="preserve">Recommend strategies to strengthen the skills/competency of the One-Stop System professionals. </w:t>
      </w:r>
    </w:p>
    <w:p w:rsidR="00F8697A" w:rsidRPr="00F8697A" w:rsidRDefault="00F8697A" w:rsidP="001E1CB6">
      <w:pPr>
        <w:widowControl/>
        <w:numPr>
          <w:ilvl w:val="0"/>
          <w:numId w:val="16"/>
        </w:numPr>
        <w:overflowPunct/>
        <w:autoSpaceDE/>
        <w:autoSpaceDN/>
        <w:adjustRightInd/>
        <w:spacing w:line="360" w:lineRule="auto"/>
        <w:ind w:left="720" w:hanging="810"/>
        <w:textAlignment w:val="auto"/>
        <w:rPr>
          <w:rFonts w:ascii="Arial" w:hAnsi="Arial" w:cs="Arial"/>
          <w:sz w:val="20"/>
        </w:rPr>
      </w:pPr>
      <w:r w:rsidRPr="00F8697A">
        <w:rPr>
          <w:rFonts w:ascii="Arial" w:hAnsi="Arial" w:cs="Arial"/>
          <w:sz w:val="20"/>
        </w:rPr>
        <w:t xml:space="preserve">Develop strategies (tracking, validating and reporting) to ensure that federal WIOA performance measures and SE WDB local measures are met and/or are exceeded. </w:t>
      </w:r>
    </w:p>
    <w:p w:rsidR="00F8697A" w:rsidRPr="00F8697A" w:rsidRDefault="00F8697A" w:rsidP="001E1CB6">
      <w:pPr>
        <w:widowControl/>
        <w:numPr>
          <w:ilvl w:val="0"/>
          <w:numId w:val="16"/>
        </w:numPr>
        <w:overflowPunct/>
        <w:autoSpaceDE/>
        <w:autoSpaceDN/>
        <w:adjustRightInd/>
        <w:spacing w:line="360" w:lineRule="auto"/>
        <w:ind w:left="720" w:hanging="810"/>
        <w:textAlignment w:val="auto"/>
        <w:rPr>
          <w:rFonts w:ascii="Arial" w:hAnsi="Arial" w:cs="Arial"/>
          <w:sz w:val="20"/>
        </w:rPr>
      </w:pPr>
      <w:r w:rsidRPr="00F8697A">
        <w:rPr>
          <w:rFonts w:ascii="Arial" w:hAnsi="Arial" w:cs="Arial"/>
          <w:sz w:val="20"/>
        </w:rPr>
        <w:t xml:space="preserve">Ensure that all applicable federal, state and local policies and procedures are effectively communicated and carried out at all </w:t>
      </w:r>
      <w:r w:rsidR="008F3248">
        <w:rPr>
          <w:rFonts w:ascii="Arial" w:hAnsi="Arial" w:cs="Arial"/>
          <w:sz w:val="20"/>
        </w:rPr>
        <w:t>Racine</w:t>
      </w:r>
      <w:r w:rsidRPr="00F8697A">
        <w:rPr>
          <w:rFonts w:ascii="Arial" w:hAnsi="Arial" w:cs="Arial"/>
          <w:sz w:val="20"/>
        </w:rPr>
        <w:t xml:space="preserve"> County One-Stop System sites. </w:t>
      </w:r>
    </w:p>
    <w:p w:rsidR="00F8697A" w:rsidRPr="00F8697A" w:rsidRDefault="00F8697A" w:rsidP="001E1CB6">
      <w:pPr>
        <w:widowControl/>
        <w:numPr>
          <w:ilvl w:val="0"/>
          <w:numId w:val="16"/>
        </w:numPr>
        <w:overflowPunct/>
        <w:autoSpaceDE/>
        <w:autoSpaceDN/>
        <w:adjustRightInd/>
        <w:spacing w:line="360" w:lineRule="auto"/>
        <w:ind w:left="720" w:hanging="810"/>
        <w:textAlignment w:val="auto"/>
        <w:rPr>
          <w:rFonts w:ascii="Arial" w:hAnsi="Arial" w:cs="Arial"/>
          <w:sz w:val="20"/>
        </w:rPr>
      </w:pPr>
      <w:r w:rsidRPr="00F8697A">
        <w:rPr>
          <w:rFonts w:ascii="Arial" w:hAnsi="Arial" w:cs="Arial"/>
          <w:sz w:val="20"/>
        </w:rPr>
        <w:t xml:space="preserve">Provide reports to SE WDB Executive Board and </w:t>
      </w:r>
      <w:r w:rsidR="00526309">
        <w:rPr>
          <w:rFonts w:ascii="Arial" w:hAnsi="Arial" w:cs="Arial"/>
          <w:sz w:val="20"/>
        </w:rPr>
        <w:t>Racine</w:t>
      </w:r>
      <w:r w:rsidRPr="00F8697A">
        <w:rPr>
          <w:rFonts w:ascii="Arial" w:hAnsi="Arial" w:cs="Arial"/>
          <w:sz w:val="20"/>
        </w:rPr>
        <w:t xml:space="preserve"> County One-Stop System partners and other stakeholders as appropriate. </w:t>
      </w:r>
    </w:p>
    <w:p w:rsidR="00F8697A" w:rsidRPr="00F8697A" w:rsidRDefault="00F8697A" w:rsidP="001E1CB6">
      <w:pPr>
        <w:widowControl/>
        <w:numPr>
          <w:ilvl w:val="0"/>
          <w:numId w:val="16"/>
        </w:numPr>
        <w:overflowPunct/>
        <w:autoSpaceDE/>
        <w:autoSpaceDN/>
        <w:adjustRightInd/>
        <w:spacing w:line="360" w:lineRule="auto"/>
        <w:ind w:left="720" w:hanging="810"/>
        <w:textAlignment w:val="auto"/>
        <w:rPr>
          <w:rFonts w:ascii="Arial" w:hAnsi="Arial" w:cs="Arial"/>
          <w:sz w:val="20"/>
        </w:rPr>
      </w:pPr>
      <w:r w:rsidRPr="00F8697A">
        <w:rPr>
          <w:rFonts w:ascii="Arial" w:hAnsi="Arial" w:cs="Arial"/>
          <w:sz w:val="20"/>
        </w:rPr>
        <w:t xml:space="preserve">Develop processes/protocol with partners to ensure that all </w:t>
      </w:r>
      <w:r w:rsidR="008F3248">
        <w:rPr>
          <w:rFonts w:ascii="Arial" w:hAnsi="Arial" w:cs="Arial"/>
          <w:sz w:val="20"/>
        </w:rPr>
        <w:t>Racine</w:t>
      </w:r>
      <w:r w:rsidRPr="00F8697A">
        <w:rPr>
          <w:rFonts w:ascii="Arial" w:hAnsi="Arial" w:cs="Arial"/>
          <w:sz w:val="20"/>
        </w:rPr>
        <w:t xml:space="preserve"> County One-Stop System sites have predictable operational hours, have sufficient staff coverage, have sufficient and operational equipment, etc. </w:t>
      </w:r>
    </w:p>
    <w:p w:rsidR="00F8697A" w:rsidRPr="00F8697A" w:rsidRDefault="00F8697A" w:rsidP="001E1CB6">
      <w:pPr>
        <w:widowControl/>
        <w:numPr>
          <w:ilvl w:val="0"/>
          <w:numId w:val="16"/>
        </w:numPr>
        <w:overflowPunct/>
        <w:autoSpaceDE/>
        <w:autoSpaceDN/>
        <w:adjustRightInd/>
        <w:spacing w:line="360" w:lineRule="auto"/>
        <w:ind w:left="720" w:hanging="810"/>
        <w:textAlignment w:val="auto"/>
        <w:rPr>
          <w:rFonts w:ascii="Arial" w:hAnsi="Arial" w:cs="Arial"/>
          <w:sz w:val="20"/>
        </w:rPr>
      </w:pPr>
      <w:r w:rsidRPr="00F8697A">
        <w:rPr>
          <w:rFonts w:ascii="Arial" w:hAnsi="Arial" w:cs="Arial"/>
          <w:sz w:val="20"/>
        </w:rPr>
        <w:t xml:space="preserve">Be able to take on other duties as they become necessary due to the evolution of WIOA and the system/network.  </w:t>
      </w:r>
    </w:p>
    <w:p w:rsidR="00F8697A" w:rsidRPr="00F8697A" w:rsidRDefault="00F8697A" w:rsidP="00F8697A">
      <w:pPr>
        <w:widowControl/>
        <w:overflowPunct/>
        <w:autoSpaceDE/>
        <w:autoSpaceDN/>
        <w:adjustRightInd/>
        <w:spacing w:line="360" w:lineRule="auto"/>
        <w:textAlignment w:val="auto"/>
        <w:rPr>
          <w:rFonts w:ascii="Arial" w:hAnsi="Arial" w:cs="Arial"/>
          <w:sz w:val="20"/>
        </w:rPr>
      </w:pPr>
      <w:r w:rsidRPr="00F8697A">
        <w:rPr>
          <w:rFonts w:ascii="Arial" w:hAnsi="Arial" w:cs="Arial"/>
          <w:sz w:val="20"/>
        </w:rPr>
        <w:br w:type="page"/>
      </w:r>
      <w:r w:rsidRPr="00F8697A">
        <w:rPr>
          <w:rFonts w:ascii="Arial" w:hAnsi="Arial" w:cs="Arial"/>
          <w:sz w:val="20"/>
        </w:rPr>
        <w:lastRenderedPageBreak/>
        <w:t xml:space="preserve">WIOA DISLOCATED WORKER PROGRAM </w:t>
      </w:r>
    </w:p>
    <w:p w:rsidR="00F8697A" w:rsidRPr="00F8697A" w:rsidRDefault="00F8697A" w:rsidP="00F8697A">
      <w:pPr>
        <w:widowControl/>
        <w:overflowPunct/>
        <w:autoSpaceDE/>
        <w:autoSpaceDN/>
        <w:adjustRightInd/>
        <w:spacing w:line="360" w:lineRule="auto"/>
        <w:jc w:val="both"/>
        <w:textAlignment w:val="auto"/>
        <w:rPr>
          <w:rFonts w:ascii="Arial" w:hAnsi="Arial" w:cs="Arial"/>
          <w:sz w:val="20"/>
        </w:rPr>
      </w:pPr>
      <w:r w:rsidRPr="00F8697A">
        <w:rPr>
          <w:rFonts w:ascii="Arial" w:hAnsi="Arial" w:cs="Arial"/>
          <w:sz w:val="20"/>
        </w:rPr>
        <w:t>The WIOA dislocated worker program offers employment and training services for eligible workers who are unemployed through no fault of their own or who have received an official layoff notice. WIOA expands the definition of dislocated worker to include the spouse of an active military member who lost employment as a result of a permanent change in duty locat</w:t>
      </w:r>
      <w:r w:rsidR="008F3248">
        <w:rPr>
          <w:rFonts w:ascii="Arial" w:hAnsi="Arial" w:cs="Arial"/>
          <w:sz w:val="20"/>
        </w:rPr>
        <w:t>i</w:t>
      </w:r>
      <w:r w:rsidRPr="00F8697A">
        <w:rPr>
          <w:rFonts w:ascii="Arial" w:hAnsi="Arial" w:cs="Arial"/>
          <w:sz w:val="20"/>
        </w:rPr>
        <w:t xml:space="preserve">on or is unemployed or underemployed and experiencing </w:t>
      </w:r>
      <w:r w:rsidR="008F3248" w:rsidRPr="00F8697A">
        <w:rPr>
          <w:rFonts w:ascii="Arial" w:hAnsi="Arial" w:cs="Arial"/>
          <w:sz w:val="20"/>
        </w:rPr>
        <w:t>difficulty</w:t>
      </w:r>
      <w:r w:rsidRPr="00F8697A">
        <w:rPr>
          <w:rFonts w:ascii="Arial" w:hAnsi="Arial" w:cs="Arial"/>
          <w:sz w:val="20"/>
        </w:rPr>
        <w:t xml:space="preserve"> in obtaining or upgrading employment. It is important to </w:t>
      </w:r>
      <w:r w:rsidRPr="00657A6E">
        <w:rPr>
          <w:rFonts w:ascii="Arial" w:hAnsi="Arial" w:cs="Arial"/>
          <w:sz w:val="20"/>
        </w:rPr>
        <w:t>read the Program Guidance at:</w:t>
      </w:r>
      <w:r w:rsidR="00657A6E" w:rsidRPr="00657A6E">
        <w:t xml:space="preserve"> </w:t>
      </w:r>
      <w:hyperlink r:id="rId12" w:history="1">
        <w:r w:rsidR="00657A6E" w:rsidRPr="00657A6E">
          <w:rPr>
            <w:rStyle w:val="Hyperlink"/>
            <w:rFonts w:ascii="Arial" w:hAnsi="Arial" w:cs="Arial"/>
            <w:sz w:val="20"/>
          </w:rPr>
          <w:t>http://racinecounty.com/Home/ShowDocument?id=15569</w:t>
        </w:r>
      </w:hyperlink>
      <w:r w:rsidRPr="00657A6E">
        <w:rPr>
          <w:rFonts w:ascii="Arial" w:hAnsi="Arial" w:cs="Arial"/>
          <w:sz w:val="20"/>
        </w:rPr>
        <w:t>, and other resources as previously noted in this RFP. The WIOA Dislocated Worker Program is a core program of the One Stop Center that provides career</w:t>
      </w:r>
      <w:r w:rsidRPr="00F8697A">
        <w:rPr>
          <w:rFonts w:ascii="Arial" w:hAnsi="Arial" w:cs="Arial"/>
          <w:sz w:val="20"/>
        </w:rPr>
        <w:t xml:space="preserve"> planning, job search support and training for eligible individuals. Eligible individuals are those that have lost their employment as a result of a layoff, separation from the military or a business closing. Program services include presenting orientations to groups of employees affected by business layoffs. </w:t>
      </w:r>
    </w:p>
    <w:p w:rsidR="00F8697A" w:rsidRPr="00F8697A" w:rsidRDefault="00F8697A" w:rsidP="00F8697A">
      <w:pPr>
        <w:widowControl/>
        <w:overflowPunct/>
        <w:autoSpaceDE/>
        <w:autoSpaceDN/>
        <w:adjustRightInd/>
        <w:spacing w:before="120" w:line="360" w:lineRule="auto"/>
        <w:jc w:val="both"/>
        <w:textAlignment w:val="auto"/>
        <w:rPr>
          <w:rFonts w:ascii="Arial" w:hAnsi="Arial" w:cs="Arial"/>
          <w:sz w:val="20"/>
        </w:rPr>
      </w:pPr>
      <w:r w:rsidRPr="00F8697A">
        <w:rPr>
          <w:rFonts w:ascii="Arial" w:hAnsi="Arial" w:cs="Arial"/>
          <w:sz w:val="20"/>
        </w:rPr>
        <w:t>WIOA ADULT PROGRAM</w:t>
      </w:r>
    </w:p>
    <w:p w:rsidR="00F8697A" w:rsidRPr="00F8697A" w:rsidRDefault="00F8697A" w:rsidP="00F8697A">
      <w:pPr>
        <w:widowControl/>
        <w:overflowPunct/>
        <w:autoSpaceDE/>
        <w:autoSpaceDN/>
        <w:adjustRightInd/>
        <w:spacing w:line="360" w:lineRule="auto"/>
        <w:jc w:val="both"/>
        <w:textAlignment w:val="auto"/>
        <w:rPr>
          <w:rFonts w:ascii="Arial" w:hAnsi="Arial" w:cs="Arial"/>
          <w:sz w:val="20"/>
        </w:rPr>
      </w:pPr>
      <w:r w:rsidRPr="00F8697A">
        <w:rPr>
          <w:rFonts w:ascii="Arial" w:hAnsi="Arial" w:cs="Arial"/>
          <w:sz w:val="20"/>
        </w:rPr>
        <w:t xml:space="preserve">Priority for adult services must be given to recipients of public assistance and other low-income individuals, with added priority for individuals who are basic skills deficient. Priority access to services by members of this group applies automatically. Veterans and eligible spouses continue to have </w:t>
      </w:r>
      <w:r w:rsidRPr="00657A6E">
        <w:rPr>
          <w:rFonts w:ascii="Arial" w:hAnsi="Arial" w:cs="Arial"/>
          <w:sz w:val="20"/>
        </w:rPr>
        <w:t xml:space="preserve">priority of service for WIOA and other designated job training programs, funded in whole or part by the U.S. DOL. It is important to read the Program Guidance at: </w:t>
      </w:r>
      <w:hyperlink r:id="rId13" w:history="1">
        <w:r w:rsidR="00657A6E" w:rsidRPr="00657A6E">
          <w:rPr>
            <w:rStyle w:val="Hyperlink"/>
            <w:rFonts w:ascii="Arial" w:hAnsi="Arial" w:cs="Arial"/>
            <w:sz w:val="20"/>
          </w:rPr>
          <w:t>http://racinecounty.com/Home/ShowDocument?id=15569</w:t>
        </w:r>
      </w:hyperlink>
      <w:r w:rsidRPr="00657A6E">
        <w:rPr>
          <w:rFonts w:ascii="Arial" w:hAnsi="Arial" w:cs="Arial"/>
          <w:sz w:val="20"/>
        </w:rPr>
        <w:t>, and other resources as previously noted in this RFP.</w:t>
      </w:r>
    </w:p>
    <w:p w:rsidR="00F8697A" w:rsidRPr="00F8697A" w:rsidRDefault="00F8697A" w:rsidP="00F8697A">
      <w:pPr>
        <w:widowControl/>
        <w:overflowPunct/>
        <w:autoSpaceDE/>
        <w:autoSpaceDN/>
        <w:adjustRightInd/>
        <w:spacing w:before="120" w:line="360" w:lineRule="auto"/>
        <w:jc w:val="both"/>
        <w:textAlignment w:val="auto"/>
        <w:rPr>
          <w:rFonts w:ascii="Arial" w:hAnsi="Arial" w:cs="Arial"/>
          <w:sz w:val="20"/>
        </w:rPr>
      </w:pPr>
      <w:r w:rsidRPr="00F8697A">
        <w:rPr>
          <w:rFonts w:ascii="Arial" w:hAnsi="Arial" w:cs="Arial"/>
          <w:sz w:val="20"/>
        </w:rPr>
        <w:t xml:space="preserve">The WIOA Dislocated Worker Program and the WIOA Adult Program will provide guidance for eligible participants to develop a mutually agreed upon Employability Plan using all assessment information. </w:t>
      </w:r>
    </w:p>
    <w:p w:rsidR="00F8697A" w:rsidRPr="00F8697A" w:rsidRDefault="00F8697A" w:rsidP="00F8697A">
      <w:pPr>
        <w:widowControl/>
        <w:overflowPunct/>
        <w:autoSpaceDE/>
        <w:autoSpaceDN/>
        <w:adjustRightInd/>
        <w:spacing w:before="120" w:line="360" w:lineRule="auto"/>
        <w:jc w:val="both"/>
        <w:textAlignment w:val="auto"/>
        <w:rPr>
          <w:rFonts w:ascii="Arial" w:hAnsi="Arial" w:cs="Arial"/>
          <w:sz w:val="20"/>
        </w:rPr>
      </w:pPr>
      <w:r w:rsidRPr="00F8697A">
        <w:rPr>
          <w:rFonts w:ascii="Arial" w:hAnsi="Arial" w:cs="Arial"/>
          <w:sz w:val="20"/>
        </w:rPr>
        <w:t xml:space="preserve">Talent Development Managers advocate for the participant, assure participant accountability by monitoring compliance to the employment plan, and provide encouragement and support which ultimately helps participants to secure employment and become financially </w:t>
      </w:r>
      <w:r w:rsidR="00ED345E" w:rsidRPr="00F8697A">
        <w:rPr>
          <w:rFonts w:ascii="Arial" w:hAnsi="Arial" w:cs="Arial"/>
          <w:sz w:val="20"/>
        </w:rPr>
        <w:t>self-sufficient</w:t>
      </w:r>
      <w:r w:rsidRPr="00F8697A">
        <w:rPr>
          <w:rFonts w:ascii="Arial" w:hAnsi="Arial" w:cs="Arial"/>
          <w:sz w:val="20"/>
        </w:rPr>
        <w:t xml:space="preserve">. Talent Development also provides internal case record reviews to ensure program integrity. Talent Development Managers will assist eligible participants to develop an Employability Plan, monitor plan activities per a signed agreement, and assign participants to components that meet their individual needs and fulfill the requirements of the programs. These activities may include remedial education, vocational skills, vocational exploration, job training, job search, and short-term customized training. When barriers to employment are identified, case management will assist participants in overcoming barriers to participation, assign them to appropriate supportive services, and monitor the participants’ progress during their participation. Where indicated, participants will be referred to a </w:t>
      </w:r>
      <w:r w:rsidRPr="008C624A">
        <w:rPr>
          <w:rFonts w:ascii="Arial" w:hAnsi="Arial" w:cs="Arial"/>
          <w:sz w:val="20"/>
        </w:rPr>
        <w:t>community services such as Alcohol and Other Drug Abuse (AODA) treatment, Division of Vocational Rehabilitat</w:t>
      </w:r>
      <w:r w:rsidRPr="00F8697A">
        <w:rPr>
          <w:rFonts w:ascii="Arial" w:hAnsi="Arial" w:cs="Arial"/>
          <w:sz w:val="20"/>
        </w:rPr>
        <w:t>ion (DVR), abuse counseling or psychological services. Talent Development Managers will arrange other support services such as reimbursement for transportation, childcare and special needs. Talent Development Managers will be resp</w:t>
      </w:r>
      <w:r w:rsidR="008C624A">
        <w:rPr>
          <w:rFonts w:ascii="Arial" w:hAnsi="Arial" w:cs="Arial"/>
          <w:sz w:val="20"/>
        </w:rPr>
        <w:t xml:space="preserve">onsible for the </w:t>
      </w:r>
      <w:r w:rsidRPr="00F8697A">
        <w:rPr>
          <w:rFonts w:ascii="Arial" w:hAnsi="Arial" w:cs="Arial"/>
          <w:sz w:val="20"/>
        </w:rPr>
        <w:t xml:space="preserve">authorization and verification of transportation. </w:t>
      </w:r>
    </w:p>
    <w:p w:rsidR="00F8697A" w:rsidRPr="00F8697A" w:rsidRDefault="00F8697A" w:rsidP="00F8697A">
      <w:pPr>
        <w:widowControl/>
        <w:overflowPunct/>
        <w:autoSpaceDE/>
        <w:autoSpaceDN/>
        <w:adjustRightInd/>
        <w:spacing w:before="120" w:line="360" w:lineRule="auto"/>
        <w:jc w:val="both"/>
        <w:textAlignment w:val="auto"/>
        <w:rPr>
          <w:rFonts w:ascii="Arial" w:hAnsi="Arial" w:cs="Arial"/>
          <w:sz w:val="20"/>
        </w:rPr>
      </w:pPr>
      <w:r w:rsidRPr="00F8697A">
        <w:rPr>
          <w:rFonts w:ascii="Arial" w:hAnsi="Arial" w:cs="Arial"/>
          <w:sz w:val="20"/>
        </w:rPr>
        <w:t xml:space="preserve">Talent Development Managers will coordinate the flow of participant information to and from all components including direct data entry into the WIOA Management Information System (ASSET). Staff performing these functions may also </w:t>
      </w:r>
      <w:r w:rsidRPr="00F8697A">
        <w:rPr>
          <w:rFonts w:ascii="Arial" w:hAnsi="Arial" w:cs="Arial"/>
          <w:sz w:val="20"/>
        </w:rPr>
        <w:lastRenderedPageBreak/>
        <w:t>be called upon to provide supportive assistance or training to other Job Center staff as the need arises. The WIOA Dislocated Wo</w:t>
      </w:r>
      <w:r w:rsidR="008F3248">
        <w:rPr>
          <w:rFonts w:ascii="Arial" w:hAnsi="Arial" w:cs="Arial"/>
          <w:sz w:val="20"/>
        </w:rPr>
        <w:t>r</w:t>
      </w:r>
      <w:r w:rsidRPr="00F8697A">
        <w:rPr>
          <w:rFonts w:ascii="Arial" w:hAnsi="Arial" w:cs="Arial"/>
          <w:sz w:val="20"/>
        </w:rPr>
        <w:t>ker Prog</w:t>
      </w:r>
      <w:r w:rsidR="008F3248">
        <w:rPr>
          <w:rFonts w:ascii="Arial" w:hAnsi="Arial" w:cs="Arial"/>
          <w:sz w:val="20"/>
        </w:rPr>
        <w:t>r</w:t>
      </w:r>
      <w:r w:rsidRPr="00F8697A">
        <w:rPr>
          <w:rFonts w:ascii="Arial" w:hAnsi="Arial" w:cs="Arial"/>
          <w:sz w:val="20"/>
        </w:rPr>
        <w:t xml:space="preserve">am and WIOA Adult Program are currently provided by </w:t>
      </w:r>
      <w:r w:rsidR="002F6FB2">
        <w:rPr>
          <w:rFonts w:ascii="Arial" w:hAnsi="Arial" w:cs="Arial"/>
          <w:sz w:val="20"/>
        </w:rPr>
        <w:t>Racine Area Manufacturers and Commerce</w:t>
      </w:r>
      <w:r w:rsidRPr="00F8697A">
        <w:rPr>
          <w:rFonts w:ascii="Arial" w:hAnsi="Arial" w:cs="Arial"/>
          <w:sz w:val="20"/>
        </w:rPr>
        <w:t xml:space="preserve">. </w:t>
      </w:r>
    </w:p>
    <w:p w:rsidR="00F8697A" w:rsidRPr="00F8697A" w:rsidRDefault="00F8697A" w:rsidP="00F8697A">
      <w:pPr>
        <w:widowControl/>
        <w:overflowPunct/>
        <w:autoSpaceDE/>
        <w:autoSpaceDN/>
        <w:adjustRightInd/>
        <w:spacing w:before="120" w:line="360" w:lineRule="auto"/>
        <w:textAlignment w:val="auto"/>
        <w:rPr>
          <w:rFonts w:ascii="Arial" w:hAnsi="Arial" w:cs="Arial"/>
          <w:sz w:val="20"/>
        </w:rPr>
      </w:pPr>
      <w:r w:rsidRPr="00F8697A">
        <w:rPr>
          <w:rFonts w:ascii="Arial" w:hAnsi="Arial" w:cs="Arial"/>
          <w:sz w:val="20"/>
        </w:rPr>
        <w:t>CAREER SERVICES [Ref: WIOA 121 (b)]</w:t>
      </w:r>
    </w:p>
    <w:p w:rsidR="00F8697A" w:rsidRPr="00F8697A" w:rsidRDefault="00F8697A" w:rsidP="00F8697A">
      <w:pPr>
        <w:widowControl/>
        <w:overflowPunct/>
        <w:autoSpaceDE/>
        <w:autoSpaceDN/>
        <w:adjustRightInd/>
        <w:spacing w:line="360" w:lineRule="auto"/>
        <w:textAlignment w:val="auto"/>
        <w:rPr>
          <w:rFonts w:ascii="Arial" w:hAnsi="Arial" w:cs="Arial"/>
          <w:sz w:val="20"/>
        </w:rPr>
      </w:pPr>
      <w:r w:rsidRPr="00F8697A">
        <w:rPr>
          <w:rFonts w:ascii="Arial" w:hAnsi="Arial" w:cs="Arial"/>
          <w:sz w:val="20"/>
        </w:rPr>
        <w:t xml:space="preserve">Career services consist of three types: </w:t>
      </w:r>
    </w:p>
    <w:p w:rsidR="00F8697A" w:rsidRPr="00F8697A" w:rsidRDefault="00F8697A" w:rsidP="00F8697A">
      <w:pPr>
        <w:widowControl/>
        <w:numPr>
          <w:ilvl w:val="1"/>
          <w:numId w:val="12"/>
        </w:numPr>
        <w:overflowPunct/>
        <w:autoSpaceDE/>
        <w:autoSpaceDN/>
        <w:adjustRightInd/>
        <w:spacing w:line="360" w:lineRule="auto"/>
        <w:textAlignment w:val="auto"/>
        <w:rPr>
          <w:rFonts w:ascii="Arial" w:hAnsi="Arial" w:cs="Arial"/>
          <w:sz w:val="20"/>
        </w:rPr>
      </w:pPr>
      <w:r w:rsidRPr="00F8697A">
        <w:rPr>
          <w:rFonts w:ascii="Arial" w:hAnsi="Arial" w:cs="Arial"/>
          <w:sz w:val="20"/>
        </w:rPr>
        <w:t>Basic career services</w:t>
      </w:r>
    </w:p>
    <w:p w:rsidR="00F8697A" w:rsidRPr="00F8697A" w:rsidRDefault="00F8697A" w:rsidP="00F8697A">
      <w:pPr>
        <w:widowControl/>
        <w:numPr>
          <w:ilvl w:val="1"/>
          <w:numId w:val="12"/>
        </w:numPr>
        <w:overflowPunct/>
        <w:autoSpaceDE/>
        <w:autoSpaceDN/>
        <w:adjustRightInd/>
        <w:spacing w:line="360" w:lineRule="auto"/>
        <w:textAlignment w:val="auto"/>
        <w:rPr>
          <w:rFonts w:ascii="Arial" w:hAnsi="Arial" w:cs="Arial"/>
          <w:sz w:val="20"/>
        </w:rPr>
      </w:pPr>
      <w:r w:rsidRPr="00F8697A">
        <w:rPr>
          <w:rFonts w:ascii="Arial" w:hAnsi="Arial" w:cs="Arial"/>
          <w:sz w:val="20"/>
        </w:rPr>
        <w:t>Individualized career services</w:t>
      </w:r>
    </w:p>
    <w:p w:rsidR="00F8697A" w:rsidRPr="00F8697A" w:rsidRDefault="00F8697A" w:rsidP="00F8697A">
      <w:pPr>
        <w:widowControl/>
        <w:numPr>
          <w:ilvl w:val="1"/>
          <w:numId w:val="12"/>
        </w:numPr>
        <w:overflowPunct/>
        <w:autoSpaceDE/>
        <w:autoSpaceDN/>
        <w:adjustRightInd/>
        <w:spacing w:line="360" w:lineRule="auto"/>
        <w:textAlignment w:val="auto"/>
        <w:rPr>
          <w:rFonts w:ascii="Arial" w:hAnsi="Arial" w:cs="Arial"/>
          <w:sz w:val="20"/>
        </w:rPr>
      </w:pPr>
      <w:r w:rsidRPr="00F8697A">
        <w:rPr>
          <w:rFonts w:ascii="Arial" w:hAnsi="Arial" w:cs="Arial"/>
          <w:sz w:val="20"/>
        </w:rPr>
        <w:t>Follow-up services – for up to 12 months after first day of employment</w:t>
      </w:r>
    </w:p>
    <w:p w:rsidR="00F8697A" w:rsidRPr="00F8697A" w:rsidRDefault="00F8697A" w:rsidP="00F8697A">
      <w:pPr>
        <w:widowControl/>
        <w:numPr>
          <w:ilvl w:val="0"/>
          <w:numId w:val="11"/>
        </w:numPr>
        <w:overflowPunct/>
        <w:autoSpaceDE/>
        <w:autoSpaceDN/>
        <w:adjustRightInd/>
        <w:spacing w:line="360" w:lineRule="auto"/>
        <w:textAlignment w:val="auto"/>
        <w:rPr>
          <w:rFonts w:ascii="Arial" w:hAnsi="Arial" w:cs="Arial"/>
          <w:sz w:val="20"/>
        </w:rPr>
      </w:pPr>
      <w:r w:rsidRPr="00F8697A">
        <w:rPr>
          <w:rFonts w:ascii="Arial" w:hAnsi="Arial" w:cs="Arial"/>
          <w:sz w:val="20"/>
        </w:rPr>
        <w:t>Basic career services</w:t>
      </w:r>
    </w:p>
    <w:p w:rsidR="00F8697A" w:rsidRPr="00F8697A" w:rsidRDefault="00F8697A" w:rsidP="00F8697A">
      <w:pPr>
        <w:widowControl/>
        <w:numPr>
          <w:ilvl w:val="1"/>
          <w:numId w:val="13"/>
        </w:numPr>
        <w:overflowPunct/>
        <w:autoSpaceDE/>
        <w:autoSpaceDN/>
        <w:adjustRightInd/>
        <w:spacing w:line="360" w:lineRule="auto"/>
        <w:textAlignment w:val="auto"/>
        <w:rPr>
          <w:rFonts w:ascii="Arial" w:hAnsi="Arial" w:cs="Arial"/>
          <w:sz w:val="20"/>
        </w:rPr>
      </w:pPr>
      <w:r w:rsidRPr="00F8697A">
        <w:rPr>
          <w:rFonts w:ascii="Arial" w:hAnsi="Arial" w:cs="Arial"/>
          <w:sz w:val="20"/>
        </w:rPr>
        <w:t>Eligibility determinations for I-B programs</w:t>
      </w:r>
    </w:p>
    <w:p w:rsidR="00F8697A" w:rsidRPr="00F8697A" w:rsidRDefault="00F8697A" w:rsidP="00F8697A">
      <w:pPr>
        <w:widowControl/>
        <w:numPr>
          <w:ilvl w:val="1"/>
          <w:numId w:val="13"/>
        </w:numPr>
        <w:overflowPunct/>
        <w:autoSpaceDE/>
        <w:autoSpaceDN/>
        <w:adjustRightInd/>
        <w:spacing w:line="360" w:lineRule="auto"/>
        <w:textAlignment w:val="auto"/>
        <w:rPr>
          <w:rFonts w:ascii="Arial" w:hAnsi="Arial" w:cs="Arial"/>
          <w:sz w:val="20"/>
        </w:rPr>
      </w:pPr>
      <w:r w:rsidRPr="00F8697A">
        <w:rPr>
          <w:rFonts w:ascii="Arial" w:hAnsi="Arial" w:cs="Arial"/>
          <w:sz w:val="20"/>
        </w:rPr>
        <w:t>Job Center outreach, intake (including profiling) and orientation</w:t>
      </w:r>
    </w:p>
    <w:p w:rsidR="00F8697A" w:rsidRPr="00F8697A" w:rsidRDefault="00F8697A" w:rsidP="00F8697A">
      <w:pPr>
        <w:widowControl/>
        <w:numPr>
          <w:ilvl w:val="1"/>
          <w:numId w:val="13"/>
        </w:numPr>
        <w:overflowPunct/>
        <w:autoSpaceDE/>
        <w:autoSpaceDN/>
        <w:adjustRightInd/>
        <w:spacing w:line="360" w:lineRule="auto"/>
        <w:textAlignment w:val="auto"/>
        <w:rPr>
          <w:rFonts w:ascii="Arial" w:hAnsi="Arial" w:cs="Arial"/>
          <w:sz w:val="20"/>
        </w:rPr>
      </w:pPr>
      <w:r w:rsidRPr="00F8697A">
        <w:rPr>
          <w:rFonts w:ascii="Arial" w:hAnsi="Arial" w:cs="Arial"/>
          <w:sz w:val="20"/>
        </w:rPr>
        <w:t>Initial assessment of skill levels, (including literacy, numeracy, and</w:t>
      </w:r>
      <w:r w:rsidR="008F3248">
        <w:rPr>
          <w:rFonts w:ascii="Arial" w:hAnsi="Arial" w:cs="Arial"/>
          <w:sz w:val="20"/>
        </w:rPr>
        <w:t xml:space="preserve"> English language proficiency) </w:t>
      </w:r>
      <w:r w:rsidRPr="00F8697A">
        <w:rPr>
          <w:rFonts w:ascii="Arial" w:hAnsi="Arial" w:cs="Arial"/>
          <w:sz w:val="20"/>
        </w:rPr>
        <w:t>aptitudes, abilities (including skills gaps), and supportive service needs</w:t>
      </w:r>
    </w:p>
    <w:p w:rsidR="00F8697A" w:rsidRPr="00F8697A" w:rsidRDefault="00F8697A" w:rsidP="00F8697A">
      <w:pPr>
        <w:widowControl/>
        <w:numPr>
          <w:ilvl w:val="1"/>
          <w:numId w:val="13"/>
        </w:numPr>
        <w:overflowPunct/>
        <w:autoSpaceDE/>
        <w:autoSpaceDN/>
        <w:adjustRightInd/>
        <w:spacing w:line="360" w:lineRule="auto"/>
        <w:textAlignment w:val="auto"/>
        <w:rPr>
          <w:rFonts w:ascii="Arial" w:hAnsi="Arial" w:cs="Arial"/>
          <w:sz w:val="20"/>
        </w:rPr>
      </w:pPr>
      <w:r w:rsidRPr="00F8697A">
        <w:rPr>
          <w:rFonts w:ascii="Arial" w:hAnsi="Arial" w:cs="Arial"/>
          <w:sz w:val="20"/>
        </w:rPr>
        <w:t>Labor exchange services</w:t>
      </w:r>
    </w:p>
    <w:p w:rsidR="00F8697A" w:rsidRPr="00F8697A" w:rsidRDefault="00F8697A" w:rsidP="00F8697A">
      <w:pPr>
        <w:widowControl/>
        <w:numPr>
          <w:ilvl w:val="1"/>
          <w:numId w:val="13"/>
        </w:numPr>
        <w:overflowPunct/>
        <w:autoSpaceDE/>
        <w:autoSpaceDN/>
        <w:adjustRightInd/>
        <w:spacing w:line="360" w:lineRule="auto"/>
        <w:textAlignment w:val="auto"/>
        <w:rPr>
          <w:rFonts w:ascii="Arial" w:hAnsi="Arial" w:cs="Arial"/>
          <w:sz w:val="20"/>
        </w:rPr>
      </w:pPr>
      <w:r w:rsidRPr="00F8697A">
        <w:rPr>
          <w:rFonts w:ascii="Arial" w:hAnsi="Arial" w:cs="Arial"/>
          <w:sz w:val="20"/>
        </w:rPr>
        <w:t>Referrals to and coordination with other programs and services</w:t>
      </w:r>
    </w:p>
    <w:p w:rsidR="00F8697A" w:rsidRPr="00F8697A" w:rsidRDefault="00F8697A" w:rsidP="00F8697A">
      <w:pPr>
        <w:widowControl/>
        <w:numPr>
          <w:ilvl w:val="1"/>
          <w:numId w:val="13"/>
        </w:numPr>
        <w:overflowPunct/>
        <w:autoSpaceDE/>
        <w:autoSpaceDN/>
        <w:adjustRightInd/>
        <w:spacing w:line="360" w:lineRule="auto"/>
        <w:textAlignment w:val="auto"/>
        <w:rPr>
          <w:rFonts w:ascii="Arial" w:hAnsi="Arial" w:cs="Arial"/>
          <w:sz w:val="20"/>
        </w:rPr>
      </w:pPr>
      <w:r w:rsidRPr="00F8697A">
        <w:rPr>
          <w:rFonts w:ascii="Arial" w:hAnsi="Arial" w:cs="Arial"/>
          <w:sz w:val="20"/>
        </w:rPr>
        <w:t>Provision of workforce and labor market employment statistics information</w:t>
      </w:r>
    </w:p>
    <w:p w:rsidR="00F8697A" w:rsidRPr="00F8697A" w:rsidRDefault="00F8697A" w:rsidP="00F8697A">
      <w:pPr>
        <w:widowControl/>
        <w:numPr>
          <w:ilvl w:val="1"/>
          <w:numId w:val="13"/>
        </w:numPr>
        <w:overflowPunct/>
        <w:autoSpaceDE/>
        <w:autoSpaceDN/>
        <w:adjustRightInd/>
        <w:spacing w:line="360" w:lineRule="auto"/>
        <w:textAlignment w:val="auto"/>
        <w:rPr>
          <w:rFonts w:ascii="Arial" w:hAnsi="Arial" w:cs="Arial"/>
          <w:sz w:val="20"/>
        </w:rPr>
      </w:pPr>
      <w:r w:rsidRPr="00F8697A">
        <w:rPr>
          <w:rFonts w:ascii="Arial" w:hAnsi="Arial" w:cs="Arial"/>
          <w:sz w:val="20"/>
        </w:rPr>
        <w:t>Provision of information on ETP performance and related program costs</w:t>
      </w:r>
    </w:p>
    <w:p w:rsidR="00F8697A" w:rsidRPr="00F8697A" w:rsidRDefault="00F8697A" w:rsidP="00F8697A">
      <w:pPr>
        <w:widowControl/>
        <w:numPr>
          <w:ilvl w:val="1"/>
          <w:numId w:val="13"/>
        </w:numPr>
        <w:overflowPunct/>
        <w:autoSpaceDE/>
        <w:autoSpaceDN/>
        <w:adjustRightInd/>
        <w:spacing w:line="360" w:lineRule="auto"/>
        <w:textAlignment w:val="auto"/>
        <w:rPr>
          <w:rFonts w:ascii="Arial" w:hAnsi="Arial" w:cs="Arial"/>
          <w:sz w:val="20"/>
        </w:rPr>
      </w:pPr>
      <w:r w:rsidRPr="00F8697A">
        <w:rPr>
          <w:rFonts w:ascii="Arial" w:hAnsi="Arial" w:cs="Arial"/>
          <w:sz w:val="20"/>
        </w:rPr>
        <w:t>Provision of information about local area achievement in performance measures and OSO performance</w:t>
      </w:r>
    </w:p>
    <w:p w:rsidR="00F8697A" w:rsidRPr="00F8697A" w:rsidRDefault="00F8697A" w:rsidP="00F8697A">
      <w:pPr>
        <w:widowControl/>
        <w:numPr>
          <w:ilvl w:val="1"/>
          <w:numId w:val="13"/>
        </w:numPr>
        <w:overflowPunct/>
        <w:autoSpaceDE/>
        <w:autoSpaceDN/>
        <w:adjustRightInd/>
        <w:spacing w:line="360" w:lineRule="auto"/>
        <w:textAlignment w:val="auto"/>
        <w:rPr>
          <w:rFonts w:ascii="Arial" w:hAnsi="Arial" w:cs="Arial"/>
          <w:sz w:val="20"/>
        </w:rPr>
      </w:pPr>
      <w:r w:rsidRPr="00F8697A">
        <w:rPr>
          <w:rFonts w:ascii="Arial" w:hAnsi="Arial" w:cs="Arial"/>
          <w:sz w:val="20"/>
        </w:rPr>
        <w:t>Information and referrals to supportive services or assistance</w:t>
      </w:r>
    </w:p>
    <w:p w:rsidR="00F8697A" w:rsidRPr="00F8697A" w:rsidRDefault="00F8697A" w:rsidP="00F8697A">
      <w:pPr>
        <w:widowControl/>
        <w:numPr>
          <w:ilvl w:val="1"/>
          <w:numId w:val="13"/>
        </w:numPr>
        <w:overflowPunct/>
        <w:autoSpaceDE/>
        <w:autoSpaceDN/>
        <w:adjustRightInd/>
        <w:spacing w:line="360" w:lineRule="auto"/>
        <w:textAlignment w:val="auto"/>
        <w:rPr>
          <w:rFonts w:ascii="Arial" w:hAnsi="Arial" w:cs="Arial"/>
          <w:sz w:val="20"/>
        </w:rPr>
      </w:pPr>
      <w:r w:rsidRPr="00F8697A">
        <w:rPr>
          <w:rFonts w:ascii="Arial" w:hAnsi="Arial" w:cs="Arial"/>
          <w:sz w:val="20"/>
        </w:rPr>
        <w:t>Provision of information and assistance regarding filing claims for UI</w:t>
      </w:r>
    </w:p>
    <w:p w:rsidR="00F8697A" w:rsidRPr="00F8697A" w:rsidRDefault="00F8697A" w:rsidP="00F8697A">
      <w:pPr>
        <w:widowControl/>
        <w:numPr>
          <w:ilvl w:val="1"/>
          <w:numId w:val="13"/>
        </w:numPr>
        <w:overflowPunct/>
        <w:autoSpaceDE/>
        <w:autoSpaceDN/>
        <w:adjustRightInd/>
        <w:spacing w:line="360" w:lineRule="auto"/>
        <w:textAlignment w:val="auto"/>
        <w:rPr>
          <w:rFonts w:ascii="Arial" w:hAnsi="Arial" w:cs="Arial"/>
          <w:sz w:val="20"/>
        </w:rPr>
      </w:pPr>
      <w:r w:rsidRPr="00F8697A">
        <w:rPr>
          <w:rFonts w:ascii="Arial" w:hAnsi="Arial" w:cs="Arial"/>
          <w:sz w:val="20"/>
        </w:rPr>
        <w:t>Assistance in establishing eligibility for programs of financial aid assistance for training and education programs not provided under WIOA</w:t>
      </w:r>
    </w:p>
    <w:p w:rsidR="00F8697A" w:rsidRPr="00F8697A" w:rsidRDefault="00F8697A" w:rsidP="00F8697A">
      <w:pPr>
        <w:widowControl/>
        <w:numPr>
          <w:ilvl w:val="0"/>
          <w:numId w:val="11"/>
        </w:numPr>
        <w:overflowPunct/>
        <w:autoSpaceDE/>
        <w:autoSpaceDN/>
        <w:adjustRightInd/>
        <w:spacing w:line="360" w:lineRule="auto"/>
        <w:textAlignment w:val="auto"/>
        <w:rPr>
          <w:rFonts w:ascii="Arial" w:hAnsi="Arial" w:cs="Arial"/>
          <w:sz w:val="20"/>
        </w:rPr>
      </w:pPr>
      <w:r w:rsidRPr="00F8697A">
        <w:rPr>
          <w:rFonts w:ascii="Arial" w:hAnsi="Arial" w:cs="Arial"/>
          <w:sz w:val="20"/>
        </w:rPr>
        <w:t>Individualized career services</w:t>
      </w:r>
    </w:p>
    <w:p w:rsidR="00F8697A" w:rsidRPr="00F8697A" w:rsidRDefault="00F8697A" w:rsidP="00F8697A">
      <w:pPr>
        <w:widowControl/>
        <w:numPr>
          <w:ilvl w:val="1"/>
          <w:numId w:val="14"/>
        </w:numPr>
        <w:overflowPunct/>
        <w:autoSpaceDE/>
        <w:autoSpaceDN/>
        <w:adjustRightInd/>
        <w:spacing w:line="360" w:lineRule="auto"/>
        <w:textAlignment w:val="auto"/>
        <w:rPr>
          <w:rFonts w:ascii="Arial" w:hAnsi="Arial" w:cs="Arial"/>
          <w:sz w:val="20"/>
        </w:rPr>
      </w:pPr>
      <w:r w:rsidRPr="00F8697A">
        <w:rPr>
          <w:rFonts w:ascii="Arial" w:hAnsi="Arial" w:cs="Arial"/>
          <w:sz w:val="20"/>
        </w:rPr>
        <w:t>Comprehensive and specialized assessments of skill levels and service needs of adults and dislocated workers</w:t>
      </w:r>
    </w:p>
    <w:p w:rsidR="00F8697A" w:rsidRPr="00F8697A" w:rsidRDefault="00F8697A" w:rsidP="00F8697A">
      <w:pPr>
        <w:widowControl/>
        <w:numPr>
          <w:ilvl w:val="1"/>
          <w:numId w:val="14"/>
        </w:numPr>
        <w:overflowPunct/>
        <w:autoSpaceDE/>
        <w:autoSpaceDN/>
        <w:adjustRightInd/>
        <w:spacing w:line="360" w:lineRule="auto"/>
        <w:textAlignment w:val="auto"/>
        <w:rPr>
          <w:rFonts w:ascii="Arial" w:hAnsi="Arial" w:cs="Arial"/>
          <w:sz w:val="20"/>
        </w:rPr>
      </w:pPr>
      <w:r w:rsidRPr="00F8697A">
        <w:rPr>
          <w:rFonts w:ascii="Arial" w:hAnsi="Arial" w:cs="Arial"/>
          <w:sz w:val="20"/>
        </w:rPr>
        <w:t>Development of an individual employment plan</w:t>
      </w:r>
    </w:p>
    <w:p w:rsidR="00F8697A" w:rsidRPr="00F8697A" w:rsidRDefault="00F8697A" w:rsidP="00F8697A">
      <w:pPr>
        <w:widowControl/>
        <w:numPr>
          <w:ilvl w:val="1"/>
          <w:numId w:val="14"/>
        </w:numPr>
        <w:overflowPunct/>
        <w:autoSpaceDE/>
        <w:autoSpaceDN/>
        <w:adjustRightInd/>
        <w:spacing w:line="360" w:lineRule="auto"/>
        <w:textAlignment w:val="auto"/>
        <w:rPr>
          <w:rFonts w:ascii="Arial" w:hAnsi="Arial" w:cs="Arial"/>
          <w:sz w:val="20"/>
        </w:rPr>
      </w:pPr>
      <w:r w:rsidRPr="00F8697A">
        <w:rPr>
          <w:rFonts w:ascii="Arial" w:hAnsi="Arial" w:cs="Arial"/>
          <w:sz w:val="20"/>
        </w:rPr>
        <w:t>Group counseling</w:t>
      </w:r>
    </w:p>
    <w:p w:rsidR="00F8697A" w:rsidRPr="00F8697A" w:rsidRDefault="00F8697A" w:rsidP="00F8697A">
      <w:pPr>
        <w:widowControl/>
        <w:numPr>
          <w:ilvl w:val="1"/>
          <w:numId w:val="14"/>
        </w:numPr>
        <w:overflowPunct/>
        <w:autoSpaceDE/>
        <w:autoSpaceDN/>
        <w:adjustRightInd/>
        <w:spacing w:line="360" w:lineRule="auto"/>
        <w:textAlignment w:val="auto"/>
        <w:rPr>
          <w:rFonts w:ascii="Arial" w:hAnsi="Arial" w:cs="Arial"/>
          <w:sz w:val="20"/>
        </w:rPr>
      </w:pPr>
      <w:r w:rsidRPr="00F8697A">
        <w:rPr>
          <w:rFonts w:ascii="Arial" w:hAnsi="Arial" w:cs="Arial"/>
          <w:sz w:val="20"/>
        </w:rPr>
        <w:t>Individual counseling</w:t>
      </w:r>
    </w:p>
    <w:p w:rsidR="00F8697A" w:rsidRPr="00F8697A" w:rsidRDefault="00F8697A" w:rsidP="00F8697A">
      <w:pPr>
        <w:widowControl/>
        <w:numPr>
          <w:ilvl w:val="1"/>
          <w:numId w:val="14"/>
        </w:numPr>
        <w:overflowPunct/>
        <w:autoSpaceDE/>
        <w:autoSpaceDN/>
        <w:adjustRightInd/>
        <w:spacing w:line="360" w:lineRule="auto"/>
        <w:textAlignment w:val="auto"/>
        <w:rPr>
          <w:rFonts w:ascii="Arial" w:hAnsi="Arial" w:cs="Arial"/>
          <w:sz w:val="20"/>
        </w:rPr>
      </w:pPr>
      <w:r w:rsidRPr="00F8697A">
        <w:rPr>
          <w:rFonts w:ascii="Arial" w:hAnsi="Arial" w:cs="Arial"/>
          <w:sz w:val="20"/>
        </w:rPr>
        <w:t>Career planning</w:t>
      </w:r>
    </w:p>
    <w:p w:rsidR="00F8697A" w:rsidRPr="00F8697A" w:rsidRDefault="00F8697A" w:rsidP="00F8697A">
      <w:pPr>
        <w:widowControl/>
        <w:numPr>
          <w:ilvl w:val="1"/>
          <w:numId w:val="14"/>
        </w:numPr>
        <w:overflowPunct/>
        <w:autoSpaceDE/>
        <w:autoSpaceDN/>
        <w:adjustRightInd/>
        <w:spacing w:line="360" w:lineRule="auto"/>
        <w:textAlignment w:val="auto"/>
        <w:rPr>
          <w:rFonts w:ascii="Arial" w:hAnsi="Arial" w:cs="Arial"/>
          <w:sz w:val="20"/>
        </w:rPr>
      </w:pPr>
      <w:r w:rsidRPr="00F8697A">
        <w:rPr>
          <w:rFonts w:ascii="Arial" w:hAnsi="Arial" w:cs="Arial"/>
          <w:sz w:val="20"/>
        </w:rPr>
        <w:t>Short-term pre-vocational services</w:t>
      </w:r>
    </w:p>
    <w:p w:rsidR="00F8697A" w:rsidRPr="00F8697A" w:rsidRDefault="00F8697A" w:rsidP="00F8697A">
      <w:pPr>
        <w:widowControl/>
        <w:numPr>
          <w:ilvl w:val="1"/>
          <w:numId w:val="14"/>
        </w:numPr>
        <w:overflowPunct/>
        <w:autoSpaceDE/>
        <w:autoSpaceDN/>
        <w:adjustRightInd/>
        <w:spacing w:line="360" w:lineRule="auto"/>
        <w:textAlignment w:val="auto"/>
        <w:rPr>
          <w:rFonts w:ascii="Arial" w:hAnsi="Arial" w:cs="Arial"/>
          <w:sz w:val="20"/>
        </w:rPr>
      </w:pPr>
      <w:r w:rsidRPr="00F8697A">
        <w:rPr>
          <w:rFonts w:ascii="Arial" w:hAnsi="Arial" w:cs="Arial"/>
          <w:sz w:val="20"/>
        </w:rPr>
        <w:t>Internships and work experiences that are linked to careers</w:t>
      </w:r>
    </w:p>
    <w:p w:rsidR="00F8697A" w:rsidRPr="00F8697A" w:rsidRDefault="00F8697A" w:rsidP="00F8697A">
      <w:pPr>
        <w:widowControl/>
        <w:numPr>
          <w:ilvl w:val="1"/>
          <w:numId w:val="14"/>
        </w:numPr>
        <w:overflowPunct/>
        <w:autoSpaceDE/>
        <w:autoSpaceDN/>
        <w:adjustRightInd/>
        <w:spacing w:line="360" w:lineRule="auto"/>
        <w:textAlignment w:val="auto"/>
        <w:rPr>
          <w:rFonts w:ascii="Arial" w:hAnsi="Arial" w:cs="Arial"/>
          <w:sz w:val="20"/>
        </w:rPr>
      </w:pPr>
      <w:r w:rsidRPr="00F8697A">
        <w:rPr>
          <w:rFonts w:ascii="Arial" w:hAnsi="Arial" w:cs="Arial"/>
          <w:sz w:val="20"/>
        </w:rPr>
        <w:t>Workforce preparation activities</w:t>
      </w:r>
    </w:p>
    <w:p w:rsidR="00F8697A" w:rsidRPr="00F8697A" w:rsidRDefault="00F8697A" w:rsidP="00F8697A">
      <w:pPr>
        <w:widowControl/>
        <w:numPr>
          <w:ilvl w:val="1"/>
          <w:numId w:val="14"/>
        </w:numPr>
        <w:overflowPunct/>
        <w:autoSpaceDE/>
        <w:autoSpaceDN/>
        <w:adjustRightInd/>
        <w:spacing w:line="360" w:lineRule="auto"/>
        <w:textAlignment w:val="auto"/>
        <w:rPr>
          <w:rFonts w:ascii="Arial" w:hAnsi="Arial" w:cs="Arial"/>
          <w:sz w:val="20"/>
        </w:rPr>
      </w:pPr>
      <w:r w:rsidRPr="00F8697A">
        <w:rPr>
          <w:rFonts w:ascii="Arial" w:hAnsi="Arial" w:cs="Arial"/>
          <w:sz w:val="20"/>
        </w:rPr>
        <w:t>Financial literacy services</w:t>
      </w:r>
    </w:p>
    <w:p w:rsidR="00F8697A" w:rsidRPr="00F8697A" w:rsidRDefault="00F8697A" w:rsidP="00F8697A">
      <w:pPr>
        <w:widowControl/>
        <w:numPr>
          <w:ilvl w:val="1"/>
          <w:numId w:val="14"/>
        </w:numPr>
        <w:overflowPunct/>
        <w:autoSpaceDE/>
        <w:autoSpaceDN/>
        <w:adjustRightInd/>
        <w:spacing w:line="360" w:lineRule="auto"/>
        <w:textAlignment w:val="auto"/>
        <w:rPr>
          <w:rFonts w:ascii="Arial" w:hAnsi="Arial" w:cs="Arial"/>
          <w:sz w:val="20"/>
        </w:rPr>
      </w:pPr>
      <w:r w:rsidRPr="00F8697A">
        <w:rPr>
          <w:rFonts w:ascii="Arial" w:hAnsi="Arial" w:cs="Arial"/>
          <w:sz w:val="20"/>
        </w:rPr>
        <w:t>Out-of-area job search assistance and relocation assistance</w:t>
      </w:r>
    </w:p>
    <w:p w:rsidR="00F8697A" w:rsidRPr="00F8697A" w:rsidRDefault="00F8697A" w:rsidP="00F8697A">
      <w:pPr>
        <w:widowControl/>
        <w:numPr>
          <w:ilvl w:val="1"/>
          <w:numId w:val="14"/>
        </w:numPr>
        <w:overflowPunct/>
        <w:autoSpaceDE/>
        <w:autoSpaceDN/>
        <w:adjustRightInd/>
        <w:spacing w:line="360" w:lineRule="auto"/>
        <w:textAlignment w:val="auto"/>
        <w:rPr>
          <w:rFonts w:ascii="Arial" w:hAnsi="Arial" w:cs="Arial"/>
          <w:sz w:val="20"/>
        </w:rPr>
      </w:pPr>
      <w:r w:rsidRPr="00F8697A">
        <w:rPr>
          <w:rFonts w:ascii="Arial" w:hAnsi="Arial" w:cs="Arial"/>
          <w:sz w:val="20"/>
        </w:rPr>
        <w:t>English language acquisition and integrated education and training programs</w:t>
      </w:r>
    </w:p>
    <w:p w:rsidR="00F8697A" w:rsidRPr="00F8697A" w:rsidRDefault="00F8697A" w:rsidP="00F8697A">
      <w:pPr>
        <w:widowControl/>
        <w:overflowPunct/>
        <w:autoSpaceDE/>
        <w:autoSpaceDN/>
        <w:adjustRightInd/>
        <w:spacing w:before="120" w:line="360" w:lineRule="auto"/>
        <w:ind w:left="720"/>
        <w:textAlignment w:val="auto"/>
        <w:rPr>
          <w:rFonts w:ascii="Arial" w:hAnsi="Arial" w:cs="Arial"/>
          <w:sz w:val="20"/>
        </w:rPr>
      </w:pPr>
      <w:r w:rsidRPr="00F8697A">
        <w:rPr>
          <w:rFonts w:ascii="Arial" w:hAnsi="Arial" w:cs="Arial"/>
          <w:sz w:val="20"/>
        </w:rPr>
        <w:t>EMPOYMENT AND TRAINING ACTIVITIES</w:t>
      </w:r>
    </w:p>
    <w:p w:rsidR="00F8697A" w:rsidRPr="00F8697A" w:rsidRDefault="00F8697A" w:rsidP="00F8697A">
      <w:pPr>
        <w:tabs>
          <w:tab w:val="left" w:pos="630"/>
        </w:tabs>
        <w:overflowPunct/>
        <w:autoSpaceDE/>
        <w:autoSpaceDN/>
        <w:adjustRightInd/>
        <w:spacing w:line="360" w:lineRule="auto"/>
        <w:ind w:left="720" w:right="-14"/>
        <w:contextualSpacing/>
        <w:textAlignment w:val="auto"/>
        <w:rPr>
          <w:rFonts w:ascii="Arial" w:hAnsi="Arial" w:cs="Arial"/>
          <w:sz w:val="20"/>
        </w:rPr>
      </w:pPr>
      <w:r w:rsidRPr="00F8697A">
        <w:rPr>
          <w:rFonts w:ascii="Arial" w:hAnsi="Arial" w:cs="Arial"/>
          <w:sz w:val="20"/>
        </w:rPr>
        <w:lastRenderedPageBreak/>
        <w:t xml:space="preserve">TRAINING SERVICES MAY INCLUDE: [Ref: WIOA 134(d)] </w:t>
      </w:r>
    </w:p>
    <w:p w:rsidR="00F8697A" w:rsidRPr="00F8697A" w:rsidRDefault="00F8697A" w:rsidP="00F8697A">
      <w:pPr>
        <w:widowControl/>
        <w:numPr>
          <w:ilvl w:val="0"/>
          <w:numId w:val="15"/>
        </w:numPr>
        <w:tabs>
          <w:tab w:val="left" w:pos="720"/>
        </w:tabs>
        <w:overflowPunct/>
        <w:autoSpaceDE/>
        <w:autoSpaceDN/>
        <w:adjustRightInd/>
        <w:spacing w:line="360" w:lineRule="auto"/>
        <w:ind w:right="-14"/>
        <w:contextualSpacing/>
        <w:textAlignment w:val="auto"/>
        <w:rPr>
          <w:rFonts w:ascii="Arial" w:hAnsi="Arial" w:cs="Arial"/>
          <w:sz w:val="20"/>
        </w:rPr>
      </w:pPr>
      <w:r w:rsidRPr="00F8697A">
        <w:rPr>
          <w:rFonts w:ascii="Arial" w:hAnsi="Arial" w:cs="Arial"/>
          <w:sz w:val="20"/>
        </w:rPr>
        <w:t>occupational skills training, including training for nontraditional employment;</w:t>
      </w:r>
    </w:p>
    <w:p w:rsidR="00F8697A" w:rsidRPr="00F8697A" w:rsidRDefault="00F8697A" w:rsidP="00F8697A">
      <w:pPr>
        <w:widowControl/>
        <w:numPr>
          <w:ilvl w:val="0"/>
          <w:numId w:val="15"/>
        </w:numPr>
        <w:tabs>
          <w:tab w:val="left" w:pos="720"/>
        </w:tabs>
        <w:overflowPunct/>
        <w:autoSpaceDE/>
        <w:autoSpaceDN/>
        <w:adjustRightInd/>
        <w:spacing w:line="360" w:lineRule="auto"/>
        <w:ind w:right="-14"/>
        <w:contextualSpacing/>
        <w:textAlignment w:val="auto"/>
        <w:rPr>
          <w:rFonts w:ascii="Arial" w:hAnsi="Arial" w:cs="Arial"/>
          <w:sz w:val="20"/>
        </w:rPr>
      </w:pPr>
      <w:r w:rsidRPr="00F8697A">
        <w:rPr>
          <w:rFonts w:ascii="Arial" w:hAnsi="Arial" w:cs="Arial"/>
          <w:sz w:val="20"/>
        </w:rPr>
        <w:t>on-the-job training;</w:t>
      </w:r>
    </w:p>
    <w:p w:rsidR="00F8697A" w:rsidRPr="00F8697A" w:rsidRDefault="00F8697A" w:rsidP="00F8697A">
      <w:pPr>
        <w:widowControl/>
        <w:numPr>
          <w:ilvl w:val="0"/>
          <w:numId w:val="15"/>
        </w:numPr>
        <w:tabs>
          <w:tab w:val="left" w:pos="720"/>
        </w:tabs>
        <w:overflowPunct/>
        <w:autoSpaceDE/>
        <w:autoSpaceDN/>
        <w:adjustRightInd/>
        <w:spacing w:line="360" w:lineRule="auto"/>
        <w:ind w:right="-14"/>
        <w:contextualSpacing/>
        <w:textAlignment w:val="auto"/>
        <w:rPr>
          <w:rFonts w:ascii="Arial" w:hAnsi="Arial" w:cs="Arial"/>
          <w:sz w:val="20"/>
        </w:rPr>
      </w:pPr>
      <w:r w:rsidRPr="00F8697A">
        <w:rPr>
          <w:rFonts w:ascii="Arial" w:hAnsi="Arial" w:cs="Arial"/>
          <w:sz w:val="20"/>
        </w:rPr>
        <w:t>incumbent worker training;</w:t>
      </w:r>
    </w:p>
    <w:p w:rsidR="00F8697A" w:rsidRPr="00F8697A" w:rsidRDefault="00F8697A" w:rsidP="00F8697A">
      <w:pPr>
        <w:widowControl/>
        <w:numPr>
          <w:ilvl w:val="0"/>
          <w:numId w:val="15"/>
        </w:numPr>
        <w:tabs>
          <w:tab w:val="left" w:pos="720"/>
        </w:tabs>
        <w:overflowPunct/>
        <w:autoSpaceDE/>
        <w:autoSpaceDN/>
        <w:adjustRightInd/>
        <w:spacing w:line="360" w:lineRule="auto"/>
        <w:ind w:right="-14"/>
        <w:contextualSpacing/>
        <w:textAlignment w:val="auto"/>
        <w:rPr>
          <w:rFonts w:ascii="Arial" w:hAnsi="Arial" w:cs="Arial"/>
          <w:sz w:val="20"/>
        </w:rPr>
      </w:pPr>
      <w:r w:rsidRPr="00F8697A">
        <w:rPr>
          <w:rFonts w:ascii="Arial" w:hAnsi="Arial" w:cs="Arial"/>
          <w:sz w:val="20"/>
        </w:rPr>
        <w:t>programs that combine workplace training with related instruction, which may include cooperative education programs;</w:t>
      </w:r>
    </w:p>
    <w:p w:rsidR="00F8697A" w:rsidRPr="00F8697A" w:rsidRDefault="00F8697A" w:rsidP="00F8697A">
      <w:pPr>
        <w:widowControl/>
        <w:numPr>
          <w:ilvl w:val="0"/>
          <w:numId w:val="15"/>
        </w:numPr>
        <w:tabs>
          <w:tab w:val="left" w:pos="720"/>
        </w:tabs>
        <w:overflowPunct/>
        <w:autoSpaceDE/>
        <w:autoSpaceDN/>
        <w:adjustRightInd/>
        <w:spacing w:line="360" w:lineRule="auto"/>
        <w:ind w:right="-14"/>
        <w:contextualSpacing/>
        <w:textAlignment w:val="auto"/>
        <w:rPr>
          <w:rFonts w:ascii="Arial" w:hAnsi="Arial" w:cs="Arial"/>
          <w:sz w:val="20"/>
        </w:rPr>
      </w:pPr>
      <w:r w:rsidRPr="00F8697A">
        <w:rPr>
          <w:rFonts w:ascii="Arial" w:hAnsi="Arial" w:cs="Arial"/>
          <w:sz w:val="20"/>
        </w:rPr>
        <w:t>training programs operated by the private sector;</w:t>
      </w:r>
    </w:p>
    <w:p w:rsidR="00F8697A" w:rsidRPr="00F8697A" w:rsidRDefault="00F8697A" w:rsidP="00F8697A">
      <w:pPr>
        <w:widowControl/>
        <w:numPr>
          <w:ilvl w:val="0"/>
          <w:numId w:val="15"/>
        </w:numPr>
        <w:tabs>
          <w:tab w:val="left" w:pos="720"/>
        </w:tabs>
        <w:overflowPunct/>
        <w:autoSpaceDE/>
        <w:autoSpaceDN/>
        <w:adjustRightInd/>
        <w:spacing w:line="360" w:lineRule="auto"/>
        <w:ind w:right="-14"/>
        <w:contextualSpacing/>
        <w:textAlignment w:val="auto"/>
        <w:rPr>
          <w:rFonts w:ascii="Arial" w:hAnsi="Arial" w:cs="Arial"/>
          <w:sz w:val="20"/>
        </w:rPr>
      </w:pPr>
      <w:r w:rsidRPr="00F8697A">
        <w:rPr>
          <w:rFonts w:ascii="Arial" w:hAnsi="Arial" w:cs="Arial"/>
          <w:sz w:val="20"/>
        </w:rPr>
        <w:t>skill upgrading and retraining;</w:t>
      </w:r>
    </w:p>
    <w:p w:rsidR="00F8697A" w:rsidRPr="00F8697A" w:rsidRDefault="00F8697A" w:rsidP="00F8697A">
      <w:pPr>
        <w:widowControl/>
        <w:numPr>
          <w:ilvl w:val="0"/>
          <w:numId w:val="15"/>
        </w:numPr>
        <w:tabs>
          <w:tab w:val="left" w:pos="720"/>
        </w:tabs>
        <w:overflowPunct/>
        <w:autoSpaceDE/>
        <w:autoSpaceDN/>
        <w:adjustRightInd/>
        <w:spacing w:line="360" w:lineRule="auto"/>
        <w:ind w:right="-14"/>
        <w:contextualSpacing/>
        <w:textAlignment w:val="auto"/>
        <w:rPr>
          <w:rFonts w:ascii="Arial" w:hAnsi="Arial" w:cs="Arial"/>
          <w:sz w:val="20"/>
        </w:rPr>
      </w:pPr>
      <w:r w:rsidRPr="00F8697A">
        <w:rPr>
          <w:rFonts w:ascii="Arial" w:hAnsi="Arial" w:cs="Arial"/>
          <w:sz w:val="20"/>
        </w:rPr>
        <w:t>entrepreneurial training;</w:t>
      </w:r>
    </w:p>
    <w:p w:rsidR="00F8697A" w:rsidRPr="00F8697A" w:rsidRDefault="00F8697A" w:rsidP="00F8697A">
      <w:pPr>
        <w:widowControl/>
        <w:numPr>
          <w:ilvl w:val="0"/>
          <w:numId w:val="15"/>
        </w:numPr>
        <w:tabs>
          <w:tab w:val="left" w:pos="720"/>
        </w:tabs>
        <w:overflowPunct/>
        <w:autoSpaceDE/>
        <w:autoSpaceDN/>
        <w:adjustRightInd/>
        <w:spacing w:line="360" w:lineRule="auto"/>
        <w:ind w:right="-14"/>
        <w:contextualSpacing/>
        <w:textAlignment w:val="auto"/>
        <w:rPr>
          <w:rFonts w:ascii="Arial" w:hAnsi="Arial" w:cs="Arial"/>
          <w:sz w:val="20"/>
        </w:rPr>
      </w:pPr>
      <w:r w:rsidRPr="00F8697A">
        <w:rPr>
          <w:rFonts w:ascii="Arial" w:hAnsi="Arial" w:cs="Arial"/>
          <w:sz w:val="20"/>
        </w:rPr>
        <w:t xml:space="preserve">transitional jobs; </w:t>
      </w:r>
    </w:p>
    <w:p w:rsidR="00F8697A" w:rsidRPr="00F8697A" w:rsidRDefault="00F8697A" w:rsidP="00F8697A">
      <w:pPr>
        <w:widowControl/>
        <w:numPr>
          <w:ilvl w:val="0"/>
          <w:numId w:val="15"/>
        </w:numPr>
        <w:tabs>
          <w:tab w:val="left" w:pos="720"/>
        </w:tabs>
        <w:overflowPunct/>
        <w:autoSpaceDE/>
        <w:autoSpaceDN/>
        <w:adjustRightInd/>
        <w:spacing w:line="360" w:lineRule="auto"/>
        <w:ind w:right="-14"/>
        <w:contextualSpacing/>
        <w:textAlignment w:val="auto"/>
        <w:rPr>
          <w:rFonts w:ascii="Arial" w:hAnsi="Arial" w:cs="Arial"/>
          <w:sz w:val="20"/>
        </w:rPr>
      </w:pPr>
      <w:r w:rsidRPr="00F8697A">
        <w:rPr>
          <w:rFonts w:ascii="Arial" w:hAnsi="Arial" w:cs="Arial"/>
          <w:sz w:val="20"/>
        </w:rPr>
        <w:t>job readiness training provided in combination with services described in any of clauses (i) through (viii);</w:t>
      </w:r>
    </w:p>
    <w:p w:rsidR="00F8697A" w:rsidRPr="00F8697A" w:rsidRDefault="00F8697A" w:rsidP="00F8697A">
      <w:pPr>
        <w:widowControl/>
        <w:numPr>
          <w:ilvl w:val="0"/>
          <w:numId w:val="15"/>
        </w:numPr>
        <w:tabs>
          <w:tab w:val="left" w:pos="720"/>
        </w:tabs>
        <w:overflowPunct/>
        <w:autoSpaceDE/>
        <w:autoSpaceDN/>
        <w:adjustRightInd/>
        <w:spacing w:line="360" w:lineRule="auto"/>
        <w:ind w:right="-14"/>
        <w:contextualSpacing/>
        <w:textAlignment w:val="auto"/>
        <w:rPr>
          <w:rFonts w:ascii="Arial" w:hAnsi="Arial" w:cs="Arial"/>
          <w:sz w:val="20"/>
        </w:rPr>
      </w:pPr>
      <w:r w:rsidRPr="00F8697A">
        <w:rPr>
          <w:rFonts w:ascii="Arial" w:hAnsi="Arial" w:cs="Arial"/>
          <w:sz w:val="20"/>
        </w:rPr>
        <w:t>adult education and literacy activities, including activities of English language acquisition and integrated education and training programs, provided concurrently or in combination with services described in any of clauses (i) through (vii); and</w:t>
      </w:r>
    </w:p>
    <w:p w:rsidR="00F8697A" w:rsidRPr="00F8697A" w:rsidRDefault="00F8697A" w:rsidP="00F8697A">
      <w:pPr>
        <w:widowControl/>
        <w:numPr>
          <w:ilvl w:val="0"/>
          <w:numId w:val="15"/>
        </w:numPr>
        <w:tabs>
          <w:tab w:val="left" w:pos="720"/>
        </w:tabs>
        <w:overflowPunct/>
        <w:autoSpaceDE/>
        <w:autoSpaceDN/>
        <w:adjustRightInd/>
        <w:spacing w:line="360" w:lineRule="auto"/>
        <w:ind w:right="-14"/>
        <w:contextualSpacing/>
        <w:textAlignment w:val="auto"/>
        <w:rPr>
          <w:rFonts w:ascii="Arial" w:hAnsi="Arial" w:cs="Arial"/>
          <w:sz w:val="20"/>
        </w:rPr>
      </w:pPr>
      <w:r w:rsidRPr="00F8697A">
        <w:rPr>
          <w:rFonts w:ascii="Arial" w:hAnsi="Arial" w:cs="Arial"/>
          <w:sz w:val="20"/>
        </w:rPr>
        <w:t>Customized training conducted with a commitment by an employer or group of employers to employ an individual upon successful completion of the training.</w:t>
      </w:r>
    </w:p>
    <w:p w:rsidR="00484D86" w:rsidRPr="00F8697A" w:rsidRDefault="00484D86" w:rsidP="00F8697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z w:val="20"/>
        </w:rPr>
      </w:pPr>
    </w:p>
    <w:sectPr w:rsidR="00484D86" w:rsidRPr="00F8697A">
      <w:footerReference w:type="default" r:id="rId14"/>
      <w:endnotePr>
        <w:numFmt w:val="decimal"/>
      </w:endnotePr>
      <w:pgSz w:w="12240" w:h="15840"/>
      <w:pgMar w:top="864" w:right="1008" w:bottom="864" w:left="1008" w:header="864"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201" w:rsidRDefault="00736201">
      <w:pPr>
        <w:spacing w:line="20" w:lineRule="exact"/>
        <w:rPr>
          <w:sz w:val="24"/>
        </w:rPr>
      </w:pPr>
    </w:p>
  </w:endnote>
  <w:endnote w:type="continuationSeparator" w:id="0">
    <w:p w:rsidR="00736201" w:rsidRDefault="00736201">
      <w:r>
        <w:rPr>
          <w:sz w:val="24"/>
        </w:rPr>
        <w:t xml:space="preserve"> </w:t>
      </w:r>
    </w:p>
  </w:endnote>
  <w:endnote w:type="continuationNotice" w:id="1">
    <w:p w:rsidR="00736201" w:rsidRDefault="0073620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3CE" w:rsidRDefault="000853C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r>
      <w:t>Issued by Racine County Human Services Department.</w:t>
    </w:r>
  </w:p>
  <w:p w:rsidR="000853CE" w:rsidRDefault="000853C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p>
  <w:p w:rsidR="000853CE" w:rsidRDefault="003F1F4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rPr>
        <w:u w:val="single"/>
      </w:rPr>
    </w:pPr>
    <w:r>
      <w:rPr>
        <w:u w:val="single"/>
      </w:rPr>
      <w:t>August</w:t>
    </w:r>
    <w:r w:rsidR="002E1120">
      <w:rPr>
        <w:u w:val="single"/>
      </w:rPr>
      <w:t xml:space="preserve"> 2017</w:t>
    </w:r>
  </w:p>
  <w:p w:rsidR="000853CE" w:rsidRDefault="000853C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201" w:rsidRDefault="00736201">
      <w:r>
        <w:rPr>
          <w:sz w:val="24"/>
        </w:rPr>
        <w:separator/>
      </w:r>
    </w:p>
  </w:footnote>
  <w:footnote w:type="continuationSeparator" w:id="0">
    <w:p w:rsidR="00736201" w:rsidRDefault="00736201" w:rsidP="00A50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1E4"/>
    <w:multiLevelType w:val="hybridMultilevel"/>
    <w:tmpl w:val="1DAA5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D1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20376F"/>
    <w:multiLevelType w:val="hybridMultilevel"/>
    <w:tmpl w:val="AAB2DE3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0E25C4"/>
    <w:multiLevelType w:val="singleLevel"/>
    <w:tmpl w:val="341EAAC2"/>
    <w:lvl w:ilvl="0">
      <w:start w:val="1"/>
      <w:numFmt w:val="decimal"/>
      <w:lvlText w:val="%1."/>
      <w:legacy w:legacy="1" w:legacySpace="0" w:legacyIndent="360"/>
      <w:lvlJc w:val="left"/>
      <w:pPr>
        <w:ind w:left="720" w:hanging="360"/>
      </w:pPr>
    </w:lvl>
  </w:abstractNum>
  <w:abstractNum w:abstractNumId="4" w15:restartNumberingAfterBreak="0">
    <w:nsid w:val="3302188D"/>
    <w:multiLevelType w:val="hybridMultilevel"/>
    <w:tmpl w:val="D39C976C"/>
    <w:lvl w:ilvl="0" w:tplc="E04079F0">
      <w:start w:val="1"/>
      <w:numFmt w:val="bullet"/>
      <w:lvlText w:val="•"/>
      <w:lvlJc w:val="left"/>
      <w:pPr>
        <w:tabs>
          <w:tab w:val="num" w:pos="720"/>
        </w:tabs>
        <w:ind w:left="720" w:hanging="360"/>
      </w:pPr>
      <w:rPr>
        <w:rFonts w:ascii="Arial" w:hAnsi="Arial" w:hint="default"/>
      </w:rPr>
    </w:lvl>
    <w:lvl w:ilvl="1" w:tplc="04090011">
      <w:start w:val="1"/>
      <w:numFmt w:val="decimal"/>
      <w:lvlText w:val="%2)"/>
      <w:lvlJc w:val="left"/>
      <w:pPr>
        <w:tabs>
          <w:tab w:val="num" w:pos="1440"/>
        </w:tabs>
        <w:ind w:left="1440" w:hanging="360"/>
      </w:pPr>
    </w:lvl>
    <w:lvl w:ilvl="2" w:tplc="41A23A8C">
      <w:start w:val="1"/>
      <w:numFmt w:val="upperLetter"/>
      <w:lvlText w:val="(%3)"/>
      <w:lvlJc w:val="left"/>
      <w:pPr>
        <w:ind w:left="2160" w:hanging="360"/>
      </w:pPr>
      <w:rPr>
        <w:rFonts w:hint="default"/>
      </w:rPr>
    </w:lvl>
    <w:lvl w:ilvl="3" w:tplc="98C2C00E">
      <w:start w:val="1"/>
      <w:numFmt w:val="decimal"/>
      <w:lvlText w:val="(%4)"/>
      <w:lvlJc w:val="left"/>
      <w:pPr>
        <w:ind w:left="2880" w:hanging="360"/>
      </w:pPr>
      <w:rPr>
        <w:rFonts w:hint="default"/>
      </w:rPr>
    </w:lvl>
    <w:lvl w:ilvl="4" w:tplc="0194D6CC" w:tentative="1">
      <w:start w:val="1"/>
      <w:numFmt w:val="bullet"/>
      <w:lvlText w:val="•"/>
      <w:lvlJc w:val="left"/>
      <w:pPr>
        <w:tabs>
          <w:tab w:val="num" w:pos="3600"/>
        </w:tabs>
        <w:ind w:left="3600" w:hanging="360"/>
      </w:pPr>
      <w:rPr>
        <w:rFonts w:ascii="Arial" w:hAnsi="Arial" w:hint="default"/>
      </w:rPr>
    </w:lvl>
    <w:lvl w:ilvl="5" w:tplc="D4A2D5B4" w:tentative="1">
      <w:start w:val="1"/>
      <w:numFmt w:val="bullet"/>
      <w:lvlText w:val="•"/>
      <w:lvlJc w:val="left"/>
      <w:pPr>
        <w:tabs>
          <w:tab w:val="num" w:pos="4320"/>
        </w:tabs>
        <w:ind w:left="4320" w:hanging="360"/>
      </w:pPr>
      <w:rPr>
        <w:rFonts w:ascii="Arial" w:hAnsi="Arial" w:hint="default"/>
      </w:rPr>
    </w:lvl>
    <w:lvl w:ilvl="6" w:tplc="008C7D48" w:tentative="1">
      <w:start w:val="1"/>
      <w:numFmt w:val="bullet"/>
      <w:lvlText w:val="•"/>
      <w:lvlJc w:val="left"/>
      <w:pPr>
        <w:tabs>
          <w:tab w:val="num" w:pos="5040"/>
        </w:tabs>
        <w:ind w:left="5040" w:hanging="360"/>
      </w:pPr>
      <w:rPr>
        <w:rFonts w:ascii="Arial" w:hAnsi="Arial" w:hint="default"/>
      </w:rPr>
    </w:lvl>
    <w:lvl w:ilvl="7" w:tplc="BB6495CC" w:tentative="1">
      <w:start w:val="1"/>
      <w:numFmt w:val="bullet"/>
      <w:lvlText w:val="•"/>
      <w:lvlJc w:val="left"/>
      <w:pPr>
        <w:tabs>
          <w:tab w:val="num" w:pos="5760"/>
        </w:tabs>
        <w:ind w:left="5760" w:hanging="360"/>
      </w:pPr>
      <w:rPr>
        <w:rFonts w:ascii="Arial" w:hAnsi="Arial" w:hint="default"/>
      </w:rPr>
    </w:lvl>
    <w:lvl w:ilvl="8" w:tplc="4BFC5A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956863"/>
    <w:multiLevelType w:val="hybridMultilevel"/>
    <w:tmpl w:val="D0AE3CD8"/>
    <w:lvl w:ilvl="0" w:tplc="DC7659EA">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tabs>
          <w:tab w:val="num" w:pos="1440"/>
        </w:tabs>
        <w:ind w:left="1440" w:hanging="360"/>
      </w:pPr>
    </w:lvl>
    <w:lvl w:ilvl="2" w:tplc="375C14B4" w:tentative="1">
      <w:start w:val="1"/>
      <w:numFmt w:val="bullet"/>
      <w:lvlText w:val="•"/>
      <w:lvlJc w:val="left"/>
      <w:pPr>
        <w:tabs>
          <w:tab w:val="num" w:pos="2160"/>
        </w:tabs>
        <w:ind w:left="2160" w:hanging="360"/>
      </w:pPr>
      <w:rPr>
        <w:rFonts w:ascii="Arial" w:hAnsi="Arial" w:hint="default"/>
      </w:rPr>
    </w:lvl>
    <w:lvl w:ilvl="3" w:tplc="79DC725E" w:tentative="1">
      <w:start w:val="1"/>
      <w:numFmt w:val="bullet"/>
      <w:lvlText w:val="•"/>
      <w:lvlJc w:val="left"/>
      <w:pPr>
        <w:tabs>
          <w:tab w:val="num" w:pos="2880"/>
        </w:tabs>
        <w:ind w:left="2880" w:hanging="360"/>
      </w:pPr>
      <w:rPr>
        <w:rFonts w:ascii="Arial" w:hAnsi="Arial" w:hint="default"/>
      </w:rPr>
    </w:lvl>
    <w:lvl w:ilvl="4" w:tplc="E77AD682" w:tentative="1">
      <w:start w:val="1"/>
      <w:numFmt w:val="bullet"/>
      <w:lvlText w:val="•"/>
      <w:lvlJc w:val="left"/>
      <w:pPr>
        <w:tabs>
          <w:tab w:val="num" w:pos="3600"/>
        </w:tabs>
        <w:ind w:left="3600" w:hanging="360"/>
      </w:pPr>
      <w:rPr>
        <w:rFonts w:ascii="Arial" w:hAnsi="Arial" w:hint="default"/>
      </w:rPr>
    </w:lvl>
    <w:lvl w:ilvl="5" w:tplc="B5528162" w:tentative="1">
      <w:start w:val="1"/>
      <w:numFmt w:val="bullet"/>
      <w:lvlText w:val="•"/>
      <w:lvlJc w:val="left"/>
      <w:pPr>
        <w:tabs>
          <w:tab w:val="num" w:pos="4320"/>
        </w:tabs>
        <w:ind w:left="4320" w:hanging="360"/>
      </w:pPr>
      <w:rPr>
        <w:rFonts w:ascii="Arial" w:hAnsi="Arial" w:hint="default"/>
      </w:rPr>
    </w:lvl>
    <w:lvl w:ilvl="6" w:tplc="0D246ECC" w:tentative="1">
      <w:start w:val="1"/>
      <w:numFmt w:val="bullet"/>
      <w:lvlText w:val="•"/>
      <w:lvlJc w:val="left"/>
      <w:pPr>
        <w:tabs>
          <w:tab w:val="num" w:pos="5040"/>
        </w:tabs>
        <w:ind w:left="5040" w:hanging="360"/>
      </w:pPr>
      <w:rPr>
        <w:rFonts w:ascii="Arial" w:hAnsi="Arial" w:hint="default"/>
      </w:rPr>
    </w:lvl>
    <w:lvl w:ilvl="7" w:tplc="FFD8CAE2" w:tentative="1">
      <w:start w:val="1"/>
      <w:numFmt w:val="bullet"/>
      <w:lvlText w:val="•"/>
      <w:lvlJc w:val="left"/>
      <w:pPr>
        <w:tabs>
          <w:tab w:val="num" w:pos="5760"/>
        </w:tabs>
        <w:ind w:left="5760" w:hanging="360"/>
      </w:pPr>
      <w:rPr>
        <w:rFonts w:ascii="Arial" w:hAnsi="Arial" w:hint="default"/>
      </w:rPr>
    </w:lvl>
    <w:lvl w:ilvl="8" w:tplc="C99C04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967118"/>
    <w:multiLevelType w:val="hybridMultilevel"/>
    <w:tmpl w:val="D76A92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2E0F47"/>
    <w:multiLevelType w:val="singleLevel"/>
    <w:tmpl w:val="A358EB98"/>
    <w:lvl w:ilvl="0">
      <w:start w:val="1"/>
      <w:numFmt w:val="decimal"/>
      <w:lvlText w:val="%1."/>
      <w:legacy w:legacy="1" w:legacySpace="0" w:legacyIndent="705"/>
      <w:lvlJc w:val="left"/>
      <w:pPr>
        <w:ind w:left="705" w:hanging="705"/>
      </w:pPr>
    </w:lvl>
  </w:abstractNum>
  <w:abstractNum w:abstractNumId="8" w15:restartNumberingAfterBreak="0">
    <w:nsid w:val="42463C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0118AE"/>
    <w:multiLevelType w:val="hybridMultilevel"/>
    <w:tmpl w:val="F148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13F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690DDD"/>
    <w:multiLevelType w:val="hybridMultilevel"/>
    <w:tmpl w:val="109811C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AC1568"/>
    <w:multiLevelType w:val="singleLevel"/>
    <w:tmpl w:val="A358EB98"/>
    <w:lvl w:ilvl="0">
      <w:start w:val="1"/>
      <w:numFmt w:val="decimal"/>
      <w:lvlText w:val="%1."/>
      <w:legacy w:legacy="1" w:legacySpace="0" w:legacyIndent="705"/>
      <w:lvlJc w:val="left"/>
      <w:pPr>
        <w:ind w:left="705" w:hanging="705"/>
      </w:pPr>
    </w:lvl>
  </w:abstractNum>
  <w:abstractNum w:abstractNumId="13" w15:restartNumberingAfterBreak="0">
    <w:nsid w:val="5BF519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65326E"/>
    <w:multiLevelType w:val="hybridMultilevel"/>
    <w:tmpl w:val="01C8A8C8"/>
    <w:lvl w:ilvl="0" w:tplc="DC7659EA">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tabs>
          <w:tab w:val="num" w:pos="1440"/>
        </w:tabs>
        <w:ind w:left="1440" w:hanging="360"/>
      </w:pPr>
    </w:lvl>
    <w:lvl w:ilvl="2" w:tplc="6A52456C">
      <w:start w:val="2"/>
      <w:numFmt w:val="upperLetter"/>
      <w:lvlText w:val="(%3)"/>
      <w:lvlJc w:val="left"/>
      <w:pPr>
        <w:ind w:left="2250" w:hanging="360"/>
      </w:pPr>
      <w:rPr>
        <w:rFonts w:hint="default"/>
      </w:rPr>
    </w:lvl>
    <w:lvl w:ilvl="3" w:tplc="79DC725E" w:tentative="1">
      <w:start w:val="1"/>
      <w:numFmt w:val="bullet"/>
      <w:lvlText w:val="•"/>
      <w:lvlJc w:val="left"/>
      <w:pPr>
        <w:tabs>
          <w:tab w:val="num" w:pos="2880"/>
        </w:tabs>
        <w:ind w:left="2880" w:hanging="360"/>
      </w:pPr>
      <w:rPr>
        <w:rFonts w:ascii="Arial" w:hAnsi="Arial" w:hint="default"/>
      </w:rPr>
    </w:lvl>
    <w:lvl w:ilvl="4" w:tplc="E77AD682" w:tentative="1">
      <w:start w:val="1"/>
      <w:numFmt w:val="bullet"/>
      <w:lvlText w:val="•"/>
      <w:lvlJc w:val="left"/>
      <w:pPr>
        <w:tabs>
          <w:tab w:val="num" w:pos="3600"/>
        </w:tabs>
        <w:ind w:left="3600" w:hanging="360"/>
      </w:pPr>
      <w:rPr>
        <w:rFonts w:ascii="Arial" w:hAnsi="Arial" w:hint="default"/>
      </w:rPr>
    </w:lvl>
    <w:lvl w:ilvl="5" w:tplc="B5528162" w:tentative="1">
      <w:start w:val="1"/>
      <w:numFmt w:val="bullet"/>
      <w:lvlText w:val="•"/>
      <w:lvlJc w:val="left"/>
      <w:pPr>
        <w:tabs>
          <w:tab w:val="num" w:pos="4320"/>
        </w:tabs>
        <w:ind w:left="4320" w:hanging="360"/>
      </w:pPr>
      <w:rPr>
        <w:rFonts w:ascii="Arial" w:hAnsi="Arial" w:hint="default"/>
      </w:rPr>
    </w:lvl>
    <w:lvl w:ilvl="6" w:tplc="0D246ECC" w:tentative="1">
      <w:start w:val="1"/>
      <w:numFmt w:val="bullet"/>
      <w:lvlText w:val="•"/>
      <w:lvlJc w:val="left"/>
      <w:pPr>
        <w:tabs>
          <w:tab w:val="num" w:pos="5040"/>
        </w:tabs>
        <w:ind w:left="5040" w:hanging="360"/>
      </w:pPr>
      <w:rPr>
        <w:rFonts w:ascii="Arial" w:hAnsi="Arial" w:hint="default"/>
      </w:rPr>
    </w:lvl>
    <w:lvl w:ilvl="7" w:tplc="FFD8CAE2" w:tentative="1">
      <w:start w:val="1"/>
      <w:numFmt w:val="bullet"/>
      <w:lvlText w:val="•"/>
      <w:lvlJc w:val="left"/>
      <w:pPr>
        <w:tabs>
          <w:tab w:val="num" w:pos="5760"/>
        </w:tabs>
        <w:ind w:left="5760" w:hanging="360"/>
      </w:pPr>
      <w:rPr>
        <w:rFonts w:ascii="Arial" w:hAnsi="Arial" w:hint="default"/>
      </w:rPr>
    </w:lvl>
    <w:lvl w:ilvl="8" w:tplc="C99C04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C730FD0"/>
    <w:multiLevelType w:val="multilevel"/>
    <w:tmpl w:val="3E2EEEFC"/>
    <w:lvl w:ilvl="0">
      <w:start w:val="1"/>
      <w:numFmt w:val="decimal"/>
      <w:lvlText w:val="%1."/>
      <w:lvlJc w:val="left"/>
      <w:pPr>
        <w:ind w:left="360" w:hanging="360"/>
      </w:pPr>
      <w:rPr>
        <w:rFonts w:hint="default"/>
        <w:b w:val="0"/>
        <w:i w:val="0"/>
        <w:sz w:val="22"/>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7E683788"/>
    <w:multiLevelType w:val="hybridMultilevel"/>
    <w:tmpl w:val="393AE6F4"/>
    <w:lvl w:ilvl="0" w:tplc="04090011">
      <w:start w:val="1"/>
      <w:numFmt w:val="decimal"/>
      <w:lvlText w:val="%1)"/>
      <w:lvlJc w:val="left"/>
      <w:pPr>
        <w:tabs>
          <w:tab w:val="num" w:pos="720"/>
        </w:tabs>
        <w:ind w:left="720" w:hanging="360"/>
      </w:pPr>
      <w:rPr>
        <w:rFonts w:hint="default"/>
      </w:rPr>
    </w:lvl>
    <w:lvl w:ilvl="1" w:tplc="CD829616">
      <w:start w:val="1"/>
      <w:numFmt w:val="decimal"/>
      <w:lvlText w:val="%2."/>
      <w:lvlJc w:val="left"/>
      <w:pPr>
        <w:tabs>
          <w:tab w:val="num" w:pos="1440"/>
        </w:tabs>
        <w:ind w:left="1440" w:hanging="360"/>
      </w:pPr>
    </w:lvl>
    <w:lvl w:ilvl="2" w:tplc="375C14B4" w:tentative="1">
      <w:start w:val="1"/>
      <w:numFmt w:val="bullet"/>
      <w:lvlText w:val="•"/>
      <w:lvlJc w:val="left"/>
      <w:pPr>
        <w:tabs>
          <w:tab w:val="num" w:pos="2160"/>
        </w:tabs>
        <w:ind w:left="2160" w:hanging="360"/>
      </w:pPr>
      <w:rPr>
        <w:rFonts w:ascii="Arial" w:hAnsi="Arial" w:hint="default"/>
      </w:rPr>
    </w:lvl>
    <w:lvl w:ilvl="3" w:tplc="79DC725E" w:tentative="1">
      <w:start w:val="1"/>
      <w:numFmt w:val="bullet"/>
      <w:lvlText w:val="•"/>
      <w:lvlJc w:val="left"/>
      <w:pPr>
        <w:tabs>
          <w:tab w:val="num" w:pos="2880"/>
        </w:tabs>
        <w:ind w:left="2880" w:hanging="360"/>
      </w:pPr>
      <w:rPr>
        <w:rFonts w:ascii="Arial" w:hAnsi="Arial" w:hint="default"/>
      </w:rPr>
    </w:lvl>
    <w:lvl w:ilvl="4" w:tplc="E77AD682" w:tentative="1">
      <w:start w:val="1"/>
      <w:numFmt w:val="bullet"/>
      <w:lvlText w:val="•"/>
      <w:lvlJc w:val="left"/>
      <w:pPr>
        <w:tabs>
          <w:tab w:val="num" w:pos="3600"/>
        </w:tabs>
        <w:ind w:left="3600" w:hanging="360"/>
      </w:pPr>
      <w:rPr>
        <w:rFonts w:ascii="Arial" w:hAnsi="Arial" w:hint="default"/>
      </w:rPr>
    </w:lvl>
    <w:lvl w:ilvl="5" w:tplc="B5528162" w:tentative="1">
      <w:start w:val="1"/>
      <w:numFmt w:val="bullet"/>
      <w:lvlText w:val="•"/>
      <w:lvlJc w:val="left"/>
      <w:pPr>
        <w:tabs>
          <w:tab w:val="num" w:pos="4320"/>
        </w:tabs>
        <w:ind w:left="4320" w:hanging="360"/>
      </w:pPr>
      <w:rPr>
        <w:rFonts w:ascii="Arial" w:hAnsi="Arial" w:hint="default"/>
      </w:rPr>
    </w:lvl>
    <w:lvl w:ilvl="6" w:tplc="0D246ECC" w:tentative="1">
      <w:start w:val="1"/>
      <w:numFmt w:val="bullet"/>
      <w:lvlText w:val="•"/>
      <w:lvlJc w:val="left"/>
      <w:pPr>
        <w:tabs>
          <w:tab w:val="num" w:pos="5040"/>
        </w:tabs>
        <w:ind w:left="5040" w:hanging="360"/>
      </w:pPr>
      <w:rPr>
        <w:rFonts w:ascii="Arial" w:hAnsi="Arial" w:hint="default"/>
      </w:rPr>
    </w:lvl>
    <w:lvl w:ilvl="7" w:tplc="FFD8CAE2" w:tentative="1">
      <w:start w:val="1"/>
      <w:numFmt w:val="bullet"/>
      <w:lvlText w:val="•"/>
      <w:lvlJc w:val="left"/>
      <w:pPr>
        <w:tabs>
          <w:tab w:val="num" w:pos="5760"/>
        </w:tabs>
        <w:ind w:left="5760" w:hanging="360"/>
      </w:pPr>
      <w:rPr>
        <w:rFonts w:ascii="Arial" w:hAnsi="Arial" w:hint="default"/>
      </w:rPr>
    </w:lvl>
    <w:lvl w:ilvl="8" w:tplc="C99C04D0"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
  </w:num>
  <w:num w:numId="3">
    <w:abstractNumId w:val="3"/>
  </w:num>
  <w:num w:numId="4">
    <w:abstractNumId w:val="10"/>
  </w:num>
  <w:num w:numId="5">
    <w:abstractNumId w:val="13"/>
  </w:num>
  <w:num w:numId="6">
    <w:abstractNumId w:val="1"/>
  </w:num>
  <w:num w:numId="7">
    <w:abstractNumId w:val="8"/>
  </w:num>
  <w:num w:numId="8">
    <w:abstractNumId w:val="7"/>
  </w:num>
  <w:num w:numId="9">
    <w:abstractNumId w:val="12"/>
  </w:num>
  <w:num w:numId="10">
    <w:abstractNumId w:val="9"/>
  </w:num>
  <w:num w:numId="11">
    <w:abstractNumId w:val="16"/>
  </w:num>
  <w:num w:numId="12">
    <w:abstractNumId w:val="4"/>
  </w:num>
  <w:num w:numId="13">
    <w:abstractNumId w:val="14"/>
  </w:num>
  <w:num w:numId="14">
    <w:abstractNumId w:val="5"/>
  </w:num>
  <w:num w:numId="15">
    <w:abstractNumId w:val="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38"/>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6C"/>
    <w:rsid w:val="000033F1"/>
    <w:rsid w:val="00004E07"/>
    <w:rsid w:val="000444E7"/>
    <w:rsid w:val="0006264D"/>
    <w:rsid w:val="00075CD4"/>
    <w:rsid w:val="000853CE"/>
    <w:rsid w:val="000938DD"/>
    <w:rsid w:val="000A686E"/>
    <w:rsid w:val="000B60D7"/>
    <w:rsid w:val="000E43A3"/>
    <w:rsid w:val="000E69C8"/>
    <w:rsid w:val="000F59A0"/>
    <w:rsid w:val="00126F5E"/>
    <w:rsid w:val="00134C7E"/>
    <w:rsid w:val="0017316B"/>
    <w:rsid w:val="001C036C"/>
    <w:rsid w:val="001C1EC7"/>
    <w:rsid w:val="001E1CB6"/>
    <w:rsid w:val="00205E82"/>
    <w:rsid w:val="0023319E"/>
    <w:rsid w:val="0027330A"/>
    <w:rsid w:val="002B2B0E"/>
    <w:rsid w:val="002B6092"/>
    <w:rsid w:val="002D6EBE"/>
    <w:rsid w:val="002E1120"/>
    <w:rsid w:val="002F6FB2"/>
    <w:rsid w:val="00331E18"/>
    <w:rsid w:val="00386A56"/>
    <w:rsid w:val="003B5684"/>
    <w:rsid w:val="003F1F47"/>
    <w:rsid w:val="00411B6B"/>
    <w:rsid w:val="00484D86"/>
    <w:rsid w:val="00494D58"/>
    <w:rsid w:val="004A1BAD"/>
    <w:rsid w:val="004C1664"/>
    <w:rsid w:val="004C5B4D"/>
    <w:rsid w:val="005252BC"/>
    <w:rsid w:val="00526309"/>
    <w:rsid w:val="00580662"/>
    <w:rsid w:val="00581EAE"/>
    <w:rsid w:val="005C3E57"/>
    <w:rsid w:val="00602A6E"/>
    <w:rsid w:val="00657A6E"/>
    <w:rsid w:val="00695343"/>
    <w:rsid w:val="006D2104"/>
    <w:rsid w:val="007310E1"/>
    <w:rsid w:val="00736201"/>
    <w:rsid w:val="00784683"/>
    <w:rsid w:val="007A2307"/>
    <w:rsid w:val="007A6331"/>
    <w:rsid w:val="007C17D1"/>
    <w:rsid w:val="007F2E92"/>
    <w:rsid w:val="0080703D"/>
    <w:rsid w:val="00822622"/>
    <w:rsid w:val="00832DF7"/>
    <w:rsid w:val="00873EA9"/>
    <w:rsid w:val="008952FE"/>
    <w:rsid w:val="008A2396"/>
    <w:rsid w:val="008A6250"/>
    <w:rsid w:val="008C4769"/>
    <w:rsid w:val="008C624A"/>
    <w:rsid w:val="008E626C"/>
    <w:rsid w:val="008F3248"/>
    <w:rsid w:val="008F4827"/>
    <w:rsid w:val="008F5657"/>
    <w:rsid w:val="00907648"/>
    <w:rsid w:val="00947DFC"/>
    <w:rsid w:val="00997AC2"/>
    <w:rsid w:val="009E3946"/>
    <w:rsid w:val="00A500F4"/>
    <w:rsid w:val="00AC1069"/>
    <w:rsid w:val="00B01BA4"/>
    <w:rsid w:val="00B54FF6"/>
    <w:rsid w:val="00B67610"/>
    <w:rsid w:val="00B76375"/>
    <w:rsid w:val="00BD73AD"/>
    <w:rsid w:val="00BE1CDE"/>
    <w:rsid w:val="00BE60EC"/>
    <w:rsid w:val="00C013D5"/>
    <w:rsid w:val="00C1566B"/>
    <w:rsid w:val="00C27DB2"/>
    <w:rsid w:val="00C65D08"/>
    <w:rsid w:val="00C93595"/>
    <w:rsid w:val="00CF4F63"/>
    <w:rsid w:val="00D07F3C"/>
    <w:rsid w:val="00DF1FBB"/>
    <w:rsid w:val="00E31790"/>
    <w:rsid w:val="00E60FD2"/>
    <w:rsid w:val="00ED345E"/>
    <w:rsid w:val="00F359AB"/>
    <w:rsid w:val="00F52140"/>
    <w:rsid w:val="00F63E2B"/>
    <w:rsid w:val="00F7394A"/>
    <w:rsid w:val="00F8574D"/>
    <w:rsid w:val="00F8697A"/>
    <w:rsid w:val="00FA7AEC"/>
    <w:rsid w:val="00FB7636"/>
    <w:rsid w:val="00FD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64208B7"/>
  <w15:chartTrackingRefBased/>
  <w15:docId w15:val="{024DAED5-D58D-4C4E-B532-52AC34E9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w:hAnsi="CG Times"/>
      <w:sz w:val="22"/>
    </w:rPr>
  </w:style>
  <w:style w:type="paragraph" w:styleId="Heading1">
    <w:name w:val="heading 1"/>
    <w:basedOn w:val="Normal"/>
    <w:next w:val="Normal"/>
    <w:qFormat/>
    <w:pPr>
      <w:keepNext/>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outlineLvl w:val="0"/>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G Times" w:hAnsi="CG Times"/>
      <w:sz w:val="22"/>
    </w:rPr>
  </w:style>
  <w:style w:type="character" w:customStyle="1" w:styleId="DocInit">
    <w:name w:val="Doc Init"/>
    <w:basedOn w:val="DefaultParagraphFont"/>
  </w:style>
  <w:style w:type="character" w:customStyle="1" w:styleId="TechInit">
    <w:name w:val="Tech Init"/>
    <w:basedOn w:val="DefaultParagraphFont"/>
    <w:rPr>
      <w:rFonts w:ascii="CG Times" w:hAnsi="CG Times"/>
      <w:noProof w:val="0"/>
      <w:sz w:val="22"/>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noProof w:val="0"/>
      <w:sz w:val="22"/>
      <w:lang w:val="en-US"/>
    </w:rPr>
  </w:style>
  <w:style w:type="character" w:customStyle="1" w:styleId="Technical3">
    <w:name w:val="Technical 3"/>
    <w:basedOn w:val="DefaultParagraphFont"/>
    <w:rPr>
      <w:rFonts w:ascii="CG Times" w:hAnsi="CG Times"/>
      <w:noProof w:val="0"/>
      <w:sz w:val="22"/>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spacing w:val="-2"/>
      <w:u w:val="single"/>
    </w:rPr>
  </w:style>
  <w:style w:type="paragraph" w:styleId="BalloonText">
    <w:name w:val="Balloon Text"/>
    <w:basedOn w:val="Normal"/>
    <w:semiHidden/>
    <w:rsid w:val="00F63E2B"/>
    <w:rPr>
      <w:rFonts w:ascii="Tahoma" w:hAnsi="Tahoma" w:cs="Tahoma"/>
      <w:sz w:val="16"/>
      <w:szCs w:val="16"/>
    </w:rPr>
  </w:style>
  <w:style w:type="paragraph" w:styleId="BodyText3">
    <w:name w:val="Body Text 3"/>
    <w:basedOn w:val="Normal"/>
    <w:rsid w:val="007A2307"/>
    <w:pPr>
      <w:overflowPunct/>
      <w:autoSpaceDE/>
      <w:autoSpaceDN/>
      <w:adjustRightInd/>
      <w:textAlignment w:val="auto"/>
    </w:pPr>
    <w:rPr>
      <w:b/>
      <w:sz w:val="24"/>
    </w:rPr>
  </w:style>
  <w:style w:type="paragraph" w:customStyle="1" w:styleId="p4">
    <w:name w:val="p4"/>
    <w:basedOn w:val="Normal"/>
    <w:rsid w:val="007A2307"/>
    <w:pPr>
      <w:tabs>
        <w:tab w:val="left" w:pos="760"/>
      </w:tabs>
      <w:spacing w:line="240" w:lineRule="atLeast"/>
      <w:ind w:left="660" w:hanging="720"/>
      <w:textAlignment w:val="auto"/>
    </w:pPr>
    <w:rPr>
      <w:sz w:val="24"/>
    </w:rPr>
  </w:style>
  <w:style w:type="character" w:styleId="Hyperlink">
    <w:name w:val="Hyperlink"/>
    <w:basedOn w:val="DefaultParagraphFont"/>
    <w:uiPriority w:val="99"/>
    <w:unhideWhenUsed/>
    <w:rsid w:val="00657A6E"/>
    <w:rPr>
      <w:color w:val="0563C1" w:themeColor="hyperlink"/>
      <w:u w:val="single"/>
    </w:rPr>
  </w:style>
  <w:style w:type="character" w:styleId="FollowedHyperlink">
    <w:name w:val="FollowedHyperlink"/>
    <w:basedOn w:val="DefaultParagraphFont"/>
    <w:uiPriority w:val="99"/>
    <w:semiHidden/>
    <w:unhideWhenUsed/>
    <w:rsid w:val="00657A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eta.gov/WIOA/" TargetMode="External"/><Relationship Id="rId13" Type="http://schemas.openxmlformats.org/officeDocument/2006/relationships/hyperlink" Target="http://racinecounty.com/Home/ShowDocument?id=15569" TargetMode="External"/><Relationship Id="rId3" Type="http://schemas.openxmlformats.org/officeDocument/2006/relationships/settings" Target="settings.xml"/><Relationship Id="rId7" Type="http://schemas.openxmlformats.org/officeDocument/2006/relationships/hyperlink" Target="http://racinecounty.com/Home/ShowDocument?id=15567" TargetMode="External"/><Relationship Id="rId12" Type="http://schemas.openxmlformats.org/officeDocument/2006/relationships/hyperlink" Target="http://racinecounty.com/Home/ShowDocument?id=155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cinecounty.com/Home/ShowDocument?id=1556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mmundl\AppData\Local\Microsoft\Windows\INetCache\Content.Outlook\ZW994Z4F\:%20http:\racinecounty.com\Home\ShowDocument%3fid=15571" TargetMode="External"/><Relationship Id="rId4" Type="http://schemas.openxmlformats.org/officeDocument/2006/relationships/webSettings" Target="webSettings.xml"/><Relationship Id="rId9" Type="http://schemas.openxmlformats.org/officeDocument/2006/relationships/hyperlink" Target="http://racinecounty.com/Home/ShowDocument?id=1556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2419</Words>
  <Characters>15161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1999 PROGRAM/BID SPECIFICATION</vt:lpstr>
    </vt:vector>
  </TitlesOfParts>
  <Company>RACINE COUNTY</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PROGRAM/BID SPECIFICATION</dc:title>
  <dc:subject/>
  <dc:creator>Marlene Wood</dc:creator>
  <cp:keywords/>
  <cp:lastModifiedBy>Danculovich, Brenda</cp:lastModifiedBy>
  <cp:revision>2</cp:revision>
  <cp:lastPrinted>2017-04-04T17:42:00Z</cp:lastPrinted>
  <dcterms:created xsi:type="dcterms:W3CDTF">2017-08-16T15:23:00Z</dcterms:created>
  <dcterms:modified xsi:type="dcterms:W3CDTF">2017-08-16T15:23:00Z</dcterms:modified>
</cp:coreProperties>
</file>